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E75A69" w:rsidRDefault="00B85F4E" w:rsidP="00BA187C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18.12.2014</w:t>
      </w:r>
      <w:r w:rsidR="00BA187C" w:rsidRPr="00E75A69">
        <w:rPr>
          <w:rFonts w:ascii="Palatino" w:hAnsi="Palatino"/>
          <w:sz w:val="24"/>
          <w:szCs w:val="24"/>
        </w:rPr>
        <w:t xml:space="preserve"> r. 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BA187C" w:rsidRPr="00E75A69" w:rsidRDefault="00B85F4E" w:rsidP="009A7F3A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BRG.0002.3.14</w:t>
      </w:r>
      <w:r w:rsidR="00BA187C" w:rsidRPr="00E75A69">
        <w:rPr>
          <w:rFonts w:ascii="Palatino" w:hAnsi="Palatino"/>
          <w:sz w:val="24"/>
          <w:szCs w:val="24"/>
        </w:rPr>
        <w:t xml:space="preserve">    </w:t>
      </w:r>
      <w:r w:rsidR="009A7F3A">
        <w:rPr>
          <w:rFonts w:ascii="Palatino" w:hAnsi="Palatino"/>
          <w:sz w:val="24"/>
          <w:szCs w:val="24"/>
        </w:rPr>
        <w:t xml:space="preserve">                    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BA187C" w:rsidRPr="00E75A69" w:rsidRDefault="00BA187C" w:rsidP="00BA187C">
      <w:pPr>
        <w:jc w:val="center"/>
        <w:rPr>
          <w:rFonts w:ascii="Palatino" w:hAnsi="Palatino"/>
          <w:sz w:val="24"/>
          <w:szCs w:val="24"/>
        </w:rPr>
      </w:pPr>
    </w:p>
    <w:p w:rsidR="00BA187C" w:rsidRPr="00E75A69" w:rsidRDefault="00BA187C" w:rsidP="00BA187C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………………………………………..   </w:t>
      </w:r>
    </w:p>
    <w:p w:rsidR="00BA187C" w:rsidRPr="00E75A69" w:rsidRDefault="00BA187C" w:rsidP="00BA187C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187C" w:rsidRPr="00E75A69" w:rsidRDefault="00BA187C" w:rsidP="00BA187C">
      <w:pPr>
        <w:jc w:val="both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Uprzejmie informuję, że w dniu </w:t>
      </w:r>
      <w:r w:rsidRPr="00E75A69">
        <w:rPr>
          <w:rFonts w:ascii="Palatino" w:hAnsi="Palatino"/>
          <w:sz w:val="24"/>
          <w:szCs w:val="24"/>
        </w:rPr>
        <w:t>30 grud</w:t>
      </w:r>
      <w:r w:rsidR="00B85F4E">
        <w:rPr>
          <w:rFonts w:ascii="Palatino" w:hAnsi="Palatino"/>
          <w:sz w:val="24"/>
          <w:szCs w:val="24"/>
        </w:rPr>
        <w:t>nia 2014</w:t>
      </w:r>
      <w:r w:rsidRPr="00E75A69">
        <w:rPr>
          <w:rFonts w:ascii="Palatino" w:hAnsi="Palatino"/>
          <w:sz w:val="24"/>
          <w:szCs w:val="24"/>
        </w:rPr>
        <w:t xml:space="preserve"> roku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o godzinie 10</w:t>
      </w:r>
      <w:r w:rsidRPr="00E75A69">
        <w:rPr>
          <w:rFonts w:ascii="Palatino" w:hAnsi="Palatino"/>
          <w:sz w:val="24"/>
          <w:szCs w:val="24"/>
          <w:vertAlign w:val="superscript"/>
        </w:rPr>
        <w:t xml:space="preserve">00 </w:t>
      </w:r>
      <w:r w:rsidRPr="00E75A69">
        <w:rPr>
          <w:rFonts w:ascii="Palatino" w:hAnsi="Palatino"/>
          <w:sz w:val="24"/>
          <w:szCs w:val="24"/>
        </w:rPr>
        <w:t>- w sali konferencyjnej Gminnej Biblioteki Publicznej w Starej Błotnicy zwołuję Sesję Rady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Gminy</w:t>
      </w:r>
      <w:r w:rsidRPr="00E75A69">
        <w:rPr>
          <w:rFonts w:ascii="Palatino" w:hAnsi="Palatino"/>
          <w:b w:val="0"/>
          <w:sz w:val="24"/>
          <w:szCs w:val="24"/>
        </w:rPr>
        <w:t xml:space="preserve">, </w:t>
      </w:r>
      <w:r w:rsidRPr="00E75A69">
        <w:rPr>
          <w:rFonts w:ascii="Palatino" w:hAnsi="Palatino"/>
          <w:sz w:val="24"/>
          <w:szCs w:val="24"/>
        </w:rPr>
        <w:t xml:space="preserve"> </w:t>
      </w:r>
      <w:r w:rsidRPr="00E75A69">
        <w:rPr>
          <w:rFonts w:ascii="Palatino" w:hAnsi="Palatino"/>
          <w:b w:val="0"/>
          <w:sz w:val="24"/>
          <w:szCs w:val="24"/>
        </w:rPr>
        <w:t>z następującym porządkiem: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6C2DFC" w:rsidRPr="00E75A69" w:rsidRDefault="006C2DF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 w:rsidR="00E75A69">
        <w:rPr>
          <w:rFonts w:ascii="Palatino" w:hAnsi="Palatino"/>
          <w:b w:val="0"/>
          <w:sz w:val="22"/>
          <w:szCs w:val="22"/>
        </w:rPr>
        <w:t xml:space="preserve">achunkowej w </w:t>
      </w:r>
      <w:r w:rsidRPr="00E75A69">
        <w:rPr>
          <w:rFonts w:ascii="Palatino" w:hAnsi="Palatino"/>
          <w:b w:val="0"/>
          <w:sz w:val="22"/>
          <w:szCs w:val="22"/>
        </w:rPr>
        <w:t xml:space="preserve">Warszawie, Zespół </w:t>
      </w:r>
      <w:r w:rsidR="00E75A69" w:rsidRPr="00E75A69">
        <w:rPr>
          <w:rFonts w:ascii="Palatino" w:hAnsi="Palatino"/>
          <w:b w:val="0"/>
          <w:sz w:val="22"/>
          <w:szCs w:val="22"/>
        </w:rPr>
        <w:br/>
      </w:r>
      <w:r w:rsidRPr="00E75A69">
        <w:rPr>
          <w:rFonts w:ascii="Palatino" w:hAnsi="Palatino"/>
          <w:b w:val="0"/>
          <w:sz w:val="22"/>
          <w:szCs w:val="22"/>
        </w:rPr>
        <w:t>w Radomiu o: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przedłożonym przez Wójta Gminy Stara Błotnica projekcie uchwały w sprawie Wielolet</w:t>
      </w:r>
      <w:r w:rsidR="00BF7A06" w:rsidRPr="002F498B">
        <w:rPr>
          <w:rFonts w:ascii="Palatino" w:hAnsi="Palatino"/>
          <w:b w:val="0"/>
          <w:sz w:val="20"/>
          <w:szCs w:val="20"/>
        </w:rPr>
        <w:t xml:space="preserve">niej Prognozy Finansowej Gminy </w:t>
      </w:r>
      <w:r w:rsidR="00863F24">
        <w:rPr>
          <w:rFonts w:ascii="Palatino" w:hAnsi="Palatino"/>
          <w:b w:val="0"/>
          <w:sz w:val="20"/>
          <w:szCs w:val="20"/>
        </w:rPr>
        <w:t>Stara Błotnica na lata 2015</w:t>
      </w:r>
      <w:r w:rsidRPr="002F498B">
        <w:rPr>
          <w:rFonts w:ascii="Palatino" w:hAnsi="Palatino"/>
          <w:b w:val="0"/>
          <w:sz w:val="20"/>
          <w:szCs w:val="20"/>
        </w:rPr>
        <w:t>-2020,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przedłożonym przez Wójta Gminy Stara Błotnica projekcie U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chwały </w:t>
      </w:r>
      <w:r w:rsidRPr="002F498B">
        <w:rPr>
          <w:rFonts w:ascii="Palatino" w:hAnsi="Palatino"/>
          <w:b w:val="0"/>
          <w:sz w:val="20"/>
          <w:szCs w:val="20"/>
        </w:rPr>
        <w:t>Budżetowej na</w:t>
      </w:r>
      <w:r w:rsidR="00825A86">
        <w:rPr>
          <w:rFonts w:ascii="Palatino" w:hAnsi="Palatino"/>
          <w:b w:val="0"/>
          <w:sz w:val="20"/>
          <w:szCs w:val="20"/>
        </w:rPr>
        <w:t xml:space="preserve"> rok 2015.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 oraz projekt</w:t>
      </w:r>
      <w:r w:rsidR="00B85F4E">
        <w:rPr>
          <w:rFonts w:ascii="Palatino" w:hAnsi="Palatino"/>
          <w:b w:val="0"/>
          <w:sz w:val="22"/>
          <w:szCs w:val="22"/>
        </w:rPr>
        <w:t>u uchwały budżetowej na rok 2015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</w:t>
      </w:r>
      <w:r w:rsidR="00BF7A06" w:rsidRPr="00E75A69">
        <w:rPr>
          <w:rFonts w:ascii="Palatino" w:hAnsi="Palatino"/>
          <w:b w:val="0"/>
          <w:sz w:val="22"/>
          <w:szCs w:val="22"/>
        </w:rPr>
        <w:t xml:space="preserve">w </w:t>
      </w:r>
      <w:r w:rsidR="00B85F4E">
        <w:rPr>
          <w:rFonts w:ascii="Palatino" w:hAnsi="Palatino"/>
          <w:b w:val="0"/>
          <w:sz w:val="22"/>
          <w:szCs w:val="22"/>
        </w:rPr>
        <w:t>Starej Błotnicy na 2015</w:t>
      </w:r>
      <w:r w:rsidRPr="00E75A69">
        <w:rPr>
          <w:rFonts w:ascii="Palatino" w:hAnsi="Palatino"/>
          <w:b w:val="0"/>
          <w:sz w:val="22"/>
          <w:szCs w:val="22"/>
        </w:rPr>
        <w:t xml:space="preserve">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Dyskusja nad projektem budżetu.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B85F4E">
        <w:rPr>
          <w:rFonts w:ascii="Palatino" w:hAnsi="Palatino"/>
          <w:b w:val="0"/>
          <w:sz w:val="20"/>
          <w:szCs w:val="20"/>
        </w:rPr>
        <w:t>ian w uchwale budżetowej na 2014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Błotnica.</w:t>
      </w:r>
    </w:p>
    <w:p w:rsidR="00BA187C" w:rsidRPr="002F498B" w:rsidRDefault="00B85F4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2015</w:t>
      </w:r>
      <w:r w:rsidR="00E24548" w:rsidRPr="002F498B">
        <w:rPr>
          <w:rFonts w:ascii="Palatino" w:hAnsi="Palatino"/>
          <w:b w:val="0"/>
          <w:sz w:val="20"/>
          <w:szCs w:val="20"/>
        </w:rPr>
        <w:t xml:space="preserve"> Gminy Stara Błotnica</w:t>
      </w:r>
      <w:r w:rsidR="00BA187C" w:rsidRPr="002F498B">
        <w:rPr>
          <w:rFonts w:ascii="Palatino" w:hAnsi="Palatino"/>
          <w:b w:val="0"/>
          <w:sz w:val="20"/>
          <w:szCs w:val="20"/>
        </w:rPr>
        <w:t>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</w:t>
      </w:r>
      <w:r w:rsidR="00B85F4E">
        <w:rPr>
          <w:rFonts w:ascii="Palatino" w:hAnsi="Palatino"/>
          <w:b w:val="0"/>
          <w:sz w:val="20"/>
          <w:szCs w:val="20"/>
        </w:rPr>
        <w:t>zeciwdziałania Narkomani na 2015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 r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B85F4E" w:rsidRPr="002F498B" w:rsidRDefault="00B85F4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Uzupełnienia s</w:t>
      </w:r>
      <w:r w:rsidR="00F40E1C">
        <w:rPr>
          <w:rFonts w:ascii="Palatino" w:hAnsi="Palatino"/>
          <w:b w:val="0"/>
          <w:sz w:val="20"/>
          <w:szCs w:val="20"/>
        </w:rPr>
        <w:t>kładu osobowego stałej K</w:t>
      </w:r>
      <w:bookmarkStart w:id="0" w:name="_GoBack"/>
      <w:bookmarkEnd w:id="0"/>
      <w:r w:rsidR="00F40E1C">
        <w:rPr>
          <w:rFonts w:ascii="Palatino" w:hAnsi="Palatino"/>
          <w:b w:val="0"/>
          <w:sz w:val="20"/>
          <w:szCs w:val="20"/>
        </w:rPr>
        <w:t>omisji R</w:t>
      </w:r>
      <w:r>
        <w:rPr>
          <w:rFonts w:ascii="Palatino" w:hAnsi="Palatino"/>
          <w:b w:val="0"/>
          <w:sz w:val="20"/>
          <w:szCs w:val="20"/>
        </w:rPr>
        <w:t>ady Gminy Stara Błotnicy.</w:t>
      </w:r>
    </w:p>
    <w:p w:rsidR="006C2DFC" w:rsidRDefault="00B85F4E" w:rsidP="006C2DF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Powołania Komisji Inwentaryzacyjnej.</w:t>
      </w:r>
    </w:p>
    <w:p w:rsidR="006C2DFC" w:rsidRPr="006C2DFC" w:rsidRDefault="00B85F4E" w:rsidP="006C2DF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Przedłużenia czasu obowiązywania dotychczasowej taryfy opłat za zbiorowe zaopatrzenie w wodę i zbiorowe odprowadzanie ścieków na terenie gminy Stara Błotnica.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9A7F3A" w:rsidRDefault="00BA187C" w:rsidP="009A7F3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9A7F3A" w:rsidRPr="009A7F3A" w:rsidRDefault="009A7F3A" w:rsidP="009A7F3A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6C2DF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 w:rsidR="002F498B">
        <w:rPr>
          <w:rFonts w:ascii="Palatino" w:hAnsi="Palatino"/>
          <w:sz w:val="22"/>
          <w:szCs w:val="22"/>
        </w:rPr>
        <w:t xml:space="preserve">            </w:t>
      </w:r>
      <w:r w:rsidR="002F498B" w:rsidRPr="002F498B">
        <w:rPr>
          <w:rFonts w:ascii="Palatino" w:hAnsi="Palatino"/>
          <w:sz w:val="22"/>
          <w:szCs w:val="22"/>
        </w:rPr>
        <w:t>Przewodniczący</w:t>
      </w: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2F498B">
        <w:rPr>
          <w:rFonts w:ascii="Palatino" w:hAnsi="Palatino"/>
          <w:sz w:val="22"/>
          <w:szCs w:val="22"/>
        </w:rPr>
        <w:t xml:space="preserve">    </w:t>
      </w:r>
      <w:r w:rsidRPr="002F498B">
        <w:rPr>
          <w:rFonts w:ascii="Palatino" w:hAnsi="Palatino"/>
          <w:sz w:val="22"/>
          <w:szCs w:val="22"/>
        </w:rPr>
        <w:t xml:space="preserve"> </w:t>
      </w:r>
    </w:p>
    <w:p w:rsidR="00BA187C" w:rsidRPr="00E75A69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2F498B" w:rsidRDefault="00BA187C" w:rsidP="00BA187C">
      <w:pPr>
        <w:jc w:val="both"/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</w:t>
      </w:r>
      <w:r w:rsidR="009B3126">
        <w:rPr>
          <w:rFonts w:ascii="Palatino" w:hAnsi="Palatino"/>
          <w:sz w:val="24"/>
          <w:szCs w:val="24"/>
        </w:rPr>
        <w:t xml:space="preserve">    </w:t>
      </w:r>
      <w:r>
        <w:rPr>
          <w:rFonts w:ascii="Palatino" w:hAnsi="Palatino"/>
          <w:sz w:val="24"/>
          <w:szCs w:val="24"/>
        </w:rPr>
        <w:t xml:space="preserve">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9B3126">
        <w:rPr>
          <w:rFonts w:ascii="Palatino" w:hAnsi="Palatino"/>
          <w:sz w:val="24"/>
          <w:szCs w:val="24"/>
        </w:rPr>
        <w:t xml:space="preserve">   </w:t>
      </w:r>
      <w:r w:rsidR="00BA187C" w:rsidRPr="00E75A69">
        <w:rPr>
          <w:rFonts w:ascii="Palatino" w:hAnsi="Palatino"/>
          <w:sz w:val="24"/>
          <w:szCs w:val="24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1B3976"/>
    <w:rsid w:val="002F498B"/>
    <w:rsid w:val="006243D5"/>
    <w:rsid w:val="00651795"/>
    <w:rsid w:val="006C2DFC"/>
    <w:rsid w:val="007175B1"/>
    <w:rsid w:val="00825A86"/>
    <w:rsid w:val="00863F24"/>
    <w:rsid w:val="008644FB"/>
    <w:rsid w:val="009A7F3A"/>
    <w:rsid w:val="009B3126"/>
    <w:rsid w:val="00AC6479"/>
    <w:rsid w:val="00B85F4E"/>
    <w:rsid w:val="00BA187C"/>
    <w:rsid w:val="00BF7A06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2014-12-22T12:19:00Z</cp:lastPrinted>
  <dcterms:created xsi:type="dcterms:W3CDTF">2014-12-18T14:17:00Z</dcterms:created>
  <dcterms:modified xsi:type="dcterms:W3CDTF">2014-12-22T13:02:00Z</dcterms:modified>
</cp:coreProperties>
</file>