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F288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2DA9FA76" w14:textId="77777777" w:rsidR="00543ECF" w:rsidRDefault="00543ECF" w:rsidP="00543ECF">
      <w:pPr>
        <w:pStyle w:val="Standard"/>
        <w:spacing w:line="300" w:lineRule="atLeast"/>
        <w:jc w:val="right"/>
      </w:pPr>
      <w:r>
        <w:t>ZAŁĄCZNIK nr 3</w:t>
      </w:r>
    </w:p>
    <w:p w14:paraId="6CFA5D67" w14:textId="77777777" w:rsidR="00543ECF" w:rsidRDefault="00543ECF" w:rsidP="00543ECF">
      <w:pPr>
        <w:pStyle w:val="Standard"/>
        <w:spacing w:line="300" w:lineRule="atLeast"/>
        <w:jc w:val="right"/>
      </w:pPr>
    </w:p>
    <w:p w14:paraId="5BDE1EC5" w14:textId="77777777" w:rsidR="00543ECF" w:rsidRDefault="00543ECF" w:rsidP="00543ECF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dostaw</w:t>
      </w:r>
    </w:p>
    <w:p w14:paraId="734F4A33" w14:textId="77777777" w:rsidR="00543ECF" w:rsidRPr="00750C97" w:rsidRDefault="00543ECF" w:rsidP="00543ECF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3A9B09A" w14:textId="77777777" w:rsidR="0029236D" w:rsidRPr="00510393" w:rsidRDefault="0029236D" w:rsidP="0029236D">
      <w:pPr>
        <w:pStyle w:val="Standard"/>
        <w:spacing w:line="300" w:lineRule="atLeast"/>
        <w:jc w:val="center"/>
        <w:rPr>
          <w:rFonts w:ascii="Times New Roman" w:hAnsi="Times New Roman" w:cs="Times New Roman"/>
          <w:b/>
        </w:rPr>
      </w:pPr>
      <w:bookmarkStart w:id="0" w:name="_Hlk110250460"/>
      <w:r>
        <w:rPr>
          <w:rFonts w:ascii="Times New Roman" w:hAnsi="Times New Roman" w:cs="Times New Roman"/>
          <w:b/>
          <w:bCs/>
          <w:sz w:val="32"/>
          <w:szCs w:val="32"/>
        </w:rPr>
        <w:t>Zakup</w:t>
      </w:r>
      <w:r w:rsidRPr="0051039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i dostawa wyposażenia meblowego i dydaktycznego dla Publicznego Żłobka w Starej Błotnicy</w:t>
      </w:r>
    </w:p>
    <w:bookmarkEnd w:id="0"/>
    <w:p w14:paraId="47824CAF" w14:textId="77777777" w:rsidR="00543ECF" w:rsidRPr="00510393" w:rsidRDefault="00543ECF" w:rsidP="00543ECF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6CC4A359" w14:textId="77777777" w:rsidR="00543ECF" w:rsidRPr="00C14044" w:rsidRDefault="00543ECF" w:rsidP="00543ECF">
      <w:pPr>
        <w:pStyle w:val="Style10"/>
        <w:widowControl/>
        <w:spacing w:after="0" w:line="300" w:lineRule="atLeast"/>
        <w:jc w:val="left"/>
      </w:pPr>
      <w:r w:rsidRPr="00C14044">
        <w:rPr>
          <w:rStyle w:val="FontStyle2207"/>
          <w:color w:val="111111"/>
        </w:rPr>
        <w:t xml:space="preserve">przedkładam poniższy wykaz </w:t>
      </w:r>
      <w:r>
        <w:rPr>
          <w:rStyle w:val="FontStyle2207"/>
          <w:color w:val="111111"/>
        </w:rPr>
        <w:t>dostaw</w:t>
      </w:r>
      <w:r w:rsidRPr="00C14044">
        <w:rPr>
          <w:rStyle w:val="FontStyle2207"/>
          <w:color w:val="111111"/>
        </w:rPr>
        <w:t>:</w:t>
      </w:r>
    </w:p>
    <w:p w14:paraId="4EBB7C00" w14:textId="77777777" w:rsidR="00543ECF" w:rsidRPr="001206FF" w:rsidRDefault="00543ECF" w:rsidP="00543ECF">
      <w:pPr>
        <w:pStyle w:val="Standard"/>
        <w:jc w:val="center"/>
        <w:rPr>
          <w:rFonts w:asciiTheme="minorHAnsi" w:eastAsia="Humanist777L2-RomanB" w:hAnsiTheme="minorHAnsi" w:cstheme="minorHAnsi"/>
          <w:color w:val="111111"/>
          <w:sz w:val="16"/>
          <w:szCs w:val="16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543ECF" w:rsidRPr="001206FF" w14:paraId="0330FFD2" w14:textId="77777777" w:rsidTr="00E32915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0F0C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  <w:p w14:paraId="1871E7E6" w14:textId="77777777" w:rsidR="00543ECF" w:rsidRPr="001206FF" w:rsidRDefault="00543ECF" w:rsidP="00E32915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(podmiotu)</w:t>
            </w:r>
            <w:r w:rsidRPr="001206F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</w:t>
            </w: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A21B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P</w:t>
            </w: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 xml:space="preserve">rzedmiot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C6E6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Wartość brutto </w:t>
            </w:r>
          </w:p>
          <w:p w14:paraId="52344819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EC963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Data wykonania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0C0CB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F051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Podmioty, na rzecz których dostawy zostały wykonane</w:t>
            </w:r>
          </w:p>
        </w:tc>
      </w:tr>
      <w:tr w:rsidR="00543ECF" w:rsidRPr="001206FF" w14:paraId="1123B84D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C720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DD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D7EE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A8D2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0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310CD22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2175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8B3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AA26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653E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1ECE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33E7C546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A546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52FC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7249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35DE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6C88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96A2B9E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7ED4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7081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D92B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2AA8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0FC2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9181156" w14:textId="77777777" w:rsidR="00543ECF" w:rsidRPr="000F051B" w:rsidRDefault="00543ECF" w:rsidP="00543ECF">
      <w:pPr>
        <w:pStyle w:val="Standard"/>
        <w:autoSpaceDE w:val="0"/>
        <w:ind w:left="-11"/>
        <w:rPr>
          <w:rFonts w:asciiTheme="minorHAnsi" w:eastAsia="TimesNewRoman" w:hAnsiTheme="minorHAnsi" w:cstheme="minorHAnsi"/>
          <w:sz w:val="18"/>
          <w:szCs w:val="18"/>
        </w:rPr>
      </w:pPr>
      <w:r w:rsidRPr="001206FF">
        <w:rPr>
          <w:rFonts w:asciiTheme="minorHAnsi" w:hAnsiTheme="minorHAnsi" w:cstheme="minorHAnsi"/>
          <w:sz w:val="18"/>
          <w:szCs w:val="18"/>
        </w:rPr>
        <w:t xml:space="preserve">Do wykazu należy dołączyć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dowody określające czy te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zostały wykonane należycie, przy czym dowodami,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br/>
        <w:t xml:space="preserve">o których mowa, są referencje bądź inne dokumenty wystawione przez podmiot, na rzecz którego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były wykonywane, a jeżeli z uzasadnionej przyczyn</w:t>
      </w:r>
      <w:r w:rsidRPr="000F051B">
        <w:rPr>
          <w:rFonts w:asciiTheme="minorHAnsi" w:eastAsia="TimesNewRoman" w:hAnsiTheme="minorHAnsi" w:cstheme="minorHAnsi"/>
          <w:sz w:val="18"/>
          <w:szCs w:val="18"/>
        </w:rPr>
        <w:t>y o obiektywnym charakterze Wykonawca nie jest w stanie uzyskać tych dokumentów – oświadczenie Wykonawcy</w:t>
      </w:r>
    </w:p>
    <w:p w14:paraId="4B5DC7EA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67CB3445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79A13A37" w14:textId="77777777" w:rsidR="00543ECF" w:rsidRDefault="00543ECF" w:rsidP="00543ECF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3943598D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7CF3C94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1453E91D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7222ADDC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16"/>
          <w:szCs w:val="16"/>
        </w:rPr>
      </w:pPr>
      <w:r>
        <w:rPr>
          <w:rFonts w:eastAsia="Humanist777L2-RomanB" w:cs="Times New Roman"/>
          <w:color w:val="000000"/>
          <w:sz w:val="16"/>
          <w:szCs w:val="16"/>
        </w:rPr>
        <w:t>W przypadku gdy Wykonawca polega na zdolnościach innego podmiotu na zasadach okre</w:t>
      </w:r>
      <w:r>
        <w:rPr>
          <w:rFonts w:eastAsia="TimesNewRoman" w:cs="TimesNewRoman"/>
          <w:color w:val="000000"/>
          <w:sz w:val="16"/>
          <w:szCs w:val="16"/>
        </w:rPr>
        <w:t>ś</w:t>
      </w:r>
      <w:r>
        <w:rPr>
          <w:rFonts w:eastAsia="Humanist777L2-RomanB" w:cs="Times New Roman"/>
          <w:color w:val="000000"/>
          <w:sz w:val="16"/>
          <w:szCs w:val="16"/>
        </w:rPr>
        <w:t xml:space="preserve">lonych w ustawy </w:t>
      </w:r>
      <w:proofErr w:type="spellStart"/>
      <w:r>
        <w:rPr>
          <w:rFonts w:eastAsia="Humanist777L2-RomanB" w:cs="Times New Roman"/>
          <w:color w:val="000000"/>
          <w:sz w:val="16"/>
          <w:szCs w:val="16"/>
        </w:rPr>
        <w:t>Pzp</w:t>
      </w:r>
      <w:proofErr w:type="spellEnd"/>
      <w:r>
        <w:rPr>
          <w:rFonts w:eastAsia="Humanist777L2-RomanB" w:cs="Times New Roman"/>
          <w:color w:val="000000"/>
          <w:sz w:val="16"/>
          <w:szCs w:val="16"/>
        </w:rPr>
        <w:t xml:space="preserve">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>
        <w:rPr>
          <w:rStyle w:val="Odwoanieprzypisudolnego"/>
          <w:sz w:val="16"/>
          <w:szCs w:val="16"/>
        </w:rPr>
        <w:t xml:space="preserve"> </w:t>
      </w:r>
      <w:r>
        <w:rPr>
          <w:rStyle w:val="Odwoanieprzypisudolnego"/>
          <w:rFonts w:eastAsia="Humanist777L2-RomanB" w:cs="Times New Roman"/>
          <w:color w:val="000000"/>
          <w:sz w:val="18"/>
        </w:rPr>
        <w:footnoteReference w:id="1"/>
      </w:r>
    </w:p>
    <w:p w14:paraId="56C74FC4" w14:textId="2E6528DE" w:rsidR="009069AA" w:rsidRPr="00581F4B" w:rsidRDefault="009069AA" w:rsidP="00581F4B">
      <w:pPr>
        <w:widowControl/>
        <w:suppressAutoHyphens w:val="0"/>
        <w:autoSpaceDN/>
        <w:spacing w:after="0" w:line="240" w:lineRule="auto"/>
        <w:textAlignment w:val="auto"/>
        <w:rPr>
          <w:sz w:val="16"/>
          <w:szCs w:val="16"/>
        </w:rPr>
      </w:pPr>
    </w:p>
    <w:sectPr w:rsidR="009069AA" w:rsidRPr="00581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E6219" w14:textId="77777777" w:rsidR="00543ECF" w:rsidRDefault="00543ECF" w:rsidP="00543ECF">
      <w:pPr>
        <w:spacing w:after="0" w:line="240" w:lineRule="auto"/>
      </w:pPr>
      <w:r>
        <w:separator/>
      </w:r>
    </w:p>
  </w:endnote>
  <w:endnote w:type="continuationSeparator" w:id="0">
    <w:p w14:paraId="32699F1D" w14:textId="77777777" w:rsidR="00543ECF" w:rsidRDefault="00543ECF" w:rsidP="0054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4B4D7" w14:textId="77777777" w:rsidR="00146B04" w:rsidRDefault="00146B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B167" w14:textId="77777777" w:rsidR="00134A52" w:rsidRDefault="00134A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A979" w14:textId="77777777" w:rsidR="00146B04" w:rsidRDefault="00146B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DFEF" w14:textId="77777777" w:rsidR="00543ECF" w:rsidRDefault="00543ECF" w:rsidP="00543ECF">
      <w:pPr>
        <w:spacing w:after="0" w:line="240" w:lineRule="auto"/>
      </w:pPr>
      <w:r>
        <w:separator/>
      </w:r>
    </w:p>
  </w:footnote>
  <w:footnote w:type="continuationSeparator" w:id="0">
    <w:p w14:paraId="44ACDD38" w14:textId="77777777" w:rsidR="00543ECF" w:rsidRDefault="00543ECF" w:rsidP="00543ECF">
      <w:pPr>
        <w:spacing w:after="0" w:line="240" w:lineRule="auto"/>
      </w:pPr>
      <w:r>
        <w:continuationSeparator/>
      </w:r>
    </w:p>
  </w:footnote>
  <w:footnote w:id="1">
    <w:p w14:paraId="18705FD3" w14:textId="77777777" w:rsidR="00543ECF" w:rsidRPr="001F536F" w:rsidRDefault="00543ECF" w:rsidP="00543ECF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0D556" w14:textId="77777777" w:rsidR="00146B04" w:rsidRDefault="00146B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64FE" w14:textId="47866470" w:rsidR="00581F4B" w:rsidRDefault="00146B04">
    <w:pPr>
      <w:pStyle w:val="Nagwek"/>
    </w:pPr>
    <w:r>
      <w:rPr>
        <w:noProof/>
        <w14:ligatures w14:val="standardContextual"/>
      </w:rPr>
      <w:drawing>
        <wp:inline distT="0" distB="0" distL="0" distR="0" wp14:anchorId="09C7E66C" wp14:editId="54DF6685">
          <wp:extent cx="5757545" cy="1017905"/>
          <wp:effectExtent l="0" t="0" r="0" b="0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725434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5351B" w14:textId="77777777" w:rsidR="00146B04" w:rsidRDefault="00146B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CF"/>
    <w:rsid w:val="00072E99"/>
    <w:rsid w:val="00134A52"/>
    <w:rsid w:val="00146B04"/>
    <w:rsid w:val="0029236D"/>
    <w:rsid w:val="002C3C05"/>
    <w:rsid w:val="00543ECF"/>
    <w:rsid w:val="00581F4B"/>
    <w:rsid w:val="009069AA"/>
    <w:rsid w:val="00B26609"/>
    <w:rsid w:val="00B26679"/>
    <w:rsid w:val="00DD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1432"/>
  <w15:chartTrackingRefBased/>
  <w15:docId w15:val="{5757DD71-7D3F-48BD-9E57-D50C44F7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EC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3ECF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Tekstprzypisudolnego">
    <w:name w:val="footnote text"/>
    <w:basedOn w:val="Standard"/>
    <w:link w:val="TekstprzypisudolnegoZnak"/>
    <w:uiPriority w:val="99"/>
    <w:rsid w:val="00543ECF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ECF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paragraph" w:customStyle="1" w:styleId="TableContents">
    <w:name w:val="Table Contents"/>
    <w:basedOn w:val="Standard"/>
    <w:rsid w:val="00543ECF"/>
    <w:pPr>
      <w:suppressLineNumbers/>
    </w:pPr>
  </w:style>
  <w:style w:type="paragraph" w:customStyle="1" w:styleId="Style10">
    <w:name w:val="Style10"/>
    <w:basedOn w:val="Normalny"/>
    <w:rsid w:val="00543ECF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character" w:styleId="Odwoanieprzypisudolnego">
    <w:name w:val="footnote reference"/>
    <w:uiPriority w:val="99"/>
    <w:rsid w:val="00543ECF"/>
    <w:rPr>
      <w:position w:val="0"/>
      <w:vertAlign w:val="superscript"/>
    </w:rPr>
  </w:style>
  <w:style w:type="character" w:customStyle="1" w:styleId="FontStyle2207">
    <w:name w:val="Font Style2207"/>
    <w:rsid w:val="00543ECF"/>
    <w:rPr>
      <w:rFonts w:ascii="Segoe UI" w:hAnsi="Segoe UI" w:cs="Segoe U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F4B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F4B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6</cp:revision>
  <dcterms:created xsi:type="dcterms:W3CDTF">2024-09-26T08:53:00Z</dcterms:created>
  <dcterms:modified xsi:type="dcterms:W3CDTF">2025-06-24T09:24:00Z</dcterms:modified>
</cp:coreProperties>
</file>