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6DE5" w14:textId="77777777"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14:paraId="6850C454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b/>
          <w:i w:val="0"/>
          <w:sz w:val="20"/>
          <w:lang w:val="pl-PL"/>
        </w:rPr>
      </w:pPr>
    </w:p>
    <w:p w14:paraId="7D88B80F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i w:val="0"/>
          <w:sz w:val="22"/>
        </w:rPr>
      </w:pPr>
    </w:p>
    <w:p w14:paraId="010A06B9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78B090A4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28A9CE94" w14:textId="10D23CEF" w:rsidR="00B60283" w:rsidRPr="00226512" w:rsidRDefault="00B60283" w:rsidP="00655806">
      <w:pPr>
        <w:spacing w:line="360" w:lineRule="auto"/>
        <w:jc w:val="center"/>
        <w:rPr>
          <w:rFonts w:ascii="Times New Roman" w:hAnsi="Times New Roman"/>
          <w:b/>
          <w:position w:val="12"/>
          <w:sz w:val="28"/>
          <w:lang w:val="de-DE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</w:r>
      <w:r w:rsidR="00655806" w:rsidRPr="00655806">
        <w:rPr>
          <w:rFonts w:ascii="Times New Roman" w:hAnsi="Times New Roman"/>
          <w:b/>
          <w:i/>
          <w:sz w:val="24"/>
          <w:szCs w:val="24"/>
        </w:rPr>
        <w:t>„Zakup i dostawa beczki asenizacyjnej do obsługi mieszkańców w zakresie odbioru nieczystości ciekłych”</w:t>
      </w:r>
    </w:p>
    <w:p w14:paraId="1566D178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247EA9EF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2A49F84A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72C6E6C7" w14:textId="77777777"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53904D76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61F89ABB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14:paraId="1954E33C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14:paraId="689E2C77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14:paraId="171CCFDD" w14:textId="24CB8109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do</w:t>
      </w:r>
      <w:r w:rsidR="00593724">
        <w:rPr>
          <w:rFonts w:ascii="Times New Roman" w:hAnsi="Times New Roman"/>
          <w:position w:val="8"/>
          <w:sz w:val="26"/>
          <w:szCs w:val="26"/>
        </w:rPr>
        <w:t> </w:t>
      </w:r>
      <w:r w:rsidRPr="00226512">
        <w:rPr>
          <w:rFonts w:ascii="Times New Roman" w:hAnsi="Times New Roman"/>
          <w:position w:val="8"/>
          <w:sz w:val="26"/>
          <w:szCs w:val="26"/>
        </w:rPr>
        <w:t>wykonania zamówienia.</w:t>
      </w:r>
    </w:p>
    <w:p w14:paraId="475F03B6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14:paraId="231E4053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14:paraId="5A967682" w14:textId="6190D224"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do</w:t>
      </w:r>
      <w:r w:rsidR="00593724">
        <w:rPr>
          <w:rFonts w:ascii="Times New Roman" w:hAnsi="Times New Roman"/>
          <w:position w:val="6"/>
          <w:sz w:val="26"/>
          <w:szCs w:val="26"/>
        </w:rPr>
        <w:t> </w:t>
      </w:r>
      <w:r w:rsidRPr="00226512">
        <w:rPr>
          <w:rFonts w:ascii="Times New Roman" w:hAnsi="Times New Roman"/>
          <w:position w:val="6"/>
          <w:sz w:val="26"/>
          <w:szCs w:val="26"/>
        </w:rPr>
        <w:t>wykluczenia z powodu niespełnienia warunków, o których mowa w art. 19 Regulaminu.</w:t>
      </w:r>
    </w:p>
    <w:p w14:paraId="594D4892" w14:textId="77777777"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14:paraId="04E5DFBC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01C4E8D9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7A256D1F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08D8497C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14:paraId="528D588B" w14:textId="77777777"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87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283"/>
    <w:rsid w:val="000B0A69"/>
    <w:rsid w:val="001154CA"/>
    <w:rsid w:val="00144CEF"/>
    <w:rsid w:val="00226512"/>
    <w:rsid w:val="00383419"/>
    <w:rsid w:val="003D07D3"/>
    <w:rsid w:val="00593724"/>
    <w:rsid w:val="00636C6C"/>
    <w:rsid w:val="00655806"/>
    <w:rsid w:val="007C73BD"/>
    <w:rsid w:val="00B60283"/>
    <w:rsid w:val="00BC1E42"/>
    <w:rsid w:val="00C7429A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A7C1"/>
  <w15:docId w15:val="{3F13194A-B19D-4C66-8E3B-EA1C0F2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Company>Gmina Stara Błotnica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6</cp:revision>
  <dcterms:created xsi:type="dcterms:W3CDTF">2016-02-01T12:39:00Z</dcterms:created>
  <dcterms:modified xsi:type="dcterms:W3CDTF">2025-12-04T11:48:00Z</dcterms:modified>
</cp:coreProperties>
</file>