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E915B34" w14:textId="77777777" w:rsidR="00B70AE7" w:rsidRDefault="00B70AE7">
      <w:pPr>
        <w:snapToGrid w:val="0"/>
        <w:jc w:val="center"/>
        <w:rPr>
          <w:b/>
          <w:bCs/>
          <w:color w:val="ED7D31"/>
          <w:sz w:val="28"/>
          <w:szCs w:val="28"/>
        </w:rPr>
      </w:pPr>
    </w:p>
    <w:tbl>
      <w:tblPr>
        <w:tblW w:w="9360" w:type="dxa"/>
        <w:tblInd w:w="-1" w:type="dxa"/>
        <w:tblLayout w:type="fixed"/>
        <w:tblCellMar>
          <w:left w:w="0" w:type="dxa"/>
          <w:right w:w="0" w:type="dxa"/>
        </w:tblCellMar>
        <w:tblLook w:val="0000" w:firstRow="0" w:lastRow="0" w:firstColumn="0" w:lastColumn="0" w:noHBand="0" w:noVBand="0"/>
      </w:tblPr>
      <w:tblGrid>
        <w:gridCol w:w="1138"/>
        <w:gridCol w:w="1701"/>
        <w:gridCol w:w="2835"/>
        <w:gridCol w:w="1418"/>
        <w:gridCol w:w="1417"/>
        <w:gridCol w:w="851"/>
      </w:tblGrid>
      <w:tr w:rsidR="00A56354" w14:paraId="1A88B722" w14:textId="77777777" w:rsidTr="00CA587A">
        <w:trPr>
          <w:trHeight w:val="795"/>
        </w:trPr>
        <w:tc>
          <w:tcPr>
            <w:tcW w:w="2839" w:type="dxa"/>
            <w:gridSpan w:val="2"/>
            <w:tcBorders>
              <w:top w:val="single" w:sz="2" w:space="0" w:color="000000"/>
              <w:left w:val="single" w:sz="2" w:space="0" w:color="000000"/>
              <w:bottom w:val="single" w:sz="2" w:space="0" w:color="000000"/>
            </w:tcBorders>
            <w:vAlign w:val="center"/>
          </w:tcPr>
          <w:p w14:paraId="5964BEAB" w14:textId="77777777" w:rsidR="00A56354" w:rsidRDefault="00A56354" w:rsidP="00B1131F">
            <w:pPr>
              <w:snapToGrid w:val="0"/>
            </w:pPr>
          </w:p>
          <w:p w14:paraId="08F38BCD" w14:textId="77777777" w:rsidR="00A56354" w:rsidRDefault="00A56354" w:rsidP="00B1131F">
            <w:r>
              <w:t>INWESTOR</w:t>
            </w:r>
          </w:p>
          <w:p w14:paraId="0246FD9C" w14:textId="77777777" w:rsidR="00A56354" w:rsidRDefault="00A56354" w:rsidP="00B1131F"/>
        </w:tc>
        <w:tc>
          <w:tcPr>
            <w:tcW w:w="6521" w:type="dxa"/>
            <w:gridSpan w:val="4"/>
            <w:tcBorders>
              <w:top w:val="single" w:sz="2" w:space="0" w:color="000000"/>
              <w:left w:val="single" w:sz="2" w:space="0" w:color="000000"/>
              <w:bottom w:val="single" w:sz="2" w:space="0" w:color="000000"/>
              <w:right w:val="single" w:sz="2" w:space="0" w:color="000000"/>
            </w:tcBorders>
            <w:vAlign w:val="center"/>
          </w:tcPr>
          <w:p w14:paraId="48803C72" w14:textId="7B3ADAFF" w:rsidR="006C1E22" w:rsidRPr="006C1E22" w:rsidRDefault="00963A52" w:rsidP="00963A52">
            <w:pPr>
              <w:spacing w:before="240" w:line="360" w:lineRule="auto"/>
              <w:rPr>
                <w:b/>
                <w:bCs/>
                <w:i/>
                <w:iCs/>
              </w:rPr>
            </w:pPr>
            <w:r>
              <w:rPr>
                <w:b/>
                <w:bCs/>
                <w:i/>
                <w:iCs/>
              </w:rPr>
              <w:t xml:space="preserve">Gmina </w:t>
            </w:r>
            <w:r w:rsidR="00DB7F39">
              <w:rPr>
                <w:b/>
                <w:bCs/>
                <w:i/>
                <w:iCs/>
              </w:rPr>
              <w:t>S</w:t>
            </w:r>
            <w:r>
              <w:rPr>
                <w:b/>
                <w:bCs/>
                <w:i/>
                <w:iCs/>
              </w:rPr>
              <w:t>tara Błotnica</w:t>
            </w:r>
          </w:p>
          <w:p w14:paraId="7A9BAF09" w14:textId="2460C795" w:rsidR="006C1E22" w:rsidRPr="006C1E22" w:rsidRDefault="00963A52" w:rsidP="006C1E22">
            <w:pPr>
              <w:spacing w:line="360" w:lineRule="auto"/>
              <w:rPr>
                <w:b/>
                <w:bCs/>
                <w:i/>
                <w:iCs/>
              </w:rPr>
            </w:pPr>
            <w:r>
              <w:rPr>
                <w:b/>
                <w:bCs/>
                <w:i/>
                <w:iCs/>
              </w:rPr>
              <w:t>Stara Błotnica 46</w:t>
            </w:r>
          </w:p>
          <w:p w14:paraId="08A0C3EB" w14:textId="09B2F22A" w:rsidR="00A56354" w:rsidRPr="006C1E22" w:rsidRDefault="00963A52" w:rsidP="0029444C">
            <w:pPr>
              <w:spacing w:after="240" w:line="360" w:lineRule="auto"/>
              <w:rPr>
                <w:b/>
                <w:bCs/>
                <w:i/>
                <w:iCs/>
              </w:rPr>
            </w:pPr>
            <w:r>
              <w:rPr>
                <w:b/>
                <w:bCs/>
                <w:i/>
                <w:iCs/>
              </w:rPr>
              <w:t>26-806 Stara Błotnica</w:t>
            </w:r>
          </w:p>
        </w:tc>
      </w:tr>
      <w:tr w:rsidR="00A56354" w14:paraId="41D3F05A" w14:textId="77777777" w:rsidTr="00CA587A">
        <w:trPr>
          <w:trHeight w:val="801"/>
        </w:trPr>
        <w:tc>
          <w:tcPr>
            <w:tcW w:w="2839" w:type="dxa"/>
            <w:gridSpan w:val="2"/>
            <w:tcBorders>
              <w:left w:val="single" w:sz="2" w:space="0" w:color="000000"/>
              <w:bottom w:val="single" w:sz="2" w:space="0" w:color="000000"/>
            </w:tcBorders>
            <w:vAlign w:val="center"/>
          </w:tcPr>
          <w:p w14:paraId="09E66600" w14:textId="77777777" w:rsidR="00A56354" w:rsidRDefault="00A56354" w:rsidP="00B1131F">
            <w:pPr>
              <w:snapToGrid w:val="0"/>
            </w:pPr>
          </w:p>
          <w:p w14:paraId="66E3CEE3" w14:textId="77777777" w:rsidR="00A56354" w:rsidRDefault="00A56354" w:rsidP="00CB7E00">
            <w:pPr>
              <w:spacing w:line="360" w:lineRule="auto"/>
            </w:pPr>
            <w:r>
              <w:t xml:space="preserve">NAZWA ZAMIERZENIA  </w:t>
            </w:r>
          </w:p>
          <w:p w14:paraId="4C84BFD8" w14:textId="77777777" w:rsidR="00A56354" w:rsidRDefault="00A56354" w:rsidP="00CB7E00">
            <w:pPr>
              <w:spacing w:line="360" w:lineRule="auto"/>
            </w:pPr>
            <w:r>
              <w:t>BUDOWLANEGO</w:t>
            </w:r>
          </w:p>
          <w:p w14:paraId="1BC09218" w14:textId="77777777" w:rsidR="00A56354" w:rsidRDefault="00A56354" w:rsidP="00B1131F"/>
        </w:tc>
        <w:tc>
          <w:tcPr>
            <w:tcW w:w="6521" w:type="dxa"/>
            <w:gridSpan w:val="4"/>
            <w:tcBorders>
              <w:left w:val="single" w:sz="2" w:space="0" w:color="000000"/>
              <w:bottom w:val="single" w:sz="2" w:space="0" w:color="000000"/>
              <w:right w:val="single" w:sz="2" w:space="0" w:color="000000"/>
            </w:tcBorders>
            <w:vAlign w:val="center"/>
          </w:tcPr>
          <w:p w14:paraId="6C485F78" w14:textId="77777777" w:rsidR="00C03FB7" w:rsidRPr="00C03FB7" w:rsidRDefault="00C03FB7" w:rsidP="00C03FB7">
            <w:pPr>
              <w:spacing w:line="360" w:lineRule="auto"/>
              <w:rPr>
                <w:b/>
                <w:bCs/>
                <w:i/>
              </w:rPr>
            </w:pPr>
          </w:p>
          <w:p w14:paraId="45B16747" w14:textId="56C6047D" w:rsidR="00A56354" w:rsidRPr="00963A52" w:rsidRDefault="00963A52" w:rsidP="00963A52">
            <w:pPr>
              <w:spacing w:after="240" w:line="360" w:lineRule="auto"/>
              <w:rPr>
                <w:b/>
                <w:bCs/>
                <w:i/>
              </w:rPr>
            </w:pPr>
            <w:r w:rsidRPr="00963A52">
              <w:rPr>
                <w:b/>
                <w:bCs/>
                <w:i/>
              </w:rPr>
              <w:t>Budowa placu wielofunkcyjnego składającego się z placu zabaw oraz</w:t>
            </w:r>
            <w:r>
              <w:rPr>
                <w:b/>
                <w:bCs/>
                <w:i/>
              </w:rPr>
              <w:t xml:space="preserve"> </w:t>
            </w:r>
            <w:r w:rsidRPr="00963A52">
              <w:rPr>
                <w:b/>
                <w:bCs/>
                <w:i/>
              </w:rPr>
              <w:t xml:space="preserve">strefy aktywności w miejscowości </w:t>
            </w:r>
            <w:r w:rsidR="00AE7166">
              <w:rPr>
                <w:b/>
                <w:bCs/>
                <w:i/>
              </w:rPr>
              <w:t>Jakubów</w:t>
            </w:r>
          </w:p>
        </w:tc>
      </w:tr>
      <w:tr w:rsidR="00A56354" w14:paraId="1C9C60BF" w14:textId="77777777" w:rsidTr="00CA587A">
        <w:trPr>
          <w:trHeight w:val="824"/>
        </w:trPr>
        <w:tc>
          <w:tcPr>
            <w:tcW w:w="2839" w:type="dxa"/>
            <w:gridSpan w:val="2"/>
            <w:tcBorders>
              <w:left w:val="single" w:sz="2" w:space="0" w:color="000000"/>
              <w:bottom w:val="single" w:sz="2" w:space="0" w:color="000000"/>
            </w:tcBorders>
            <w:vAlign w:val="center"/>
          </w:tcPr>
          <w:p w14:paraId="7AB87333" w14:textId="77777777" w:rsidR="00A56354" w:rsidRDefault="00A56354" w:rsidP="00B1131F">
            <w:pPr>
              <w:snapToGrid w:val="0"/>
            </w:pPr>
          </w:p>
          <w:p w14:paraId="112868D0" w14:textId="77777777" w:rsidR="00A56354" w:rsidRDefault="00A56354" w:rsidP="00CB7E00">
            <w:pPr>
              <w:spacing w:line="360" w:lineRule="auto"/>
            </w:pPr>
            <w:r>
              <w:t xml:space="preserve">ADRES I KATEGORIA </w:t>
            </w:r>
          </w:p>
          <w:p w14:paraId="56499BA6" w14:textId="77777777" w:rsidR="00A56354" w:rsidRDefault="00A56354" w:rsidP="00CB7E00">
            <w:pPr>
              <w:spacing w:line="360" w:lineRule="auto"/>
            </w:pPr>
            <w:r>
              <w:t>OBIEKTU BUDOWLANEGO</w:t>
            </w:r>
          </w:p>
          <w:p w14:paraId="60E50FF6" w14:textId="77777777" w:rsidR="00A56354" w:rsidRDefault="00A56354" w:rsidP="00B1131F"/>
        </w:tc>
        <w:tc>
          <w:tcPr>
            <w:tcW w:w="6521" w:type="dxa"/>
            <w:gridSpan w:val="4"/>
            <w:tcBorders>
              <w:left w:val="single" w:sz="2" w:space="0" w:color="000000"/>
              <w:bottom w:val="single" w:sz="2" w:space="0" w:color="000000"/>
              <w:right w:val="single" w:sz="2" w:space="0" w:color="000000"/>
            </w:tcBorders>
            <w:vAlign w:val="center"/>
          </w:tcPr>
          <w:p w14:paraId="31CEF418" w14:textId="3FB9034B" w:rsidR="00C03FB7" w:rsidRPr="00C03FB7" w:rsidRDefault="00DB7F39" w:rsidP="0029444C">
            <w:pPr>
              <w:spacing w:before="240" w:line="360" w:lineRule="auto"/>
              <w:rPr>
                <w:b/>
                <w:bCs/>
                <w:i/>
                <w:iCs/>
              </w:rPr>
            </w:pPr>
            <w:r>
              <w:rPr>
                <w:b/>
                <w:bCs/>
                <w:i/>
                <w:iCs/>
              </w:rPr>
              <w:t>Jakubów</w:t>
            </w:r>
          </w:p>
          <w:p w14:paraId="378FD8B3" w14:textId="02861638" w:rsidR="00963A52" w:rsidRDefault="00963A52" w:rsidP="00963A52">
            <w:pPr>
              <w:spacing w:line="360" w:lineRule="auto"/>
              <w:rPr>
                <w:b/>
                <w:bCs/>
                <w:i/>
                <w:iCs/>
              </w:rPr>
            </w:pPr>
            <w:r w:rsidRPr="00963A52">
              <w:rPr>
                <w:b/>
                <w:bCs/>
                <w:i/>
                <w:iCs/>
              </w:rPr>
              <w:t xml:space="preserve">Dz. nr </w:t>
            </w:r>
            <w:r w:rsidR="00AE7166">
              <w:rPr>
                <w:b/>
                <w:bCs/>
                <w:i/>
                <w:iCs/>
              </w:rPr>
              <w:t>330</w:t>
            </w:r>
            <w:r w:rsidRPr="00963A52">
              <w:rPr>
                <w:b/>
                <w:bCs/>
                <w:i/>
                <w:iCs/>
              </w:rPr>
              <w:t>; obręb</w:t>
            </w:r>
            <w:r>
              <w:rPr>
                <w:b/>
                <w:bCs/>
                <w:i/>
                <w:iCs/>
              </w:rPr>
              <w:t xml:space="preserve"> </w:t>
            </w:r>
            <w:r w:rsidRPr="00963A52">
              <w:rPr>
                <w:b/>
                <w:bCs/>
                <w:i/>
                <w:iCs/>
              </w:rPr>
              <w:t>140104_2.00</w:t>
            </w:r>
            <w:r w:rsidR="00AE7166">
              <w:rPr>
                <w:b/>
                <w:bCs/>
                <w:i/>
                <w:iCs/>
              </w:rPr>
              <w:t>06</w:t>
            </w:r>
            <w:r w:rsidRPr="00963A52">
              <w:rPr>
                <w:b/>
                <w:bCs/>
                <w:i/>
                <w:iCs/>
              </w:rPr>
              <w:t xml:space="preserve"> -</w:t>
            </w:r>
            <w:r w:rsidR="00AE7166">
              <w:rPr>
                <w:b/>
                <w:bCs/>
                <w:i/>
                <w:iCs/>
              </w:rPr>
              <w:t xml:space="preserve"> Jakubów</w:t>
            </w:r>
          </w:p>
          <w:p w14:paraId="6C4B377B" w14:textId="311CC3CA" w:rsidR="00A56354" w:rsidRPr="00963A52" w:rsidRDefault="00A56354" w:rsidP="00963A52">
            <w:pPr>
              <w:spacing w:after="240" w:line="360" w:lineRule="auto"/>
              <w:rPr>
                <w:b/>
                <w:bCs/>
                <w:i/>
                <w:iCs/>
              </w:rPr>
            </w:pPr>
            <w:r w:rsidRPr="00CB7E00">
              <w:rPr>
                <w:b/>
                <w:bCs/>
                <w:i/>
              </w:rPr>
              <w:t>Kategoria obiektu budowlanego: V</w:t>
            </w:r>
            <w:r w:rsidR="00963A52">
              <w:rPr>
                <w:b/>
                <w:bCs/>
                <w:i/>
              </w:rPr>
              <w:t>III</w:t>
            </w:r>
          </w:p>
        </w:tc>
      </w:tr>
      <w:tr w:rsidR="00A56354" w14:paraId="3B26C335" w14:textId="77777777" w:rsidTr="00CA587A">
        <w:trPr>
          <w:trHeight w:val="874"/>
        </w:trPr>
        <w:tc>
          <w:tcPr>
            <w:tcW w:w="2839" w:type="dxa"/>
            <w:gridSpan w:val="2"/>
            <w:tcBorders>
              <w:left w:val="single" w:sz="2" w:space="0" w:color="000000"/>
              <w:bottom w:val="single" w:sz="2" w:space="0" w:color="000000"/>
            </w:tcBorders>
            <w:vAlign w:val="center"/>
          </w:tcPr>
          <w:p w14:paraId="36384AFE" w14:textId="77777777" w:rsidR="00A56354" w:rsidRDefault="00A56354" w:rsidP="00CB7E00">
            <w:pPr>
              <w:snapToGrid w:val="0"/>
              <w:spacing w:line="360" w:lineRule="auto"/>
            </w:pPr>
            <w:r>
              <w:t xml:space="preserve">IDENTYFIKATORY DZIAŁEK  </w:t>
            </w:r>
          </w:p>
          <w:p w14:paraId="28A1B051" w14:textId="77777777" w:rsidR="00A56354" w:rsidRDefault="00A56354" w:rsidP="00CB7E00">
            <w:pPr>
              <w:snapToGrid w:val="0"/>
              <w:spacing w:line="360" w:lineRule="auto"/>
            </w:pPr>
            <w:r>
              <w:t>EWIDENCYJNYCH</w:t>
            </w:r>
          </w:p>
        </w:tc>
        <w:tc>
          <w:tcPr>
            <w:tcW w:w="6521" w:type="dxa"/>
            <w:gridSpan w:val="4"/>
            <w:tcBorders>
              <w:left w:val="single" w:sz="2" w:space="0" w:color="000000"/>
              <w:bottom w:val="single" w:sz="2" w:space="0" w:color="000000"/>
              <w:right w:val="single" w:sz="2" w:space="0" w:color="000000"/>
            </w:tcBorders>
            <w:vAlign w:val="center"/>
          </w:tcPr>
          <w:p w14:paraId="5DF5D62F" w14:textId="2E661EFC" w:rsidR="00A56354" w:rsidRPr="00C03FB7" w:rsidRDefault="00AE7166" w:rsidP="00C03FB7">
            <w:pPr>
              <w:spacing w:line="360" w:lineRule="auto"/>
              <w:rPr>
                <w:b/>
                <w:bCs/>
                <w:i/>
                <w:iCs/>
              </w:rPr>
            </w:pPr>
            <w:r w:rsidRPr="00963A52">
              <w:rPr>
                <w:b/>
                <w:bCs/>
                <w:i/>
                <w:iCs/>
              </w:rPr>
              <w:t xml:space="preserve">Dz. nr </w:t>
            </w:r>
            <w:r>
              <w:rPr>
                <w:b/>
                <w:bCs/>
                <w:i/>
                <w:iCs/>
              </w:rPr>
              <w:t>330</w:t>
            </w:r>
            <w:r w:rsidRPr="00963A52">
              <w:rPr>
                <w:b/>
                <w:bCs/>
                <w:i/>
                <w:iCs/>
              </w:rPr>
              <w:t>; obręb</w:t>
            </w:r>
            <w:r>
              <w:rPr>
                <w:b/>
                <w:bCs/>
                <w:i/>
                <w:iCs/>
              </w:rPr>
              <w:t xml:space="preserve"> </w:t>
            </w:r>
            <w:r w:rsidRPr="00963A52">
              <w:rPr>
                <w:b/>
                <w:bCs/>
                <w:i/>
                <w:iCs/>
              </w:rPr>
              <w:t>140104_2.00</w:t>
            </w:r>
            <w:r>
              <w:rPr>
                <w:b/>
                <w:bCs/>
                <w:i/>
                <w:iCs/>
              </w:rPr>
              <w:t>06</w:t>
            </w:r>
            <w:r w:rsidRPr="00963A52">
              <w:rPr>
                <w:b/>
                <w:bCs/>
                <w:i/>
                <w:iCs/>
              </w:rPr>
              <w:t xml:space="preserve"> -</w:t>
            </w:r>
            <w:r>
              <w:rPr>
                <w:b/>
                <w:bCs/>
                <w:i/>
                <w:iCs/>
              </w:rPr>
              <w:t xml:space="preserve"> Jakubów</w:t>
            </w:r>
          </w:p>
        </w:tc>
      </w:tr>
      <w:tr w:rsidR="00A56354" w14:paraId="437B7541" w14:textId="77777777" w:rsidTr="00CA587A">
        <w:trPr>
          <w:trHeight w:val="1004"/>
        </w:trPr>
        <w:tc>
          <w:tcPr>
            <w:tcW w:w="1138" w:type="dxa"/>
            <w:tcBorders>
              <w:left w:val="single" w:sz="2" w:space="0" w:color="000000"/>
              <w:bottom w:val="single" w:sz="2" w:space="0" w:color="000000"/>
            </w:tcBorders>
            <w:shd w:val="clear" w:color="auto" w:fill="CCCCCC"/>
            <w:vAlign w:val="center"/>
          </w:tcPr>
          <w:p w14:paraId="591BA4F0" w14:textId="77777777" w:rsidR="00A56354" w:rsidRDefault="00A56354" w:rsidP="00B1131F">
            <w:pPr>
              <w:snapToGrid w:val="0"/>
              <w:jc w:val="center"/>
              <w:rPr>
                <w:b/>
                <w:bCs/>
                <w:sz w:val="18"/>
                <w:szCs w:val="18"/>
              </w:rPr>
            </w:pPr>
          </w:p>
          <w:p w14:paraId="14937F7B" w14:textId="77777777" w:rsidR="00A56354" w:rsidRDefault="00A56354" w:rsidP="00B1131F">
            <w:pPr>
              <w:snapToGrid w:val="0"/>
              <w:jc w:val="center"/>
              <w:rPr>
                <w:sz w:val="18"/>
                <w:szCs w:val="18"/>
              </w:rPr>
            </w:pPr>
            <w:r>
              <w:rPr>
                <w:sz w:val="18"/>
                <w:szCs w:val="18"/>
              </w:rPr>
              <w:t>ZESPÓŁ AUTORSKI</w:t>
            </w:r>
          </w:p>
          <w:p w14:paraId="798E418F" w14:textId="77777777" w:rsidR="00A56354" w:rsidRDefault="00A56354" w:rsidP="00B1131F">
            <w:pPr>
              <w:snapToGrid w:val="0"/>
              <w:jc w:val="center"/>
              <w:rPr>
                <w:sz w:val="18"/>
                <w:szCs w:val="18"/>
              </w:rPr>
            </w:pPr>
          </w:p>
        </w:tc>
        <w:tc>
          <w:tcPr>
            <w:tcW w:w="1701" w:type="dxa"/>
            <w:tcBorders>
              <w:left w:val="single" w:sz="2" w:space="0" w:color="000000"/>
              <w:bottom w:val="single" w:sz="2" w:space="0" w:color="000000"/>
            </w:tcBorders>
            <w:shd w:val="clear" w:color="auto" w:fill="CCCCCC"/>
            <w:vAlign w:val="center"/>
          </w:tcPr>
          <w:p w14:paraId="61760DC6" w14:textId="77777777" w:rsidR="00A56354" w:rsidRPr="00703D08" w:rsidRDefault="00A56354" w:rsidP="00B1131F">
            <w:pPr>
              <w:pStyle w:val="Nagwek31"/>
              <w:tabs>
                <w:tab w:val="left" w:pos="0"/>
              </w:tabs>
              <w:snapToGrid w:val="0"/>
              <w:rPr>
                <w:rStyle w:val="Domylnaczcionkaakapitu2"/>
                <w:sz w:val="18"/>
                <w:szCs w:val="18"/>
              </w:rPr>
            </w:pPr>
            <w:bookmarkStart w:id="0" w:name="_Toc107229307"/>
            <w:bookmarkStart w:id="1" w:name="_Toc107308148"/>
            <w:bookmarkStart w:id="2" w:name="_Toc107308177"/>
            <w:bookmarkStart w:id="3" w:name="_Toc107308775"/>
            <w:bookmarkStart w:id="4" w:name="_Toc128656325"/>
            <w:bookmarkStart w:id="5" w:name="_Toc129338553"/>
            <w:r w:rsidRPr="00703D08">
              <w:rPr>
                <w:rStyle w:val="Domylnaczcionkaakapitu2"/>
                <w:sz w:val="18"/>
                <w:szCs w:val="18"/>
              </w:rPr>
              <w:t>IMIĘ I NAZWISKO</w:t>
            </w:r>
            <w:bookmarkEnd w:id="0"/>
            <w:bookmarkEnd w:id="1"/>
            <w:bookmarkEnd w:id="2"/>
            <w:bookmarkEnd w:id="3"/>
            <w:bookmarkEnd w:id="4"/>
            <w:bookmarkEnd w:id="5"/>
          </w:p>
        </w:tc>
        <w:tc>
          <w:tcPr>
            <w:tcW w:w="2835" w:type="dxa"/>
            <w:tcBorders>
              <w:left w:val="single" w:sz="2" w:space="0" w:color="000000"/>
              <w:bottom w:val="single" w:sz="2" w:space="0" w:color="000000"/>
            </w:tcBorders>
            <w:shd w:val="clear" w:color="auto" w:fill="CCCCCC"/>
            <w:vAlign w:val="center"/>
          </w:tcPr>
          <w:p w14:paraId="08FB4478" w14:textId="77777777" w:rsidR="00A56354" w:rsidRDefault="00A56354" w:rsidP="00B1131F">
            <w:pPr>
              <w:snapToGrid w:val="0"/>
              <w:jc w:val="center"/>
              <w:rPr>
                <w:sz w:val="18"/>
                <w:szCs w:val="18"/>
              </w:rPr>
            </w:pPr>
            <w:r>
              <w:rPr>
                <w:sz w:val="18"/>
                <w:szCs w:val="18"/>
              </w:rPr>
              <w:t>SPECJALNOŚĆ I NUMER</w:t>
            </w:r>
          </w:p>
          <w:p w14:paraId="2A7E5369" w14:textId="77777777" w:rsidR="00A56354" w:rsidRDefault="00A56354" w:rsidP="00B1131F">
            <w:pPr>
              <w:pStyle w:val="Nagwek41"/>
              <w:tabs>
                <w:tab w:val="left" w:pos="0"/>
              </w:tabs>
              <w:jc w:val="center"/>
              <w:rPr>
                <w:b w:val="0"/>
                <w:sz w:val="18"/>
                <w:szCs w:val="18"/>
              </w:rPr>
            </w:pPr>
            <w:r>
              <w:rPr>
                <w:b w:val="0"/>
                <w:sz w:val="18"/>
                <w:szCs w:val="18"/>
              </w:rPr>
              <w:t>UPRAWNIEŃ BUDOWLANYCH</w:t>
            </w:r>
          </w:p>
        </w:tc>
        <w:tc>
          <w:tcPr>
            <w:tcW w:w="1418" w:type="dxa"/>
            <w:tcBorders>
              <w:left w:val="single" w:sz="2" w:space="0" w:color="000000"/>
              <w:bottom w:val="single" w:sz="2" w:space="0" w:color="000000"/>
            </w:tcBorders>
            <w:shd w:val="clear" w:color="auto" w:fill="CCCCCC"/>
            <w:vAlign w:val="center"/>
          </w:tcPr>
          <w:p w14:paraId="4B52B63D" w14:textId="77777777" w:rsidR="00A56354" w:rsidRDefault="00A56354" w:rsidP="00B1131F">
            <w:pPr>
              <w:pStyle w:val="Nagwek51"/>
              <w:tabs>
                <w:tab w:val="left" w:pos="0"/>
              </w:tabs>
              <w:ind w:firstLine="0"/>
              <w:rPr>
                <w:sz w:val="18"/>
                <w:szCs w:val="18"/>
              </w:rPr>
            </w:pPr>
            <w:r>
              <w:rPr>
                <w:sz w:val="18"/>
                <w:szCs w:val="18"/>
              </w:rPr>
              <w:t>ZAKRES OPRACOWANIA</w:t>
            </w:r>
          </w:p>
        </w:tc>
        <w:tc>
          <w:tcPr>
            <w:tcW w:w="1417" w:type="dxa"/>
            <w:tcBorders>
              <w:left w:val="single" w:sz="2" w:space="0" w:color="000000"/>
              <w:bottom w:val="single" w:sz="2" w:space="0" w:color="000000"/>
            </w:tcBorders>
            <w:shd w:val="clear" w:color="auto" w:fill="CCCCCC"/>
            <w:vAlign w:val="center"/>
          </w:tcPr>
          <w:p w14:paraId="3F262CDC" w14:textId="77777777" w:rsidR="00A56354" w:rsidRDefault="00A56354" w:rsidP="00B1131F">
            <w:pPr>
              <w:pStyle w:val="Nagwek51"/>
              <w:tabs>
                <w:tab w:val="left" w:pos="0"/>
              </w:tabs>
              <w:snapToGrid w:val="0"/>
              <w:ind w:firstLine="0"/>
              <w:rPr>
                <w:sz w:val="18"/>
                <w:szCs w:val="18"/>
              </w:rPr>
            </w:pPr>
          </w:p>
          <w:p w14:paraId="3693C093" w14:textId="77777777" w:rsidR="00A56354" w:rsidRDefault="00A56354" w:rsidP="00B1131F">
            <w:pPr>
              <w:pStyle w:val="Nagwek51"/>
              <w:tabs>
                <w:tab w:val="left" w:pos="0"/>
              </w:tabs>
              <w:ind w:firstLine="0"/>
              <w:rPr>
                <w:sz w:val="18"/>
                <w:szCs w:val="18"/>
              </w:rPr>
            </w:pPr>
          </w:p>
          <w:p w14:paraId="5D4F9A46" w14:textId="77777777" w:rsidR="00A56354" w:rsidRDefault="00A56354" w:rsidP="00B1131F">
            <w:pPr>
              <w:pStyle w:val="Nagwek51"/>
              <w:tabs>
                <w:tab w:val="left" w:pos="0"/>
              </w:tabs>
              <w:ind w:firstLine="0"/>
              <w:rPr>
                <w:sz w:val="18"/>
                <w:szCs w:val="18"/>
              </w:rPr>
            </w:pPr>
            <w:r>
              <w:rPr>
                <w:sz w:val="18"/>
                <w:szCs w:val="18"/>
              </w:rPr>
              <w:t>DATA</w:t>
            </w:r>
          </w:p>
          <w:p w14:paraId="51DE4539" w14:textId="77777777" w:rsidR="00A56354" w:rsidRDefault="00A56354" w:rsidP="00B1131F">
            <w:pPr>
              <w:jc w:val="center"/>
              <w:rPr>
                <w:sz w:val="18"/>
                <w:szCs w:val="18"/>
              </w:rPr>
            </w:pPr>
            <w:r>
              <w:rPr>
                <w:sz w:val="18"/>
                <w:szCs w:val="18"/>
              </w:rPr>
              <w:t>OPRACOWANIA</w:t>
            </w:r>
          </w:p>
          <w:p w14:paraId="571274B9" w14:textId="77777777" w:rsidR="00A56354" w:rsidRDefault="00A56354" w:rsidP="00B1131F">
            <w:pPr>
              <w:tabs>
                <w:tab w:val="left" w:pos="0"/>
              </w:tabs>
              <w:jc w:val="center"/>
              <w:rPr>
                <w:sz w:val="18"/>
                <w:szCs w:val="18"/>
              </w:rPr>
            </w:pPr>
          </w:p>
          <w:p w14:paraId="7A14AEF3" w14:textId="77777777" w:rsidR="00A56354" w:rsidRDefault="00A56354" w:rsidP="00B1131F">
            <w:pPr>
              <w:jc w:val="center"/>
              <w:rPr>
                <w:sz w:val="18"/>
                <w:szCs w:val="18"/>
              </w:rPr>
            </w:pPr>
          </w:p>
        </w:tc>
        <w:tc>
          <w:tcPr>
            <w:tcW w:w="851" w:type="dxa"/>
            <w:tcBorders>
              <w:left w:val="single" w:sz="2" w:space="0" w:color="000000"/>
              <w:bottom w:val="single" w:sz="2" w:space="0" w:color="000000"/>
              <w:right w:val="single" w:sz="2" w:space="0" w:color="000000"/>
            </w:tcBorders>
            <w:shd w:val="clear" w:color="auto" w:fill="CCCCCC"/>
            <w:vAlign w:val="center"/>
          </w:tcPr>
          <w:p w14:paraId="0688A701" w14:textId="77777777" w:rsidR="00A56354" w:rsidRDefault="00A56354" w:rsidP="00B1131F">
            <w:pPr>
              <w:pStyle w:val="Nagwek51"/>
              <w:tabs>
                <w:tab w:val="left" w:pos="0"/>
              </w:tabs>
              <w:ind w:firstLine="0"/>
              <w:rPr>
                <w:sz w:val="18"/>
                <w:szCs w:val="18"/>
              </w:rPr>
            </w:pPr>
            <w:r>
              <w:rPr>
                <w:sz w:val="18"/>
                <w:szCs w:val="18"/>
              </w:rPr>
              <w:t>PODPIS</w:t>
            </w:r>
          </w:p>
        </w:tc>
      </w:tr>
      <w:tr w:rsidR="00A56354" w14:paraId="512E4EA3" w14:textId="77777777" w:rsidTr="00CA587A">
        <w:trPr>
          <w:trHeight w:val="1007"/>
        </w:trPr>
        <w:tc>
          <w:tcPr>
            <w:tcW w:w="1138" w:type="dxa"/>
            <w:tcBorders>
              <w:left w:val="single" w:sz="2" w:space="0" w:color="000000"/>
              <w:bottom w:val="single" w:sz="2" w:space="0" w:color="000000"/>
            </w:tcBorders>
            <w:vAlign w:val="center"/>
          </w:tcPr>
          <w:p w14:paraId="724E18AD" w14:textId="77777777" w:rsidR="00A56354" w:rsidRDefault="00A56354" w:rsidP="00B1131F">
            <w:pPr>
              <w:snapToGrid w:val="0"/>
              <w:spacing w:line="360" w:lineRule="auto"/>
              <w:rPr>
                <w:b/>
                <w:bCs/>
                <w:sz w:val="18"/>
                <w:szCs w:val="18"/>
              </w:rPr>
            </w:pPr>
          </w:p>
          <w:p w14:paraId="39158B6D" w14:textId="77777777" w:rsidR="00A56354" w:rsidRDefault="00A56354" w:rsidP="00B1131F">
            <w:pPr>
              <w:snapToGrid w:val="0"/>
              <w:spacing w:line="360" w:lineRule="auto"/>
              <w:rPr>
                <w:b/>
                <w:bCs/>
                <w:sz w:val="18"/>
                <w:szCs w:val="18"/>
              </w:rPr>
            </w:pPr>
          </w:p>
          <w:p w14:paraId="0A92A1B4" w14:textId="77777777" w:rsidR="00A56354" w:rsidRDefault="00A56354" w:rsidP="00B1131F">
            <w:pPr>
              <w:snapToGrid w:val="0"/>
              <w:spacing w:line="360" w:lineRule="auto"/>
            </w:pPr>
            <w:r>
              <w:rPr>
                <w:b/>
                <w:bCs/>
                <w:sz w:val="18"/>
                <w:szCs w:val="18"/>
              </w:rPr>
              <w:t xml:space="preserve">Projektant    </w:t>
            </w:r>
          </w:p>
          <w:p w14:paraId="36522658" w14:textId="77777777" w:rsidR="00A56354" w:rsidRDefault="00A56354" w:rsidP="00B1131F">
            <w:pPr>
              <w:snapToGrid w:val="0"/>
              <w:spacing w:line="360" w:lineRule="auto"/>
              <w:rPr>
                <w:b/>
                <w:bCs/>
                <w:sz w:val="18"/>
                <w:szCs w:val="18"/>
              </w:rPr>
            </w:pPr>
          </w:p>
          <w:p w14:paraId="0895E167" w14:textId="77777777" w:rsidR="00A56354" w:rsidRDefault="00A56354" w:rsidP="00B1131F">
            <w:pPr>
              <w:spacing w:line="360" w:lineRule="auto"/>
              <w:rPr>
                <w:b/>
                <w:bCs/>
                <w:sz w:val="18"/>
                <w:szCs w:val="18"/>
              </w:rPr>
            </w:pPr>
          </w:p>
        </w:tc>
        <w:tc>
          <w:tcPr>
            <w:tcW w:w="1701" w:type="dxa"/>
            <w:tcBorders>
              <w:left w:val="single" w:sz="2" w:space="0" w:color="000000"/>
              <w:bottom w:val="single" w:sz="2" w:space="0" w:color="000000"/>
            </w:tcBorders>
            <w:vAlign w:val="center"/>
          </w:tcPr>
          <w:p w14:paraId="0386967B" w14:textId="77777777" w:rsidR="00362355" w:rsidRPr="00362355" w:rsidRDefault="00362355" w:rsidP="00362355">
            <w:pPr>
              <w:snapToGrid w:val="0"/>
              <w:spacing w:line="360" w:lineRule="auto"/>
              <w:rPr>
                <w:b/>
                <w:bCs/>
                <w:sz w:val="18"/>
                <w:szCs w:val="18"/>
              </w:rPr>
            </w:pPr>
            <w:r w:rsidRPr="00362355">
              <w:rPr>
                <w:b/>
                <w:bCs/>
                <w:sz w:val="18"/>
                <w:szCs w:val="18"/>
              </w:rPr>
              <w:t xml:space="preserve">mgr inż. arch. </w:t>
            </w:r>
          </w:p>
          <w:p w14:paraId="5D47A33B" w14:textId="77777777" w:rsidR="00362355" w:rsidRPr="00362355" w:rsidRDefault="00362355" w:rsidP="00362355">
            <w:pPr>
              <w:snapToGrid w:val="0"/>
              <w:spacing w:line="360" w:lineRule="auto"/>
              <w:rPr>
                <w:b/>
                <w:bCs/>
                <w:sz w:val="18"/>
                <w:szCs w:val="18"/>
              </w:rPr>
            </w:pPr>
            <w:r w:rsidRPr="00362355">
              <w:rPr>
                <w:b/>
                <w:bCs/>
                <w:sz w:val="18"/>
                <w:szCs w:val="18"/>
              </w:rPr>
              <w:t>Agnieszka</w:t>
            </w:r>
          </w:p>
          <w:p w14:paraId="6574C367" w14:textId="0F0F53B0" w:rsidR="00A56354" w:rsidRPr="00362355" w:rsidRDefault="00362355" w:rsidP="00B1131F">
            <w:pPr>
              <w:snapToGrid w:val="0"/>
              <w:spacing w:line="360" w:lineRule="auto"/>
              <w:rPr>
                <w:b/>
                <w:bCs/>
                <w:sz w:val="18"/>
                <w:szCs w:val="18"/>
              </w:rPr>
            </w:pPr>
            <w:r w:rsidRPr="00362355">
              <w:rPr>
                <w:b/>
                <w:bCs/>
                <w:sz w:val="18"/>
                <w:szCs w:val="18"/>
              </w:rPr>
              <w:t>Łaguna-Pawelec</w:t>
            </w:r>
          </w:p>
        </w:tc>
        <w:tc>
          <w:tcPr>
            <w:tcW w:w="2835" w:type="dxa"/>
            <w:tcBorders>
              <w:left w:val="single" w:sz="2" w:space="0" w:color="000000"/>
              <w:bottom w:val="single" w:sz="2" w:space="0" w:color="000000"/>
            </w:tcBorders>
            <w:vAlign w:val="center"/>
          </w:tcPr>
          <w:p w14:paraId="4B7944AC" w14:textId="57D10641" w:rsidR="00A56354" w:rsidRDefault="00A56354" w:rsidP="00B1131F">
            <w:pPr>
              <w:snapToGrid w:val="0"/>
              <w:spacing w:line="360" w:lineRule="auto"/>
              <w:jc w:val="center"/>
              <w:rPr>
                <w:b/>
                <w:bCs/>
                <w:sz w:val="18"/>
                <w:szCs w:val="18"/>
              </w:rPr>
            </w:pPr>
            <w:r>
              <w:rPr>
                <w:b/>
                <w:bCs/>
                <w:sz w:val="18"/>
                <w:szCs w:val="18"/>
              </w:rPr>
              <w:t>do projektowania bez ograniczeń w specjalności architektonicznej</w:t>
            </w:r>
            <w:r w:rsidR="00362355">
              <w:rPr>
                <w:b/>
                <w:bCs/>
                <w:sz w:val="18"/>
                <w:szCs w:val="18"/>
              </w:rPr>
              <w:t>,</w:t>
            </w:r>
            <w:r>
              <w:rPr>
                <w:b/>
                <w:bCs/>
                <w:sz w:val="18"/>
                <w:szCs w:val="18"/>
              </w:rPr>
              <w:t xml:space="preserve"> </w:t>
            </w:r>
          </w:p>
          <w:p w14:paraId="064C56CD" w14:textId="7FD5CB2D" w:rsidR="00A56354" w:rsidRDefault="00A56354" w:rsidP="00B1131F">
            <w:pPr>
              <w:snapToGrid w:val="0"/>
              <w:spacing w:line="360" w:lineRule="auto"/>
              <w:jc w:val="center"/>
              <w:rPr>
                <w:b/>
                <w:bCs/>
                <w:sz w:val="18"/>
                <w:szCs w:val="18"/>
              </w:rPr>
            </w:pPr>
            <w:r>
              <w:rPr>
                <w:b/>
                <w:bCs/>
                <w:sz w:val="18"/>
                <w:szCs w:val="18"/>
              </w:rPr>
              <w:t>nr uprawnień</w:t>
            </w:r>
            <w:r w:rsidR="00362355" w:rsidRPr="00362355">
              <w:rPr>
                <w:rFonts w:eastAsia="NSimSun"/>
                <w:b/>
                <w:bCs/>
                <w:color w:val="000000"/>
                <w:kern w:val="0"/>
              </w:rPr>
              <w:t xml:space="preserve"> </w:t>
            </w:r>
            <w:r w:rsidR="00362355" w:rsidRPr="00362355">
              <w:rPr>
                <w:b/>
                <w:bCs/>
                <w:sz w:val="18"/>
                <w:szCs w:val="18"/>
              </w:rPr>
              <w:t>10/WMOKK/2013</w:t>
            </w:r>
          </w:p>
        </w:tc>
        <w:tc>
          <w:tcPr>
            <w:tcW w:w="1418" w:type="dxa"/>
            <w:tcBorders>
              <w:left w:val="single" w:sz="2" w:space="0" w:color="000000"/>
              <w:bottom w:val="single" w:sz="2" w:space="0" w:color="000000"/>
            </w:tcBorders>
            <w:vAlign w:val="center"/>
          </w:tcPr>
          <w:p w14:paraId="39AAA18F" w14:textId="77777777" w:rsidR="00A56354" w:rsidRDefault="00A56354" w:rsidP="00B1131F">
            <w:pPr>
              <w:snapToGrid w:val="0"/>
              <w:spacing w:line="360" w:lineRule="auto"/>
              <w:rPr>
                <w:b/>
                <w:bCs/>
                <w:sz w:val="18"/>
                <w:szCs w:val="18"/>
              </w:rPr>
            </w:pPr>
            <w:r>
              <w:rPr>
                <w:b/>
                <w:bCs/>
                <w:sz w:val="18"/>
                <w:szCs w:val="18"/>
              </w:rPr>
              <w:t>Architektura</w:t>
            </w:r>
          </w:p>
        </w:tc>
        <w:tc>
          <w:tcPr>
            <w:tcW w:w="1417" w:type="dxa"/>
            <w:tcBorders>
              <w:left w:val="single" w:sz="2" w:space="0" w:color="000000"/>
              <w:bottom w:val="single" w:sz="2" w:space="0" w:color="000000"/>
            </w:tcBorders>
            <w:vAlign w:val="center"/>
          </w:tcPr>
          <w:p w14:paraId="6204AF6F" w14:textId="38FB5CFC" w:rsidR="00A56354" w:rsidRPr="00B52598" w:rsidRDefault="00353082" w:rsidP="00396CB9">
            <w:pPr>
              <w:snapToGrid w:val="0"/>
              <w:spacing w:line="360" w:lineRule="auto"/>
              <w:rPr>
                <w:b/>
                <w:bCs/>
                <w:sz w:val="18"/>
                <w:szCs w:val="18"/>
              </w:rPr>
            </w:pPr>
            <w:r>
              <w:rPr>
                <w:b/>
                <w:bCs/>
                <w:sz w:val="18"/>
                <w:szCs w:val="18"/>
              </w:rPr>
              <w:t xml:space="preserve"> </w:t>
            </w:r>
            <w:r w:rsidR="00963A52">
              <w:rPr>
                <w:b/>
                <w:bCs/>
                <w:sz w:val="18"/>
                <w:szCs w:val="18"/>
              </w:rPr>
              <w:t>10</w:t>
            </w:r>
            <w:r w:rsidR="0047588F">
              <w:rPr>
                <w:b/>
                <w:bCs/>
                <w:sz w:val="18"/>
                <w:szCs w:val="18"/>
              </w:rPr>
              <w:t>.0</w:t>
            </w:r>
            <w:r w:rsidR="00963A52">
              <w:rPr>
                <w:b/>
                <w:bCs/>
                <w:sz w:val="18"/>
                <w:szCs w:val="18"/>
              </w:rPr>
              <w:t>1</w:t>
            </w:r>
            <w:r w:rsidR="0047588F">
              <w:rPr>
                <w:b/>
                <w:bCs/>
                <w:sz w:val="18"/>
                <w:szCs w:val="18"/>
              </w:rPr>
              <w:t>.</w:t>
            </w:r>
            <w:r w:rsidR="00A56354" w:rsidRPr="00B52598">
              <w:rPr>
                <w:b/>
                <w:bCs/>
                <w:sz w:val="18"/>
                <w:szCs w:val="18"/>
              </w:rPr>
              <w:t>202</w:t>
            </w:r>
            <w:r w:rsidR="00963A52">
              <w:rPr>
                <w:b/>
                <w:bCs/>
                <w:sz w:val="18"/>
                <w:szCs w:val="18"/>
              </w:rPr>
              <w:t>5</w:t>
            </w:r>
            <w:r w:rsidR="00A56354" w:rsidRPr="00B52598">
              <w:rPr>
                <w:b/>
                <w:bCs/>
                <w:sz w:val="18"/>
                <w:szCs w:val="18"/>
              </w:rPr>
              <w:t xml:space="preserve"> r.</w:t>
            </w:r>
          </w:p>
        </w:tc>
        <w:tc>
          <w:tcPr>
            <w:tcW w:w="851" w:type="dxa"/>
            <w:tcBorders>
              <w:left w:val="single" w:sz="2" w:space="0" w:color="000000"/>
              <w:bottom w:val="single" w:sz="2" w:space="0" w:color="000000"/>
              <w:right w:val="single" w:sz="2" w:space="0" w:color="000000"/>
            </w:tcBorders>
            <w:vAlign w:val="center"/>
          </w:tcPr>
          <w:p w14:paraId="68CB0FE9" w14:textId="77777777" w:rsidR="00A56354" w:rsidRDefault="00A56354" w:rsidP="00B1131F">
            <w:pPr>
              <w:snapToGrid w:val="0"/>
              <w:rPr>
                <w:sz w:val="18"/>
                <w:szCs w:val="18"/>
              </w:rPr>
            </w:pPr>
          </w:p>
        </w:tc>
      </w:tr>
      <w:tr w:rsidR="00963A52" w:rsidRPr="0013629C" w14:paraId="03FC8972" w14:textId="77777777" w:rsidTr="00CB7E00">
        <w:trPr>
          <w:trHeight w:val="1537"/>
        </w:trPr>
        <w:tc>
          <w:tcPr>
            <w:tcW w:w="1138" w:type="dxa"/>
            <w:tcBorders>
              <w:left w:val="single" w:sz="2" w:space="0" w:color="000000"/>
              <w:bottom w:val="single" w:sz="2" w:space="0" w:color="000000"/>
            </w:tcBorders>
            <w:vAlign w:val="center"/>
          </w:tcPr>
          <w:p w14:paraId="788B99C1" w14:textId="77777777" w:rsidR="00963A52" w:rsidRPr="0013629C" w:rsidRDefault="00963A52" w:rsidP="00963A52">
            <w:pPr>
              <w:snapToGrid w:val="0"/>
              <w:spacing w:line="360" w:lineRule="auto"/>
              <w:rPr>
                <w:b/>
                <w:bCs/>
                <w:sz w:val="18"/>
                <w:szCs w:val="18"/>
              </w:rPr>
            </w:pPr>
          </w:p>
          <w:p w14:paraId="1E967973" w14:textId="77777777" w:rsidR="00963A52" w:rsidRPr="0013629C" w:rsidRDefault="00963A52" w:rsidP="00963A52">
            <w:pPr>
              <w:snapToGrid w:val="0"/>
              <w:spacing w:line="360" w:lineRule="auto"/>
              <w:rPr>
                <w:b/>
              </w:rPr>
            </w:pPr>
            <w:r w:rsidRPr="0013629C">
              <w:rPr>
                <w:b/>
                <w:bCs/>
                <w:sz w:val="18"/>
                <w:szCs w:val="18"/>
              </w:rPr>
              <w:t>Projektan</w:t>
            </w:r>
            <w:r>
              <w:rPr>
                <w:b/>
                <w:bCs/>
                <w:sz w:val="18"/>
                <w:szCs w:val="18"/>
              </w:rPr>
              <w:t>t</w:t>
            </w:r>
            <w:r w:rsidRPr="0013629C">
              <w:rPr>
                <w:b/>
                <w:bCs/>
                <w:sz w:val="18"/>
                <w:szCs w:val="18"/>
              </w:rPr>
              <w:t xml:space="preserve"> </w:t>
            </w:r>
          </w:p>
          <w:p w14:paraId="0DBDFFD5" w14:textId="77777777" w:rsidR="00963A52" w:rsidRPr="0013629C" w:rsidRDefault="00963A52" w:rsidP="00963A52">
            <w:pPr>
              <w:snapToGrid w:val="0"/>
              <w:spacing w:line="360" w:lineRule="auto"/>
              <w:rPr>
                <w:b/>
              </w:rPr>
            </w:pPr>
          </w:p>
        </w:tc>
        <w:tc>
          <w:tcPr>
            <w:tcW w:w="1701" w:type="dxa"/>
            <w:tcBorders>
              <w:left w:val="single" w:sz="2" w:space="0" w:color="000000"/>
              <w:bottom w:val="single" w:sz="2" w:space="0" w:color="000000"/>
            </w:tcBorders>
            <w:vAlign w:val="center"/>
          </w:tcPr>
          <w:p w14:paraId="4D0C33B1" w14:textId="77777777" w:rsidR="00963A52" w:rsidRPr="0013629C" w:rsidRDefault="00963A52" w:rsidP="00963A52">
            <w:pPr>
              <w:snapToGrid w:val="0"/>
              <w:spacing w:line="360" w:lineRule="auto"/>
              <w:rPr>
                <w:b/>
              </w:rPr>
            </w:pPr>
            <w:r>
              <w:rPr>
                <w:b/>
                <w:bCs/>
                <w:sz w:val="18"/>
                <w:szCs w:val="18"/>
              </w:rPr>
              <w:t>mgr inż. arch. kraj. inż. arch.</w:t>
            </w:r>
          </w:p>
          <w:p w14:paraId="6827F8AC" w14:textId="77777777" w:rsidR="00963A52" w:rsidRPr="0013629C" w:rsidRDefault="00963A52" w:rsidP="00963A52">
            <w:pPr>
              <w:snapToGrid w:val="0"/>
              <w:spacing w:line="360" w:lineRule="auto"/>
              <w:rPr>
                <w:b/>
              </w:rPr>
            </w:pPr>
            <w:r w:rsidRPr="0013629C">
              <w:rPr>
                <w:b/>
                <w:bCs/>
                <w:sz w:val="18"/>
                <w:szCs w:val="18"/>
              </w:rPr>
              <w:t>Cezary Sowiński</w:t>
            </w:r>
          </w:p>
        </w:tc>
        <w:tc>
          <w:tcPr>
            <w:tcW w:w="2835" w:type="dxa"/>
            <w:tcBorders>
              <w:left w:val="single" w:sz="2" w:space="0" w:color="000000"/>
              <w:bottom w:val="single" w:sz="2" w:space="0" w:color="000000"/>
            </w:tcBorders>
            <w:vAlign w:val="center"/>
          </w:tcPr>
          <w:p w14:paraId="607BC37C" w14:textId="77777777" w:rsidR="00963A52" w:rsidRPr="0013629C" w:rsidRDefault="00963A52" w:rsidP="00963A52">
            <w:pPr>
              <w:snapToGrid w:val="0"/>
              <w:spacing w:line="360" w:lineRule="auto"/>
              <w:jc w:val="center"/>
              <w:rPr>
                <w:b/>
                <w:bCs/>
                <w:sz w:val="18"/>
                <w:szCs w:val="18"/>
              </w:rPr>
            </w:pPr>
            <w:r w:rsidRPr="0013629C">
              <w:rPr>
                <w:b/>
                <w:bCs/>
                <w:sz w:val="18"/>
                <w:szCs w:val="18"/>
              </w:rPr>
              <w:t xml:space="preserve">opracowanie dokumentacji        </w:t>
            </w:r>
          </w:p>
        </w:tc>
        <w:tc>
          <w:tcPr>
            <w:tcW w:w="1418" w:type="dxa"/>
            <w:tcBorders>
              <w:left w:val="single" w:sz="2" w:space="0" w:color="000000"/>
              <w:bottom w:val="single" w:sz="2" w:space="0" w:color="000000"/>
            </w:tcBorders>
            <w:vAlign w:val="center"/>
          </w:tcPr>
          <w:p w14:paraId="0707668F" w14:textId="77777777" w:rsidR="00963A52" w:rsidRPr="0013629C" w:rsidRDefault="00963A52" w:rsidP="00963A52">
            <w:pPr>
              <w:snapToGrid w:val="0"/>
              <w:spacing w:line="360" w:lineRule="auto"/>
              <w:rPr>
                <w:b/>
              </w:rPr>
            </w:pPr>
            <w:r w:rsidRPr="0013629C">
              <w:rPr>
                <w:b/>
                <w:bCs/>
                <w:sz w:val="18"/>
                <w:szCs w:val="18"/>
              </w:rPr>
              <w:t>Architektura</w:t>
            </w:r>
          </w:p>
        </w:tc>
        <w:tc>
          <w:tcPr>
            <w:tcW w:w="1417" w:type="dxa"/>
            <w:tcBorders>
              <w:left w:val="single" w:sz="2" w:space="0" w:color="000000"/>
              <w:bottom w:val="single" w:sz="2" w:space="0" w:color="000000"/>
            </w:tcBorders>
            <w:vAlign w:val="center"/>
          </w:tcPr>
          <w:p w14:paraId="41F62EC0" w14:textId="4A803B7C" w:rsidR="00963A52" w:rsidRPr="0013629C" w:rsidRDefault="00963A52" w:rsidP="00963A52">
            <w:pPr>
              <w:snapToGrid w:val="0"/>
              <w:spacing w:line="360" w:lineRule="auto"/>
              <w:rPr>
                <w:b/>
                <w:bCs/>
                <w:sz w:val="18"/>
                <w:szCs w:val="18"/>
              </w:rPr>
            </w:pPr>
            <w:r>
              <w:rPr>
                <w:b/>
                <w:bCs/>
                <w:sz w:val="18"/>
                <w:szCs w:val="18"/>
              </w:rPr>
              <w:t xml:space="preserve"> 10.01.</w:t>
            </w:r>
            <w:r w:rsidRPr="00B52598">
              <w:rPr>
                <w:b/>
                <w:bCs/>
                <w:sz w:val="18"/>
                <w:szCs w:val="18"/>
              </w:rPr>
              <w:t>202</w:t>
            </w:r>
            <w:r>
              <w:rPr>
                <w:b/>
                <w:bCs/>
                <w:sz w:val="18"/>
                <w:szCs w:val="18"/>
              </w:rPr>
              <w:t>5</w:t>
            </w:r>
            <w:r w:rsidRPr="00B52598">
              <w:rPr>
                <w:b/>
                <w:bCs/>
                <w:sz w:val="18"/>
                <w:szCs w:val="18"/>
              </w:rPr>
              <w:t xml:space="preserve"> r.</w:t>
            </w:r>
          </w:p>
        </w:tc>
        <w:tc>
          <w:tcPr>
            <w:tcW w:w="851" w:type="dxa"/>
            <w:tcBorders>
              <w:left w:val="single" w:sz="2" w:space="0" w:color="000000"/>
              <w:bottom w:val="single" w:sz="2" w:space="0" w:color="000000"/>
              <w:right w:val="single" w:sz="2" w:space="0" w:color="000000"/>
            </w:tcBorders>
            <w:vAlign w:val="center"/>
          </w:tcPr>
          <w:p w14:paraId="1C6C5B70" w14:textId="77777777" w:rsidR="00963A52" w:rsidRPr="0013629C" w:rsidRDefault="00963A52" w:rsidP="00963A52">
            <w:pPr>
              <w:snapToGrid w:val="0"/>
              <w:rPr>
                <w:b/>
                <w:sz w:val="18"/>
                <w:szCs w:val="18"/>
              </w:rPr>
            </w:pPr>
          </w:p>
        </w:tc>
      </w:tr>
    </w:tbl>
    <w:p w14:paraId="167899BF" w14:textId="77777777" w:rsidR="00051BB0" w:rsidRDefault="00A56354" w:rsidP="008332EB">
      <w:pPr>
        <w:rPr>
          <w:b/>
          <w:bCs/>
          <w:sz w:val="28"/>
          <w:szCs w:val="28"/>
        </w:rPr>
      </w:pPr>
      <w:r w:rsidRPr="0013629C">
        <w:rPr>
          <w:b/>
          <w:bCs/>
          <w:sz w:val="28"/>
          <w:szCs w:val="28"/>
        </w:rPr>
        <w:br w:type="page"/>
      </w:r>
    </w:p>
    <w:p w14:paraId="33E292C7" w14:textId="77777777" w:rsidR="00633F81" w:rsidRPr="00633F81" w:rsidRDefault="00051BB0" w:rsidP="00633F81">
      <w:pPr>
        <w:spacing w:line="360" w:lineRule="auto"/>
        <w:rPr>
          <w:noProof/>
          <w:sz w:val="24"/>
          <w:szCs w:val="24"/>
        </w:rPr>
      </w:pPr>
      <w:r w:rsidRPr="00633F81">
        <w:rPr>
          <w:b/>
          <w:bCs/>
          <w:sz w:val="24"/>
          <w:szCs w:val="24"/>
        </w:rPr>
        <w:lastRenderedPageBreak/>
        <w:t>SPIS TREŚCI:</w:t>
      </w:r>
      <w:r w:rsidR="00700BF1" w:rsidRPr="00633F81">
        <w:rPr>
          <w:b/>
          <w:bCs/>
          <w:sz w:val="24"/>
          <w:szCs w:val="24"/>
        </w:rPr>
        <w:fldChar w:fldCharType="begin"/>
      </w:r>
      <w:r w:rsidR="00971CAC" w:rsidRPr="00633F81">
        <w:rPr>
          <w:b/>
          <w:bCs/>
          <w:sz w:val="24"/>
          <w:szCs w:val="24"/>
        </w:rPr>
        <w:instrText xml:space="preserve"> TOC \o "1-1" \h \z \t "1. NAGŁÓWEK;1;1.1. NAGŁÓWEK DRUGI;2" </w:instrText>
      </w:r>
      <w:r w:rsidR="00700BF1" w:rsidRPr="00633F81">
        <w:rPr>
          <w:b/>
          <w:bCs/>
          <w:sz w:val="24"/>
          <w:szCs w:val="24"/>
        </w:rPr>
        <w:fldChar w:fldCharType="separate"/>
      </w:r>
    </w:p>
    <w:p w14:paraId="1625B875" w14:textId="7DF944AC" w:rsidR="00633F81" w:rsidRPr="00633F81" w:rsidRDefault="00633F81" w:rsidP="00633F81">
      <w:pPr>
        <w:pStyle w:val="Spistreci1"/>
        <w:rPr>
          <w:rFonts w:eastAsiaTheme="minorEastAsia"/>
          <w:b w:val="0"/>
          <w:bCs w:val="0"/>
          <w:i w:val="0"/>
          <w:caps w:val="0"/>
          <w:lang w:eastAsia="pl-PL"/>
          <w14:ligatures w14:val="standardContextual"/>
        </w:rPr>
      </w:pPr>
      <w:hyperlink w:anchor="_Toc187659158" w:history="1">
        <w:r w:rsidRPr="00633F81">
          <w:rPr>
            <w:rStyle w:val="Hipercze"/>
            <w:color w:val="auto"/>
          </w:rPr>
          <w:t>1.</w:t>
        </w:r>
        <w:r w:rsidRPr="00633F81">
          <w:rPr>
            <w:rFonts w:eastAsiaTheme="minorEastAsia"/>
            <w:b w:val="0"/>
            <w:bCs w:val="0"/>
            <w:i w:val="0"/>
            <w:caps w:val="0"/>
            <w:lang w:eastAsia="pl-PL"/>
            <w14:ligatures w14:val="standardContextual"/>
          </w:rPr>
          <w:tab/>
        </w:r>
        <w:r w:rsidRPr="00633F81">
          <w:rPr>
            <w:rStyle w:val="Hipercze"/>
            <w:color w:val="auto"/>
          </w:rPr>
          <w:t>Oświadczenia i uprawnienia projektantów</w:t>
        </w:r>
        <w:r w:rsidRPr="00633F81">
          <w:rPr>
            <w:webHidden/>
          </w:rPr>
          <w:tab/>
        </w:r>
        <w:r w:rsidRPr="00633F81">
          <w:rPr>
            <w:webHidden/>
          </w:rPr>
          <w:fldChar w:fldCharType="begin"/>
        </w:r>
        <w:r w:rsidRPr="00633F81">
          <w:rPr>
            <w:webHidden/>
          </w:rPr>
          <w:instrText xml:space="preserve"> PAGEREF _Toc187659158 \h </w:instrText>
        </w:r>
        <w:r w:rsidRPr="00633F81">
          <w:rPr>
            <w:webHidden/>
          </w:rPr>
        </w:r>
        <w:r w:rsidRPr="00633F81">
          <w:rPr>
            <w:webHidden/>
          </w:rPr>
          <w:fldChar w:fldCharType="separate"/>
        </w:r>
        <w:r w:rsidR="00403F64">
          <w:rPr>
            <w:webHidden/>
          </w:rPr>
          <w:t>3</w:t>
        </w:r>
        <w:r w:rsidRPr="00633F81">
          <w:rPr>
            <w:webHidden/>
          </w:rPr>
          <w:fldChar w:fldCharType="end"/>
        </w:r>
      </w:hyperlink>
    </w:p>
    <w:p w14:paraId="40222404" w14:textId="3D3E557C" w:rsidR="00633F81" w:rsidRPr="00633F81" w:rsidRDefault="00633F81" w:rsidP="00633F81">
      <w:pPr>
        <w:pStyle w:val="Spistreci1"/>
        <w:rPr>
          <w:rFonts w:eastAsiaTheme="minorEastAsia"/>
          <w:b w:val="0"/>
          <w:bCs w:val="0"/>
          <w:i w:val="0"/>
          <w:caps w:val="0"/>
          <w:lang w:eastAsia="pl-PL"/>
          <w14:ligatures w14:val="standardContextual"/>
        </w:rPr>
      </w:pPr>
      <w:hyperlink w:anchor="_Toc187659159" w:history="1">
        <w:r w:rsidRPr="00633F81">
          <w:rPr>
            <w:rStyle w:val="Hipercze"/>
            <w:color w:val="auto"/>
          </w:rPr>
          <w:t>2.</w:t>
        </w:r>
        <w:r w:rsidRPr="00633F81">
          <w:rPr>
            <w:rFonts w:eastAsiaTheme="minorEastAsia"/>
            <w:b w:val="0"/>
            <w:bCs w:val="0"/>
            <w:i w:val="0"/>
            <w:caps w:val="0"/>
            <w:lang w:eastAsia="pl-PL"/>
            <w14:ligatures w14:val="standardContextual"/>
          </w:rPr>
          <w:tab/>
        </w:r>
        <w:r w:rsidRPr="00633F81">
          <w:rPr>
            <w:rStyle w:val="Hipercze"/>
            <w:color w:val="auto"/>
          </w:rPr>
          <w:t>Przedmiot zamierzenia budowlanego</w:t>
        </w:r>
        <w:r w:rsidRPr="00633F81">
          <w:rPr>
            <w:webHidden/>
          </w:rPr>
          <w:tab/>
        </w:r>
        <w:r w:rsidRPr="00633F81">
          <w:rPr>
            <w:webHidden/>
          </w:rPr>
          <w:fldChar w:fldCharType="begin"/>
        </w:r>
        <w:r w:rsidRPr="00633F81">
          <w:rPr>
            <w:webHidden/>
          </w:rPr>
          <w:instrText xml:space="preserve"> PAGEREF _Toc187659159 \h </w:instrText>
        </w:r>
        <w:r w:rsidRPr="00633F81">
          <w:rPr>
            <w:webHidden/>
          </w:rPr>
        </w:r>
        <w:r w:rsidRPr="00633F81">
          <w:rPr>
            <w:webHidden/>
          </w:rPr>
          <w:fldChar w:fldCharType="separate"/>
        </w:r>
        <w:r w:rsidR="00403F64">
          <w:rPr>
            <w:webHidden/>
          </w:rPr>
          <w:t>6</w:t>
        </w:r>
        <w:r w:rsidRPr="00633F81">
          <w:rPr>
            <w:webHidden/>
          </w:rPr>
          <w:fldChar w:fldCharType="end"/>
        </w:r>
      </w:hyperlink>
    </w:p>
    <w:p w14:paraId="78CC7A2D" w14:textId="238EA0EF" w:rsidR="00633F81" w:rsidRPr="00633F81" w:rsidRDefault="00633F81" w:rsidP="00633F81">
      <w:pPr>
        <w:pStyle w:val="Spistreci1"/>
        <w:rPr>
          <w:rFonts w:eastAsiaTheme="minorEastAsia"/>
          <w:b w:val="0"/>
          <w:bCs w:val="0"/>
          <w:i w:val="0"/>
          <w:caps w:val="0"/>
          <w:lang w:eastAsia="pl-PL"/>
          <w14:ligatures w14:val="standardContextual"/>
        </w:rPr>
      </w:pPr>
      <w:hyperlink w:anchor="_Toc187659160" w:history="1">
        <w:r w:rsidRPr="00633F81">
          <w:rPr>
            <w:rStyle w:val="Hipercze"/>
            <w:color w:val="auto"/>
          </w:rPr>
          <w:t>3.</w:t>
        </w:r>
        <w:r w:rsidRPr="00633F81">
          <w:rPr>
            <w:rFonts w:eastAsiaTheme="minorEastAsia"/>
            <w:b w:val="0"/>
            <w:bCs w:val="0"/>
            <w:i w:val="0"/>
            <w:caps w:val="0"/>
            <w:lang w:eastAsia="pl-PL"/>
            <w14:ligatures w14:val="standardContextual"/>
          </w:rPr>
          <w:tab/>
        </w:r>
        <w:r w:rsidRPr="00633F81">
          <w:rPr>
            <w:rStyle w:val="Hipercze"/>
            <w:color w:val="auto"/>
          </w:rPr>
          <w:t>Istniejący stan zagospodarowania działki lub terenu</w:t>
        </w:r>
        <w:r w:rsidRPr="00633F81">
          <w:rPr>
            <w:webHidden/>
          </w:rPr>
          <w:tab/>
        </w:r>
        <w:r w:rsidRPr="00633F81">
          <w:rPr>
            <w:webHidden/>
          </w:rPr>
          <w:fldChar w:fldCharType="begin"/>
        </w:r>
        <w:r w:rsidRPr="00633F81">
          <w:rPr>
            <w:webHidden/>
          </w:rPr>
          <w:instrText xml:space="preserve"> PAGEREF _Toc187659160 \h </w:instrText>
        </w:r>
        <w:r w:rsidRPr="00633F81">
          <w:rPr>
            <w:webHidden/>
          </w:rPr>
        </w:r>
        <w:r w:rsidRPr="00633F81">
          <w:rPr>
            <w:webHidden/>
          </w:rPr>
          <w:fldChar w:fldCharType="separate"/>
        </w:r>
        <w:r w:rsidR="00403F64">
          <w:rPr>
            <w:webHidden/>
          </w:rPr>
          <w:t>6</w:t>
        </w:r>
        <w:r w:rsidRPr="00633F81">
          <w:rPr>
            <w:webHidden/>
          </w:rPr>
          <w:fldChar w:fldCharType="end"/>
        </w:r>
      </w:hyperlink>
    </w:p>
    <w:p w14:paraId="5778108D" w14:textId="4AC17DB9" w:rsidR="00633F81" w:rsidRPr="00633F81" w:rsidRDefault="00633F81" w:rsidP="00633F81">
      <w:pPr>
        <w:pStyle w:val="Spistreci1"/>
        <w:rPr>
          <w:rFonts w:eastAsiaTheme="minorEastAsia"/>
          <w:b w:val="0"/>
          <w:bCs w:val="0"/>
          <w:i w:val="0"/>
          <w:caps w:val="0"/>
          <w:lang w:eastAsia="pl-PL"/>
          <w14:ligatures w14:val="standardContextual"/>
        </w:rPr>
      </w:pPr>
      <w:hyperlink w:anchor="_Toc187659161" w:history="1">
        <w:r w:rsidRPr="00633F81">
          <w:rPr>
            <w:rStyle w:val="Hipercze"/>
            <w:color w:val="auto"/>
          </w:rPr>
          <w:t>4.</w:t>
        </w:r>
        <w:r w:rsidRPr="00633F81">
          <w:rPr>
            <w:rFonts w:eastAsiaTheme="minorEastAsia"/>
            <w:b w:val="0"/>
            <w:bCs w:val="0"/>
            <w:i w:val="0"/>
            <w:caps w:val="0"/>
            <w:lang w:eastAsia="pl-PL"/>
            <w14:ligatures w14:val="standardContextual"/>
          </w:rPr>
          <w:tab/>
        </w:r>
        <w:r w:rsidRPr="00633F81">
          <w:rPr>
            <w:rStyle w:val="Hipercze"/>
            <w:color w:val="auto"/>
          </w:rPr>
          <w:t>Projektowane zagospodarowanie działki lub terenu</w:t>
        </w:r>
        <w:r w:rsidRPr="00633F81">
          <w:rPr>
            <w:webHidden/>
          </w:rPr>
          <w:tab/>
        </w:r>
        <w:r w:rsidRPr="00633F81">
          <w:rPr>
            <w:webHidden/>
          </w:rPr>
          <w:fldChar w:fldCharType="begin"/>
        </w:r>
        <w:r w:rsidRPr="00633F81">
          <w:rPr>
            <w:webHidden/>
          </w:rPr>
          <w:instrText xml:space="preserve"> PAGEREF _Toc187659161 \h </w:instrText>
        </w:r>
        <w:r w:rsidRPr="00633F81">
          <w:rPr>
            <w:webHidden/>
          </w:rPr>
        </w:r>
        <w:r w:rsidRPr="00633F81">
          <w:rPr>
            <w:webHidden/>
          </w:rPr>
          <w:fldChar w:fldCharType="separate"/>
        </w:r>
        <w:r w:rsidR="00403F64">
          <w:rPr>
            <w:webHidden/>
          </w:rPr>
          <w:t>7</w:t>
        </w:r>
        <w:r w:rsidRPr="00633F81">
          <w:rPr>
            <w:webHidden/>
          </w:rPr>
          <w:fldChar w:fldCharType="end"/>
        </w:r>
      </w:hyperlink>
    </w:p>
    <w:p w14:paraId="341FC2F8" w14:textId="4FD4875F"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2" w:history="1">
        <w:r w:rsidRPr="00633F81">
          <w:rPr>
            <w:rStyle w:val="Hipercze"/>
            <w:rFonts w:ascii="Times New Roman" w:hAnsi="Times New Roman"/>
            <w:noProof/>
            <w:color w:val="auto"/>
            <w:sz w:val="24"/>
            <w:szCs w:val="24"/>
          </w:rPr>
          <w:t>4.1.</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Roboty rozbiórkowe oraz wycinka zieleni</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_Toc187659162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7</w:t>
        </w:r>
        <w:r w:rsidRPr="00633F81">
          <w:rPr>
            <w:rFonts w:ascii="Times New Roman" w:hAnsi="Times New Roman"/>
            <w:noProof/>
            <w:webHidden/>
            <w:sz w:val="24"/>
            <w:szCs w:val="24"/>
          </w:rPr>
          <w:fldChar w:fldCharType="end"/>
        </w:r>
      </w:hyperlink>
    </w:p>
    <w:p w14:paraId="41878474" w14:textId="48E93DEB"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3" w:history="1">
        <w:r w:rsidRPr="00633F81">
          <w:rPr>
            <w:rStyle w:val="Hipercze"/>
            <w:rFonts w:ascii="Times New Roman" w:hAnsi="Times New Roman"/>
            <w:noProof/>
            <w:color w:val="auto"/>
            <w:sz w:val="24"/>
            <w:szCs w:val="24"/>
          </w:rPr>
          <w:t>4.2.</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Projektowane zagospodarowanie</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_Toc187659163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7</w:t>
        </w:r>
        <w:r w:rsidRPr="00633F81">
          <w:rPr>
            <w:rFonts w:ascii="Times New Roman" w:hAnsi="Times New Roman"/>
            <w:noProof/>
            <w:webHidden/>
            <w:sz w:val="24"/>
            <w:szCs w:val="24"/>
          </w:rPr>
          <w:fldChar w:fldCharType="end"/>
        </w:r>
      </w:hyperlink>
    </w:p>
    <w:p w14:paraId="06F12040" w14:textId="112CC773"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4" w:history="1">
        <w:r w:rsidRPr="00633F81">
          <w:rPr>
            <w:rStyle w:val="Hipercze"/>
            <w:rFonts w:ascii="Times New Roman" w:hAnsi="Times New Roman"/>
            <w:noProof/>
            <w:color w:val="auto"/>
            <w:sz w:val="24"/>
            <w:szCs w:val="24"/>
          </w:rPr>
          <w:t>4.3.</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Urządzenia zabawowe z nawierzchnią piaskową</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_Toc187659164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7</w:t>
        </w:r>
        <w:r w:rsidRPr="00633F81">
          <w:rPr>
            <w:rFonts w:ascii="Times New Roman" w:hAnsi="Times New Roman"/>
            <w:noProof/>
            <w:webHidden/>
            <w:sz w:val="24"/>
            <w:szCs w:val="24"/>
          </w:rPr>
          <w:fldChar w:fldCharType="end"/>
        </w:r>
      </w:hyperlink>
    </w:p>
    <w:p w14:paraId="6B6EDD03" w14:textId="6B021B98"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5" w:history="1">
        <w:r w:rsidRPr="00633F81">
          <w:rPr>
            <w:rStyle w:val="Hipercze"/>
            <w:rFonts w:ascii="Times New Roman" w:hAnsi="Times New Roman"/>
            <w:noProof/>
            <w:color w:val="auto"/>
            <w:sz w:val="24"/>
            <w:szCs w:val="24"/>
          </w:rPr>
          <w:t>4.4.</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Urządzenia siłowni plenerowej</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_Toc187659165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18</w:t>
        </w:r>
        <w:r w:rsidRPr="00633F81">
          <w:rPr>
            <w:rFonts w:ascii="Times New Roman" w:hAnsi="Times New Roman"/>
            <w:noProof/>
            <w:webHidden/>
            <w:sz w:val="24"/>
            <w:szCs w:val="24"/>
          </w:rPr>
          <w:fldChar w:fldCharType="end"/>
        </w:r>
      </w:hyperlink>
    </w:p>
    <w:p w14:paraId="1721AAE9" w14:textId="7A03AF9B"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6" w:history="1">
        <w:r w:rsidRPr="00633F81">
          <w:rPr>
            <w:rStyle w:val="Hipercze"/>
            <w:rFonts w:ascii="Times New Roman" w:hAnsi="Times New Roman"/>
            <w:noProof/>
            <w:color w:val="auto"/>
            <w:sz w:val="24"/>
            <w:szCs w:val="24"/>
          </w:rPr>
          <w:t>4.5.</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Mała architektura</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_Toc187659166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24</w:t>
        </w:r>
        <w:r w:rsidRPr="00633F81">
          <w:rPr>
            <w:rFonts w:ascii="Times New Roman" w:hAnsi="Times New Roman"/>
            <w:noProof/>
            <w:webHidden/>
            <w:sz w:val="24"/>
            <w:szCs w:val="24"/>
          </w:rPr>
          <w:fldChar w:fldCharType="end"/>
        </w:r>
      </w:hyperlink>
    </w:p>
    <w:p w14:paraId="01A67900" w14:textId="6B762982"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7" w:history="1">
        <w:r w:rsidRPr="00633F81">
          <w:rPr>
            <w:rStyle w:val="Hipercze"/>
            <w:rFonts w:ascii="Times New Roman" w:hAnsi="Times New Roman"/>
            <w:noProof/>
            <w:color w:val="auto"/>
            <w:sz w:val="24"/>
            <w:szCs w:val="24"/>
          </w:rPr>
          <w:t>4.6.</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Ogrodzenie</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_Toc187659167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28</w:t>
        </w:r>
        <w:r w:rsidRPr="00633F81">
          <w:rPr>
            <w:rFonts w:ascii="Times New Roman" w:hAnsi="Times New Roman"/>
            <w:noProof/>
            <w:webHidden/>
            <w:sz w:val="24"/>
            <w:szCs w:val="24"/>
          </w:rPr>
          <w:fldChar w:fldCharType="end"/>
        </w:r>
      </w:hyperlink>
    </w:p>
    <w:p w14:paraId="6A7CABFF" w14:textId="7879CD43"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8" w:history="1">
        <w:r w:rsidRPr="00633F81">
          <w:rPr>
            <w:rStyle w:val="Hipercze"/>
            <w:rFonts w:ascii="Times New Roman" w:hAnsi="Times New Roman"/>
            <w:noProof/>
            <w:color w:val="auto"/>
            <w:sz w:val="24"/>
            <w:szCs w:val="24"/>
          </w:rPr>
          <w:t>4.7.</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Nawierzchnia z kostki brukowej</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_Toc187659168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28</w:t>
        </w:r>
        <w:r w:rsidRPr="00633F81">
          <w:rPr>
            <w:rFonts w:ascii="Times New Roman" w:hAnsi="Times New Roman"/>
            <w:noProof/>
            <w:webHidden/>
            <w:sz w:val="24"/>
            <w:szCs w:val="24"/>
          </w:rPr>
          <w:fldChar w:fldCharType="end"/>
        </w:r>
      </w:hyperlink>
    </w:p>
    <w:p w14:paraId="4BDF3BEA" w14:textId="51680650" w:rsidR="00633F81" w:rsidRPr="00633F81" w:rsidRDefault="00633F81" w:rsidP="00633F81">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659169" w:history="1">
        <w:r w:rsidRPr="00633F81">
          <w:rPr>
            <w:rStyle w:val="Hipercze"/>
            <w:rFonts w:ascii="Times New Roman" w:hAnsi="Times New Roman"/>
            <w:noProof/>
            <w:color w:val="auto"/>
            <w:sz w:val="24"/>
            <w:szCs w:val="24"/>
          </w:rPr>
          <w:t>4.8.</w:t>
        </w:r>
        <w:r w:rsidRPr="00633F81">
          <w:rPr>
            <w:rFonts w:ascii="Times New Roman" w:eastAsiaTheme="minorEastAsia" w:hAnsi="Times New Roman"/>
            <w:smallCaps w:val="0"/>
            <w:noProof/>
            <w:sz w:val="24"/>
            <w:szCs w:val="24"/>
            <w:lang w:eastAsia="pl-PL"/>
            <w14:ligatures w14:val="standardContextual"/>
          </w:rPr>
          <w:tab/>
        </w:r>
        <w:r w:rsidRPr="00633F81">
          <w:rPr>
            <w:rStyle w:val="Hipercze"/>
            <w:rFonts w:ascii="Times New Roman" w:hAnsi="Times New Roman"/>
            <w:noProof/>
            <w:color w:val="auto"/>
            <w:sz w:val="24"/>
            <w:szCs w:val="24"/>
          </w:rPr>
          <w:t>Zieleń</w:t>
        </w:r>
        <w:r w:rsidRPr="00633F81">
          <w:rPr>
            <w:rFonts w:ascii="Times New Roman" w:hAnsi="Times New Roman"/>
            <w:noProof/>
            <w:webHidden/>
            <w:sz w:val="24"/>
            <w:szCs w:val="24"/>
          </w:rPr>
          <w:tab/>
        </w:r>
        <w:r w:rsidRPr="00633F81">
          <w:rPr>
            <w:rFonts w:ascii="Times New Roman" w:hAnsi="Times New Roman"/>
            <w:noProof/>
            <w:webHidden/>
            <w:sz w:val="24"/>
            <w:szCs w:val="24"/>
          </w:rPr>
          <w:fldChar w:fldCharType="begin"/>
        </w:r>
        <w:r w:rsidRPr="00633F81">
          <w:rPr>
            <w:rFonts w:ascii="Times New Roman" w:hAnsi="Times New Roman"/>
            <w:noProof/>
            <w:webHidden/>
            <w:sz w:val="24"/>
            <w:szCs w:val="24"/>
          </w:rPr>
          <w:instrText xml:space="preserve"> PAGEREF _Toc187659169 \h </w:instrText>
        </w:r>
        <w:r w:rsidRPr="00633F81">
          <w:rPr>
            <w:rFonts w:ascii="Times New Roman" w:hAnsi="Times New Roman"/>
            <w:noProof/>
            <w:webHidden/>
            <w:sz w:val="24"/>
            <w:szCs w:val="24"/>
          </w:rPr>
        </w:r>
        <w:r w:rsidRPr="00633F81">
          <w:rPr>
            <w:rFonts w:ascii="Times New Roman" w:hAnsi="Times New Roman"/>
            <w:noProof/>
            <w:webHidden/>
            <w:sz w:val="24"/>
            <w:szCs w:val="24"/>
          </w:rPr>
          <w:fldChar w:fldCharType="separate"/>
        </w:r>
        <w:r w:rsidR="00403F64">
          <w:rPr>
            <w:rFonts w:ascii="Times New Roman" w:hAnsi="Times New Roman"/>
            <w:noProof/>
            <w:webHidden/>
            <w:sz w:val="24"/>
            <w:szCs w:val="24"/>
          </w:rPr>
          <w:t>30</w:t>
        </w:r>
        <w:r w:rsidRPr="00633F81">
          <w:rPr>
            <w:rFonts w:ascii="Times New Roman" w:hAnsi="Times New Roman"/>
            <w:noProof/>
            <w:webHidden/>
            <w:sz w:val="24"/>
            <w:szCs w:val="24"/>
          </w:rPr>
          <w:fldChar w:fldCharType="end"/>
        </w:r>
      </w:hyperlink>
    </w:p>
    <w:p w14:paraId="4E0A62FD" w14:textId="5669C8B0" w:rsidR="00633F81" w:rsidRPr="00633F81" w:rsidRDefault="00633F81" w:rsidP="00633F81">
      <w:pPr>
        <w:pStyle w:val="Spistreci1"/>
        <w:rPr>
          <w:rFonts w:eastAsiaTheme="minorEastAsia"/>
          <w:b w:val="0"/>
          <w:bCs w:val="0"/>
          <w:i w:val="0"/>
          <w:caps w:val="0"/>
          <w:lang w:eastAsia="pl-PL"/>
          <w14:ligatures w14:val="standardContextual"/>
        </w:rPr>
      </w:pPr>
      <w:hyperlink w:anchor="_Toc187659170" w:history="1">
        <w:r w:rsidRPr="00633F81">
          <w:rPr>
            <w:rStyle w:val="Hipercze"/>
            <w:color w:val="auto"/>
          </w:rPr>
          <w:t>5.</w:t>
        </w:r>
        <w:r w:rsidRPr="00633F81">
          <w:rPr>
            <w:rFonts w:eastAsiaTheme="minorEastAsia"/>
            <w:b w:val="0"/>
            <w:bCs w:val="0"/>
            <w:i w:val="0"/>
            <w:caps w:val="0"/>
            <w:lang w:eastAsia="pl-PL"/>
            <w14:ligatures w14:val="standardContextual"/>
          </w:rPr>
          <w:tab/>
        </w:r>
        <w:r w:rsidRPr="00633F81">
          <w:rPr>
            <w:rStyle w:val="Hipercze"/>
            <w:color w:val="auto"/>
          </w:rPr>
          <w:t>Zestawienie powierzchni</w:t>
        </w:r>
        <w:r w:rsidRPr="00633F81">
          <w:rPr>
            <w:webHidden/>
          </w:rPr>
          <w:tab/>
        </w:r>
        <w:r w:rsidRPr="00633F81">
          <w:rPr>
            <w:webHidden/>
          </w:rPr>
          <w:fldChar w:fldCharType="begin"/>
        </w:r>
        <w:r w:rsidRPr="00633F81">
          <w:rPr>
            <w:webHidden/>
          </w:rPr>
          <w:instrText xml:space="preserve"> PAGEREF _Toc187659170 \h </w:instrText>
        </w:r>
        <w:r w:rsidRPr="00633F81">
          <w:rPr>
            <w:webHidden/>
          </w:rPr>
        </w:r>
        <w:r w:rsidRPr="00633F81">
          <w:rPr>
            <w:webHidden/>
          </w:rPr>
          <w:fldChar w:fldCharType="separate"/>
        </w:r>
        <w:r w:rsidR="00403F64">
          <w:rPr>
            <w:webHidden/>
          </w:rPr>
          <w:t>31</w:t>
        </w:r>
        <w:r w:rsidRPr="00633F81">
          <w:rPr>
            <w:webHidden/>
          </w:rPr>
          <w:fldChar w:fldCharType="end"/>
        </w:r>
      </w:hyperlink>
    </w:p>
    <w:p w14:paraId="7F845BB9" w14:textId="784AF649" w:rsidR="00633F81" w:rsidRPr="00633F81" w:rsidRDefault="00633F81" w:rsidP="00633F81">
      <w:pPr>
        <w:pStyle w:val="Spistreci1"/>
        <w:rPr>
          <w:rFonts w:eastAsiaTheme="minorEastAsia"/>
          <w:b w:val="0"/>
          <w:bCs w:val="0"/>
          <w:i w:val="0"/>
          <w:caps w:val="0"/>
          <w:lang w:eastAsia="pl-PL"/>
          <w14:ligatures w14:val="standardContextual"/>
        </w:rPr>
      </w:pPr>
      <w:hyperlink w:anchor="_Toc187659171" w:history="1">
        <w:r w:rsidRPr="00633F81">
          <w:rPr>
            <w:rStyle w:val="Hipercze"/>
            <w:color w:val="auto"/>
          </w:rPr>
          <w:t>6.</w:t>
        </w:r>
        <w:r w:rsidRPr="00633F81">
          <w:rPr>
            <w:rFonts w:eastAsiaTheme="minorEastAsia"/>
            <w:b w:val="0"/>
            <w:bCs w:val="0"/>
            <w:i w:val="0"/>
            <w:caps w:val="0"/>
            <w:lang w:eastAsia="pl-PL"/>
            <w14:ligatures w14:val="standardContextual"/>
          </w:rPr>
          <w:tab/>
        </w:r>
        <w:r w:rsidRPr="00633F81">
          <w:rPr>
            <w:rStyle w:val="Hipercze"/>
            <w:color w:val="auto"/>
          </w:rPr>
          <w:t>Akty prawa miejscowego</w:t>
        </w:r>
        <w:r w:rsidRPr="00633F81">
          <w:rPr>
            <w:webHidden/>
          </w:rPr>
          <w:tab/>
        </w:r>
        <w:r w:rsidRPr="00633F81">
          <w:rPr>
            <w:webHidden/>
          </w:rPr>
          <w:fldChar w:fldCharType="begin"/>
        </w:r>
        <w:r w:rsidRPr="00633F81">
          <w:rPr>
            <w:webHidden/>
          </w:rPr>
          <w:instrText xml:space="preserve"> PAGEREF _Toc187659171 \h </w:instrText>
        </w:r>
        <w:r w:rsidRPr="00633F81">
          <w:rPr>
            <w:webHidden/>
          </w:rPr>
        </w:r>
        <w:r w:rsidRPr="00633F81">
          <w:rPr>
            <w:webHidden/>
          </w:rPr>
          <w:fldChar w:fldCharType="separate"/>
        </w:r>
        <w:r w:rsidR="00403F64">
          <w:rPr>
            <w:webHidden/>
          </w:rPr>
          <w:t>31</w:t>
        </w:r>
        <w:r w:rsidRPr="00633F81">
          <w:rPr>
            <w:webHidden/>
          </w:rPr>
          <w:fldChar w:fldCharType="end"/>
        </w:r>
      </w:hyperlink>
    </w:p>
    <w:p w14:paraId="13BFC3EB" w14:textId="524D7F79" w:rsidR="00633F81" w:rsidRPr="00633F81" w:rsidRDefault="00633F81" w:rsidP="00633F81">
      <w:pPr>
        <w:pStyle w:val="Spistreci1"/>
        <w:rPr>
          <w:rFonts w:eastAsiaTheme="minorEastAsia"/>
          <w:b w:val="0"/>
          <w:bCs w:val="0"/>
          <w:i w:val="0"/>
          <w:caps w:val="0"/>
          <w:lang w:eastAsia="pl-PL"/>
          <w14:ligatures w14:val="standardContextual"/>
        </w:rPr>
      </w:pPr>
      <w:hyperlink w:anchor="_Toc187659172" w:history="1">
        <w:r w:rsidRPr="00633F81">
          <w:rPr>
            <w:rStyle w:val="Hipercze"/>
            <w:color w:val="auto"/>
          </w:rPr>
          <w:t>7.</w:t>
        </w:r>
        <w:r w:rsidRPr="00633F81">
          <w:rPr>
            <w:rFonts w:eastAsiaTheme="minorEastAsia"/>
            <w:b w:val="0"/>
            <w:bCs w:val="0"/>
            <w:i w:val="0"/>
            <w:caps w:val="0"/>
            <w:lang w:eastAsia="pl-PL"/>
            <w14:ligatures w14:val="standardContextual"/>
          </w:rPr>
          <w:tab/>
        </w:r>
        <w:r w:rsidRPr="00633F81">
          <w:rPr>
            <w:rStyle w:val="Hipercze"/>
            <w:color w:val="auto"/>
          </w:rPr>
          <w:t>Ochrona konserwatorska</w:t>
        </w:r>
        <w:r w:rsidRPr="00633F81">
          <w:rPr>
            <w:webHidden/>
          </w:rPr>
          <w:tab/>
        </w:r>
        <w:r w:rsidRPr="00633F81">
          <w:rPr>
            <w:webHidden/>
          </w:rPr>
          <w:fldChar w:fldCharType="begin"/>
        </w:r>
        <w:r w:rsidRPr="00633F81">
          <w:rPr>
            <w:webHidden/>
          </w:rPr>
          <w:instrText xml:space="preserve"> PAGEREF _Toc187659172 \h </w:instrText>
        </w:r>
        <w:r w:rsidRPr="00633F81">
          <w:rPr>
            <w:webHidden/>
          </w:rPr>
        </w:r>
        <w:r w:rsidRPr="00633F81">
          <w:rPr>
            <w:webHidden/>
          </w:rPr>
          <w:fldChar w:fldCharType="separate"/>
        </w:r>
        <w:r w:rsidR="00403F64">
          <w:rPr>
            <w:webHidden/>
          </w:rPr>
          <w:t>31</w:t>
        </w:r>
        <w:r w:rsidRPr="00633F81">
          <w:rPr>
            <w:webHidden/>
          </w:rPr>
          <w:fldChar w:fldCharType="end"/>
        </w:r>
      </w:hyperlink>
    </w:p>
    <w:p w14:paraId="3ECBBDA7" w14:textId="284CA720" w:rsidR="00633F81" w:rsidRPr="00633F81" w:rsidRDefault="00633F81" w:rsidP="00633F81">
      <w:pPr>
        <w:pStyle w:val="Spistreci1"/>
        <w:rPr>
          <w:rFonts w:eastAsiaTheme="minorEastAsia"/>
          <w:b w:val="0"/>
          <w:bCs w:val="0"/>
          <w:i w:val="0"/>
          <w:caps w:val="0"/>
          <w:lang w:eastAsia="pl-PL"/>
          <w14:ligatures w14:val="standardContextual"/>
        </w:rPr>
      </w:pPr>
      <w:hyperlink w:anchor="_Toc187659173" w:history="1">
        <w:r w:rsidRPr="00633F81">
          <w:rPr>
            <w:rStyle w:val="Hipercze"/>
            <w:color w:val="auto"/>
          </w:rPr>
          <w:t>8.</w:t>
        </w:r>
        <w:r w:rsidRPr="00633F81">
          <w:rPr>
            <w:rFonts w:eastAsiaTheme="minorEastAsia"/>
            <w:b w:val="0"/>
            <w:bCs w:val="0"/>
            <w:i w:val="0"/>
            <w:caps w:val="0"/>
            <w:lang w:eastAsia="pl-PL"/>
            <w14:ligatures w14:val="standardContextual"/>
          </w:rPr>
          <w:tab/>
        </w:r>
        <w:r w:rsidRPr="00633F81">
          <w:rPr>
            <w:rStyle w:val="Hipercze"/>
            <w:color w:val="auto"/>
          </w:rPr>
          <w:t>Warunki geotechniczne</w:t>
        </w:r>
        <w:r w:rsidRPr="00633F81">
          <w:rPr>
            <w:webHidden/>
          </w:rPr>
          <w:tab/>
        </w:r>
        <w:r w:rsidRPr="00633F81">
          <w:rPr>
            <w:webHidden/>
          </w:rPr>
          <w:fldChar w:fldCharType="begin"/>
        </w:r>
        <w:r w:rsidRPr="00633F81">
          <w:rPr>
            <w:webHidden/>
          </w:rPr>
          <w:instrText xml:space="preserve"> PAGEREF _Toc187659173 \h </w:instrText>
        </w:r>
        <w:r w:rsidRPr="00633F81">
          <w:rPr>
            <w:webHidden/>
          </w:rPr>
        </w:r>
        <w:r w:rsidRPr="00633F81">
          <w:rPr>
            <w:webHidden/>
          </w:rPr>
          <w:fldChar w:fldCharType="separate"/>
        </w:r>
        <w:r w:rsidR="00403F64">
          <w:rPr>
            <w:webHidden/>
          </w:rPr>
          <w:t>32</w:t>
        </w:r>
        <w:r w:rsidRPr="00633F81">
          <w:rPr>
            <w:webHidden/>
          </w:rPr>
          <w:fldChar w:fldCharType="end"/>
        </w:r>
      </w:hyperlink>
    </w:p>
    <w:p w14:paraId="29377ABF" w14:textId="5EE542ED" w:rsidR="00633F81" w:rsidRPr="00633F81" w:rsidRDefault="00633F81" w:rsidP="00633F81">
      <w:pPr>
        <w:pStyle w:val="Spistreci1"/>
        <w:rPr>
          <w:rFonts w:eastAsiaTheme="minorEastAsia"/>
          <w:b w:val="0"/>
          <w:bCs w:val="0"/>
          <w:i w:val="0"/>
          <w:caps w:val="0"/>
          <w:lang w:eastAsia="pl-PL"/>
          <w14:ligatures w14:val="standardContextual"/>
        </w:rPr>
      </w:pPr>
      <w:hyperlink w:anchor="_Toc187659174" w:history="1">
        <w:r w:rsidRPr="00633F81">
          <w:rPr>
            <w:rStyle w:val="Hipercze"/>
            <w:color w:val="auto"/>
          </w:rPr>
          <w:t>9.</w:t>
        </w:r>
        <w:r w:rsidRPr="00633F81">
          <w:rPr>
            <w:rFonts w:eastAsiaTheme="minorEastAsia"/>
            <w:b w:val="0"/>
            <w:bCs w:val="0"/>
            <w:i w:val="0"/>
            <w:caps w:val="0"/>
            <w:lang w:eastAsia="pl-PL"/>
            <w14:ligatures w14:val="standardContextual"/>
          </w:rPr>
          <w:tab/>
        </w:r>
        <w:r w:rsidRPr="00633F81">
          <w:rPr>
            <w:rStyle w:val="Hipercze"/>
            <w:color w:val="auto"/>
          </w:rPr>
          <w:t>Ochrona przyrody</w:t>
        </w:r>
        <w:r w:rsidRPr="00633F81">
          <w:rPr>
            <w:webHidden/>
          </w:rPr>
          <w:tab/>
        </w:r>
        <w:r w:rsidRPr="00633F81">
          <w:rPr>
            <w:webHidden/>
          </w:rPr>
          <w:fldChar w:fldCharType="begin"/>
        </w:r>
        <w:r w:rsidRPr="00633F81">
          <w:rPr>
            <w:webHidden/>
          </w:rPr>
          <w:instrText xml:space="preserve"> PAGEREF _Toc187659174 \h </w:instrText>
        </w:r>
        <w:r w:rsidRPr="00633F81">
          <w:rPr>
            <w:webHidden/>
          </w:rPr>
        </w:r>
        <w:r w:rsidRPr="00633F81">
          <w:rPr>
            <w:webHidden/>
          </w:rPr>
          <w:fldChar w:fldCharType="separate"/>
        </w:r>
        <w:r w:rsidR="00403F64">
          <w:rPr>
            <w:webHidden/>
          </w:rPr>
          <w:t>32</w:t>
        </w:r>
        <w:r w:rsidRPr="00633F81">
          <w:rPr>
            <w:webHidden/>
          </w:rPr>
          <w:fldChar w:fldCharType="end"/>
        </w:r>
      </w:hyperlink>
    </w:p>
    <w:p w14:paraId="506CCB60" w14:textId="2FDD4F3A" w:rsidR="00633F81" w:rsidRPr="00633F81" w:rsidRDefault="00633F81" w:rsidP="00633F81">
      <w:pPr>
        <w:pStyle w:val="Spistreci1"/>
        <w:rPr>
          <w:rFonts w:eastAsiaTheme="minorEastAsia"/>
          <w:b w:val="0"/>
          <w:bCs w:val="0"/>
          <w:i w:val="0"/>
          <w:caps w:val="0"/>
          <w:lang w:eastAsia="pl-PL"/>
          <w14:ligatures w14:val="standardContextual"/>
        </w:rPr>
      </w:pPr>
      <w:hyperlink w:anchor="_Toc187659175" w:history="1">
        <w:r w:rsidRPr="00633F81">
          <w:rPr>
            <w:rStyle w:val="Hipercze"/>
            <w:color w:val="auto"/>
          </w:rPr>
          <w:t>10.</w:t>
        </w:r>
        <w:r w:rsidRPr="00633F81">
          <w:rPr>
            <w:rFonts w:eastAsiaTheme="minorEastAsia"/>
            <w:b w:val="0"/>
            <w:bCs w:val="0"/>
            <w:i w:val="0"/>
            <w:caps w:val="0"/>
            <w:lang w:eastAsia="pl-PL"/>
            <w14:ligatures w14:val="standardContextual"/>
          </w:rPr>
          <w:tab/>
        </w:r>
        <w:r w:rsidRPr="00633F81">
          <w:rPr>
            <w:rStyle w:val="Hipercze"/>
            <w:color w:val="auto"/>
          </w:rPr>
          <w:t>Warunki ochrony przeciwpożarowej</w:t>
        </w:r>
        <w:r w:rsidRPr="00633F81">
          <w:rPr>
            <w:webHidden/>
          </w:rPr>
          <w:tab/>
        </w:r>
        <w:r w:rsidRPr="00633F81">
          <w:rPr>
            <w:webHidden/>
          </w:rPr>
          <w:fldChar w:fldCharType="begin"/>
        </w:r>
        <w:r w:rsidRPr="00633F81">
          <w:rPr>
            <w:webHidden/>
          </w:rPr>
          <w:instrText xml:space="preserve"> PAGEREF _Toc187659175 \h </w:instrText>
        </w:r>
        <w:r w:rsidRPr="00633F81">
          <w:rPr>
            <w:webHidden/>
          </w:rPr>
        </w:r>
        <w:r w:rsidRPr="00633F81">
          <w:rPr>
            <w:webHidden/>
          </w:rPr>
          <w:fldChar w:fldCharType="separate"/>
        </w:r>
        <w:r w:rsidR="00403F64">
          <w:rPr>
            <w:webHidden/>
          </w:rPr>
          <w:t>32</w:t>
        </w:r>
        <w:r w:rsidRPr="00633F81">
          <w:rPr>
            <w:webHidden/>
          </w:rPr>
          <w:fldChar w:fldCharType="end"/>
        </w:r>
      </w:hyperlink>
    </w:p>
    <w:p w14:paraId="78C3017B" w14:textId="095EF5D1" w:rsidR="00633F81" w:rsidRPr="00633F81" w:rsidRDefault="00633F81" w:rsidP="00633F81">
      <w:pPr>
        <w:pStyle w:val="Spistreci1"/>
        <w:rPr>
          <w:rFonts w:eastAsiaTheme="minorEastAsia"/>
          <w:b w:val="0"/>
          <w:bCs w:val="0"/>
          <w:i w:val="0"/>
          <w:caps w:val="0"/>
          <w:lang w:eastAsia="pl-PL"/>
          <w14:ligatures w14:val="standardContextual"/>
        </w:rPr>
      </w:pPr>
      <w:hyperlink w:anchor="_Toc187659176" w:history="1">
        <w:r w:rsidRPr="00633F81">
          <w:rPr>
            <w:rStyle w:val="Hipercze"/>
            <w:color w:val="auto"/>
          </w:rPr>
          <w:t>11.</w:t>
        </w:r>
        <w:r w:rsidRPr="00633F81">
          <w:rPr>
            <w:rFonts w:eastAsiaTheme="minorEastAsia"/>
            <w:b w:val="0"/>
            <w:bCs w:val="0"/>
            <w:i w:val="0"/>
            <w:caps w:val="0"/>
            <w:lang w:eastAsia="pl-PL"/>
            <w14:ligatures w14:val="standardContextual"/>
          </w:rPr>
          <w:tab/>
        </w:r>
        <w:r w:rsidRPr="00633F81">
          <w:rPr>
            <w:rStyle w:val="Hipercze"/>
            <w:color w:val="auto"/>
          </w:rPr>
          <w:t>Infrastruktura techniczna</w:t>
        </w:r>
        <w:r w:rsidRPr="00633F81">
          <w:rPr>
            <w:webHidden/>
          </w:rPr>
          <w:tab/>
        </w:r>
        <w:r w:rsidRPr="00633F81">
          <w:rPr>
            <w:webHidden/>
          </w:rPr>
          <w:fldChar w:fldCharType="begin"/>
        </w:r>
        <w:r w:rsidRPr="00633F81">
          <w:rPr>
            <w:webHidden/>
          </w:rPr>
          <w:instrText xml:space="preserve"> PAGEREF _Toc187659176 \h </w:instrText>
        </w:r>
        <w:r w:rsidRPr="00633F81">
          <w:rPr>
            <w:webHidden/>
          </w:rPr>
        </w:r>
        <w:r w:rsidRPr="00633F81">
          <w:rPr>
            <w:webHidden/>
          </w:rPr>
          <w:fldChar w:fldCharType="separate"/>
        </w:r>
        <w:r w:rsidR="00403F64">
          <w:rPr>
            <w:webHidden/>
          </w:rPr>
          <w:t>32</w:t>
        </w:r>
        <w:r w:rsidRPr="00633F81">
          <w:rPr>
            <w:webHidden/>
          </w:rPr>
          <w:fldChar w:fldCharType="end"/>
        </w:r>
      </w:hyperlink>
    </w:p>
    <w:p w14:paraId="6C1CC331" w14:textId="45D6FD1D" w:rsidR="00633F81" w:rsidRPr="00633F81" w:rsidRDefault="00633F81" w:rsidP="00633F81">
      <w:pPr>
        <w:pStyle w:val="Spistreci1"/>
        <w:rPr>
          <w:rFonts w:eastAsiaTheme="minorEastAsia"/>
          <w:b w:val="0"/>
          <w:bCs w:val="0"/>
          <w:i w:val="0"/>
          <w:caps w:val="0"/>
          <w:lang w:eastAsia="pl-PL"/>
          <w14:ligatures w14:val="standardContextual"/>
        </w:rPr>
      </w:pPr>
      <w:hyperlink w:anchor="_Toc187659177" w:history="1">
        <w:r w:rsidRPr="00633F81">
          <w:rPr>
            <w:rStyle w:val="Hipercze"/>
            <w:color w:val="auto"/>
          </w:rPr>
          <w:t>12.</w:t>
        </w:r>
        <w:r w:rsidRPr="00633F81">
          <w:rPr>
            <w:rFonts w:eastAsiaTheme="minorEastAsia"/>
            <w:b w:val="0"/>
            <w:bCs w:val="0"/>
            <w:i w:val="0"/>
            <w:caps w:val="0"/>
            <w:lang w:eastAsia="pl-PL"/>
            <w14:ligatures w14:val="standardContextual"/>
          </w:rPr>
          <w:tab/>
        </w:r>
        <w:r w:rsidRPr="00633F81">
          <w:rPr>
            <w:rStyle w:val="Hipercze"/>
            <w:color w:val="auto"/>
          </w:rPr>
          <w:t>Informacja o obszarze oddziaływania obiektu</w:t>
        </w:r>
        <w:r w:rsidRPr="00633F81">
          <w:rPr>
            <w:webHidden/>
          </w:rPr>
          <w:tab/>
        </w:r>
        <w:r w:rsidRPr="00633F81">
          <w:rPr>
            <w:webHidden/>
          </w:rPr>
          <w:fldChar w:fldCharType="begin"/>
        </w:r>
        <w:r w:rsidRPr="00633F81">
          <w:rPr>
            <w:webHidden/>
          </w:rPr>
          <w:instrText xml:space="preserve"> PAGEREF _Toc187659177 \h </w:instrText>
        </w:r>
        <w:r w:rsidRPr="00633F81">
          <w:rPr>
            <w:webHidden/>
          </w:rPr>
        </w:r>
        <w:r w:rsidRPr="00633F81">
          <w:rPr>
            <w:webHidden/>
          </w:rPr>
          <w:fldChar w:fldCharType="separate"/>
        </w:r>
        <w:r w:rsidR="00403F64">
          <w:rPr>
            <w:webHidden/>
          </w:rPr>
          <w:t>32</w:t>
        </w:r>
        <w:r w:rsidRPr="00633F81">
          <w:rPr>
            <w:webHidden/>
          </w:rPr>
          <w:fldChar w:fldCharType="end"/>
        </w:r>
      </w:hyperlink>
    </w:p>
    <w:p w14:paraId="752E63B0" w14:textId="77777777" w:rsidR="00971CAC" w:rsidRDefault="00700BF1" w:rsidP="00633F81">
      <w:pPr>
        <w:spacing w:line="360" w:lineRule="auto"/>
        <w:rPr>
          <w:b/>
          <w:bCs/>
          <w:sz w:val="24"/>
          <w:szCs w:val="24"/>
        </w:rPr>
      </w:pPr>
      <w:r w:rsidRPr="00633F81">
        <w:rPr>
          <w:b/>
          <w:bCs/>
          <w:sz w:val="24"/>
          <w:szCs w:val="24"/>
        </w:rPr>
        <w:fldChar w:fldCharType="end"/>
      </w:r>
    </w:p>
    <w:p w14:paraId="0FB35E1D" w14:textId="77777777" w:rsidR="00FA69FC" w:rsidRDefault="00FA69FC" w:rsidP="00FA69FC">
      <w:pPr>
        <w:shd w:val="clear" w:color="auto" w:fill="FFFFFF"/>
        <w:rPr>
          <w:b/>
          <w:bCs/>
          <w:sz w:val="24"/>
          <w:szCs w:val="24"/>
        </w:rPr>
      </w:pPr>
    </w:p>
    <w:p w14:paraId="6F2E25B8" w14:textId="77777777" w:rsidR="00D04462" w:rsidRPr="00FA69FC" w:rsidRDefault="00FA69FC" w:rsidP="00FA69FC">
      <w:pPr>
        <w:rPr>
          <w:b/>
          <w:bCs/>
          <w:sz w:val="24"/>
          <w:szCs w:val="24"/>
        </w:rPr>
      </w:pPr>
      <w:r>
        <w:rPr>
          <w:b/>
          <w:bCs/>
          <w:sz w:val="24"/>
          <w:szCs w:val="24"/>
        </w:rPr>
        <w:br w:type="page"/>
      </w:r>
    </w:p>
    <w:p w14:paraId="586A03F8" w14:textId="77777777" w:rsidR="00AA374B" w:rsidRPr="00C37027" w:rsidRDefault="00AA374B" w:rsidP="00971CAC">
      <w:pPr>
        <w:pStyle w:val="1NAGWEK"/>
      </w:pPr>
      <w:bookmarkStart w:id="6" w:name="_Toc98224481"/>
      <w:bookmarkStart w:id="7" w:name="_Toc128656326"/>
      <w:bookmarkStart w:id="8" w:name="_Toc129338307"/>
      <w:bookmarkStart w:id="9" w:name="_Toc187659158"/>
      <w:r w:rsidRPr="00C37027">
        <w:lastRenderedPageBreak/>
        <w:t>Oświadczenia</w:t>
      </w:r>
      <w:r w:rsidR="00A839F0" w:rsidRPr="00C37027">
        <w:t xml:space="preserve"> i uprawnienia</w:t>
      </w:r>
      <w:r w:rsidRPr="00C37027">
        <w:t xml:space="preserve"> projektantów</w:t>
      </w:r>
      <w:bookmarkEnd w:id="6"/>
      <w:bookmarkEnd w:id="7"/>
      <w:bookmarkEnd w:id="8"/>
      <w:bookmarkEnd w:id="9"/>
    </w:p>
    <w:p w14:paraId="7627324F" w14:textId="77777777" w:rsidR="00AA374B" w:rsidRPr="00971CAC" w:rsidRDefault="00173362" w:rsidP="00AA374B">
      <w:pPr>
        <w:spacing w:after="240" w:line="360" w:lineRule="auto"/>
        <w:jc w:val="both"/>
        <w:rPr>
          <w:rStyle w:val="Absatz-Standardschriftart"/>
          <w:sz w:val="24"/>
          <w:szCs w:val="24"/>
        </w:rPr>
      </w:pPr>
      <w:r>
        <w:rPr>
          <w:rStyle w:val="Absatz-Standardschriftart"/>
          <w:sz w:val="24"/>
          <w:szCs w:val="24"/>
        </w:rPr>
        <w:tab/>
      </w:r>
      <w:r w:rsidR="00947C62">
        <w:rPr>
          <w:rStyle w:val="Absatz-Standardschriftart"/>
          <w:sz w:val="24"/>
          <w:szCs w:val="24"/>
        </w:rPr>
        <w:t xml:space="preserve">My </w:t>
      </w:r>
      <w:r w:rsidR="00AA374B" w:rsidRPr="00971CAC">
        <w:rPr>
          <w:rStyle w:val="Absatz-Standardschriftart"/>
          <w:sz w:val="24"/>
          <w:szCs w:val="24"/>
        </w:rPr>
        <w:t xml:space="preserve">niżej </w:t>
      </w:r>
      <w:r w:rsidR="00947C62" w:rsidRPr="00971CAC">
        <w:rPr>
          <w:rStyle w:val="Absatz-Standardschriftart"/>
          <w:sz w:val="24"/>
          <w:szCs w:val="24"/>
        </w:rPr>
        <w:t>podpisan</w:t>
      </w:r>
      <w:r w:rsidR="00947C62">
        <w:rPr>
          <w:rStyle w:val="Absatz-Standardschriftart"/>
          <w:sz w:val="24"/>
          <w:szCs w:val="24"/>
        </w:rPr>
        <w:t>i</w:t>
      </w:r>
      <w:r w:rsidR="00AA374B" w:rsidRPr="00971CAC">
        <w:rPr>
          <w:rStyle w:val="Absatz-Standardschriftart"/>
          <w:sz w:val="24"/>
          <w:szCs w:val="24"/>
        </w:rPr>
        <w:t xml:space="preserve">, zgodnie z 34 ust. 3d pkt 3 ustawy z dnia 7 lipca 1994 r. Prawo budowlane (tekst jednolity: Dz. U. z 2021 r. poz. 2351 ze zm.) oświadczamy, że projekt architektoniczno-budowlany dotyczący inwestycji: </w:t>
      </w:r>
    </w:p>
    <w:p w14:paraId="1AF5EBAB" w14:textId="63384814" w:rsidR="00DB1139" w:rsidRPr="00DB1139" w:rsidRDefault="00DB1139" w:rsidP="00DB1139">
      <w:pPr>
        <w:spacing w:after="240" w:line="360" w:lineRule="auto"/>
        <w:jc w:val="center"/>
        <w:rPr>
          <w:rStyle w:val="Absatz-Standardschriftart"/>
          <w:iCs/>
          <w:sz w:val="24"/>
          <w:szCs w:val="24"/>
        </w:rPr>
      </w:pPr>
      <w:r w:rsidRPr="00963A52">
        <w:rPr>
          <w:b/>
          <w:bCs/>
          <w:iCs/>
          <w:sz w:val="24"/>
          <w:szCs w:val="24"/>
        </w:rPr>
        <w:t>Budowa placu wielofunkcyjnego składającego się z placu zabaw oraz</w:t>
      </w:r>
      <w:r w:rsidRPr="00DB1139">
        <w:rPr>
          <w:b/>
          <w:bCs/>
          <w:iCs/>
          <w:sz w:val="24"/>
          <w:szCs w:val="24"/>
        </w:rPr>
        <w:t xml:space="preserve"> strefy aktywności w miejscowości </w:t>
      </w:r>
      <w:r w:rsidR="00117923">
        <w:rPr>
          <w:b/>
          <w:bCs/>
          <w:iCs/>
          <w:sz w:val="24"/>
          <w:szCs w:val="24"/>
        </w:rPr>
        <w:t>Jakubów</w:t>
      </w:r>
    </w:p>
    <w:p w14:paraId="228D3391" w14:textId="3CBC32CE" w:rsidR="00AA374B" w:rsidRPr="00971CAC" w:rsidRDefault="00AA374B" w:rsidP="00AA374B">
      <w:pPr>
        <w:spacing w:after="240" w:line="360" w:lineRule="auto"/>
        <w:jc w:val="both"/>
        <w:rPr>
          <w:sz w:val="24"/>
          <w:szCs w:val="24"/>
        </w:rPr>
      </w:pPr>
      <w:r w:rsidRPr="00971CAC">
        <w:rPr>
          <w:rStyle w:val="Absatz-Standardschriftart"/>
          <w:sz w:val="24"/>
          <w:szCs w:val="24"/>
        </w:rPr>
        <w:t>został sporządzony zgodnie z obowiązującymi przepisami, zasadami wiedzy technicznej, projektem zagospodarowania działki lub terenu oraz projektem architektoniczno-budowlanym oraz rozstrzygnięciami</w:t>
      </w:r>
      <w:r w:rsidRPr="00971CAC">
        <w:rPr>
          <w:sz w:val="24"/>
          <w:szCs w:val="24"/>
        </w:rPr>
        <w:t>.</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57"/>
        <w:gridCol w:w="3464"/>
        <w:gridCol w:w="2754"/>
      </w:tblGrid>
      <w:tr w:rsidR="0042343B" w:rsidRPr="00980596" w14:paraId="7C3DB883" w14:textId="77777777" w:rsidTr="00173362">
        <w:trPr>
          <w:trHeight w:val="392"/>
          <w:jc w:val="center"/>
        </w:trPr>
        <w:tc>
          <w:tcPr>
            <w:tcW w:w="3057" w:type="dxa"/>
            <w:vAlign w:val="center"/>
          </w:tcPr>
          <w:p w14:paraId="1DFFF946" w14:textId="77777777" w:rsidR="0042343B" w:rsidRPr="0042343B" w:rsidRDefault="0042343B" w:rsidP="0042343B">
            <w:pPr>
              <w:snapToGrid w:val="0"/>
              <w:spacing w:line="360" w:lineRule="auto"/>
              <w:jc w:val="center"/>
              <w:rPr>
                <w:b/>
                <w:bCs/>
                <w:sz w:val="18"/>
                <w:szCs w:val="18"/>
              </w:rPr>
            </w:pPr>
            <w:r w:rsidRPr="0042343B">
              <w:rPr>
                <w:b/>
                <w:bCs/>
                <w:sz w:val="18"/>
                <w:szCs w:val="18"/>
              </w:rPr>
              <w:t>Imię i nazwisko</w:t>
            </w:r>
          </w:p>
        </w:tc>
        <w:tc>
          <w:tcPr>
            <w:tcW w:w="3464" w:type="dxa"/>
            <w:vAlign w:val="center"/>
          </w:tcPr>
          <w:p w14:paraId="000AC3BB" w14:textId="77777777" w:rsidR="0042343B" w:rsidRPr="0042343B" w:rsidRDefault="0042343B" w:rsidP="0042343B">
            <w:pPr>
              <w:snapToGrid w:val="0"/>
              <w:spacing w:line="360" w:lineRule="auto"/>
              <w:jc w:val="center"/>
              <w:rPr>
                <w:b/>
                <w:bCs/>
                <w:sz w:val="18"/>
                <w:szCs w:val="18"/>
              </w:rPr>
            </w:pPr>
            <w:r w:rsidRPr="0042343B">
              <w:rPr>
                <w:b/>
                <w:bCs/>
                <w:sz w:val="18"/>
                <w:szCs w:val="18"/>
              </w:rPr>
              <w:t>Specjalność i numer  uprawnień budowlanych</w:t>
            </w:r>
          </w:p>
        </w:tc>
        <w:tc>
          <w:tcPr>
            <w:tcW w:w="2754" w:type="dxa"/>
            <w:vAlign w:val="center"/>
          </w:tcPr>
          <w:p w14:paraId="3803937B" w14:textId="77777777" w:rsidR="0042343B" w:rsidRPr="0042343B" w:rsidRDefault="0042343B" w:rsidP="0042343B">
            <w:pPr>
              <w:snapToGrid w:val="0"/>
              <w:spacing w:line="360" w:lineRule="auto"/>
              <w:jc w:val="center"/>
              <w:rPr>
                <w:b/>
                <w:sz w:val="18"/>
                <w:szCs w:val="18"/>
              </w:rPr>
            </w:pPr>
            <w:r w:rsidRPr="0042343B">
              <w:rPr>
                <w:b/>
                <w:sz w:val="18"/>
                <w:szCs w:val="18"/>
              </w:rPr>
              <w:t>Podpis</w:t>
            </w:r>
          </w:p>
        </w:tc>
      </w:tr>
      <w:tr w:rsidR="00AA374B" w:rsidRPr="00980596" w14:paraId="0F81AFD8" w14:textId="77777777" w:rsidTr="00173362">
        <w:trPr>
          <w:trHeight w:val="1007"/>
          <w:jc w:val="center"/>
        </w:trPr>
        <w:tc>
          <w:tcPr>
            <w:tcW w:w="3057" w:type="dxa"/>
            <w:vAlign w:val="center"/>
          </w:tcPr>
          <w:p w14:paraId="4861D378" w14:textId="172E1BED" w:rsidR="00D83327" w:rsidRPr="00362355" w:rsidRDefault="00D83327" w:rsidP="00D83327">
            <w:pPr>
              <w:snapToGrid w:val="0"/>
              <w:spacing w:line="360" w:lineRule="auto"/>
              <w:jc w:val="center"/>
              <w:rPr>
                <w:sz w:val="18"/>
                <w:szCs w:val="18"/>
              </w:rPr>
            </w:pPr>
            <w:r w:rsidRPr="00362355">
              <w:rPr>
                <w:sz w:val="18"/>
                <w:szCs w:val="18"/>
              </w:rPr>
              <w:t>mgr inż. arch.</w:t>
            </w:r>
          </w:p>
          <w:p w14:paraId="32E0166E" w14:textId="078E2B96" w:rsidR="00AA374B" w:rsidRPr="00D83327" w:rsidRDefault="00D83327" w:rsidP="00D83327">
            <w:pPr>
              <w:snapToGrid w:val="0"/>
              <w:spacing w:line="360" w:lineRule="auto"/>
              <w:jc w:val="center"/>
              <w:rPr>
                <w:b/>
                <w:bCs/>
                <w:sz w:val="18"/>
                <w:szCs w:val="18"/>
              </w:rPr>
            </w:pPr>
            <w:r w:rsidRPr="00362355">
              <w:rPr>
                <w:sz w:val="18"/>
                <w:szCs w:val="18"/>
              </w:rPr>
              <w:t>Agnieszka</w:t>
            </w:r>
            <w:r w:rsidRPr="00D83327">
              <w:rPr>
                <w:sz w:val="18"/>
                <w:szCs w:val="18"/>
              </w:rPr>
              <w:t xml:space="preserve"> </w:t>
            </w:r>
            <w:r w:rsidRPr="00362355">
              <w:rPr>
                <w:sz w:val="18"/>
                <w:szCs w:val="18"/>
              </w:rPr>
              <w:t>Łaguna-Pawelec</w:t>
            </w:r>
          </w:p>
        </w:tc>
        <w:tc>
          <w:tcPr>
            <w:tcW w:w="3464" w:type="dxa"/>
            <w:vAlign w:val="center"/>
          </w:tcPr>
          <w:p w14:paraId="59C939A6" w14:textId="77777777" w:rsidR="00AA374B" w:rsidRPr="0042343B" w:rsidRDefault="00AA374B" w:rsidP="00EA1493">
            <w:pPr>
              <w:snapToGrid w:val="0"/>
              <w:spacing w:line="360" w:lineRule="auto"/>
              <w:jc w:val="center"/>
              <w:rPr>
                <w:bCs/>
                <w:sz w:val="18"/>
                <w:szCs w:val="18"/>
              </w:rPr>
            </w:pPr>
            <w:r w:rsidRPr="0042343B">
              <w:rPr>
                <w:bCs/>
                <w:sz w:val="18"/>
                <w:szCs w:val="18"/>
              </w:rPr>
              <w:t xml:space="preserve">do projektowania bez ograniczeń w specjalności architektonicznej </w:t>
            </w:r>
          </w:p>
          <w:p w14:paraId="17B57E48" w14:textId="2F3164BD" w:rsidR="00AA374B" w:rsidRPr="0042343B" w:rsidRDefault="00AA374B" w:rsidP="00EA1493">
            <w:pPr>
              <w:snapToGrid w:val="0"/>
              <w:spacing w:line="360" w:lineRule="auto"/>
              <w:jc w:val="center"/>
              <w:rPr>
                <w:b/>
                <w:bCs/>
                <w:sz w:val="18"/>
                <w:szCs w:val="18"/>
              </w:rPr>
            </w:pPr>
            <w:r w:rsidRPr="0042343B">
              <w:rPr>
                <w:bCs/>
                <w:sz w:val="18"/>
                <w:szCs w:val="18"/>
              </w:rPr>
              <w:t xml:space="preserve">nr uprawnień: </w:t>
            </w:r>
            <w:r w:rsidR="00D83327" w:rsidRPr="00362355">
              <w:rPr>
                <w:b/>
                <w:bCs/>
                <w:sz w:val="18"/>
                <w:szCs w:val="18"/>
              </w:rPr>
              <w:t>10/WMOKK/2013</w:t>
            </w:r>
          </w:p>
        </w:tc>
        <w:tc>
          <w:tcPr>
            <w:tcW w:w="2754" w:type="dxa"/>
            <w:vAlign w:val="center"/>
          </w:tcPr>
          <w:p w14:paraId="28BA55FE" w14:textId="77777777" w:rsidR="00AA374B" w:rsidRPr="0042343B" w:rsidRDefault="00AA374B" w:rsidP="00EA1493">
            <w:pPr>
              <w:snapToGrid w:val="0"/>
              <w:spacing w:line="360" w:lineRule="auto"/>
              <w:rPr>
                <w:sz w:val="18"/>
                <w:szCs w:val="18"/>
              </w:rPr>
            </w:pPr>
          </w:p>
        </w:tc>
      </w:tr>
      <w:tr w:rsidR="00947C62" w:rsidRPr="00980596" w14:paraId="714392CC" w14:textId="77777777" w:rsidTr="00173362">
        <w:trPr>
          <w:trHeight w:val="1007"/>
          <w:jc w:val="center"/>
        </w:trPr>
        <w:tc>
          <w:tcPr>
            <w:tcW w:w="3057" w:type="dxa"/>
            <w:vAlign w:val="center"/>
          </w:tcPr>
          <w:p w14:paraId="7D439847" w14:textId="77777777" w:rsidR="00947C62" w:rsidRDefault="00947C62" w:rsidP="0042343B">
            <w:pPr>
              <w:snapToGrid w:val="0"/>
              <w:spacing w:line="360" w:lineRule="auto"/>
              <w:jc w:val="center"/>
              <w:rPr>
                <w:bCs/>
                <w:sz w:val="18"/>
                <w:szCs w:val="18"/>
              </w:rPr>
            </w:pPr>
            <w:r>
              <w:rPr>
                <w:bCs/>
                <w:sz w:val="18"/>
                <w:szCs w:val="18"/>
              </w:rPr>
              <w:t xml:space="preserve">mgr inż. arch. kraj. inż. arch. </w:t>
            </w:r>
          </w:p>
          <w:p w14:paraId="2535DF72" w14:textId="77777777" w:rsidR="00947C62" w:rsidRPr="0042343B" w:rsidRDefault="00947C62" w:rsidP="0042343B">
            <w:pPr>
              <w:snapToGrid w:val="0"/>
              <w:spacing w:line="360" w:lineRule="auto"/>
              <w:jc w:val="center"/>
              <w:rPr>
                <w:bCs/>
                <w:sz w:val="18"/>
                <w:szCs w:val="18"/>
              </w:rPr>
            </w:pPr>
            <w:r>
              <w:rPr>
                <w:bCs/>
                <w:sz w:val="18"/>
                <w:szCs w:val="18"/>
              </w:rPr>
              <w:t>Cezary Sowiński</w:t>
            </w:r>
          </w:p>
        </w:tc>
        <w:tc>
          <w:tcPr>
            <w:tcW w:w="3464" w:type="dxa"/>
            <w:vAlign w:val="center"/>
          </w:tcPr>
          <w:p w14:paraId="1EC9D170" w14:textId="77777777" w:rsidR="00947C62" w:rsidRPr="0042343B" w:rsidRDefault="00947C62" w:rsidP="00EA1493">
            <w:pPr>
              <w:snapToGrid w:val="0"/>
              <w:spacing w:line="360" w:lineRule="auto"/>
              <w:jc w:val="center"/>
              <w:rPr>
                <w:bCs/>
                <w:sz w:val="18"/>
                <w:szCs w:val="18"/>
              </w:rPr>
            </w:pPr>
            <w:r>
              <w:rPr>
                <w:bCs/>
                <w:sz w:val="18"/>
                <w:szCs w:val="18"/>
              </w:rPr>
              <w:t>Opracowanie dokumentacji</w:t>
            </w:r>
          </w:p>
        </w:tc>
        <w:tc>
          <w:tcPr>
            <w:tcW w:w="2754" w:type="dxa"/>
            <w:vAlign w:val="center"/>
          </w:tcPr>
          <w:p w14:paraId="3F7471EE" w14:textId="77777777" w:rsidR="00947C62" w:rsidRPr="0042343B" w:rsidRDefault="00947C62" w:rsidP="00EA1493">
            <w:pPr>
              <w:snapToGrid w:val="0"/>
              <w:spacing w:line="360" w:lineRule="auto"/>
              <w:rPr>
                <w:sz w:val="18"/>
                <w:szCs w:val="18"/>
              </w:rPr>
            </w:pPr>
          </w:p>
        </w:tc>
      </w:tr>
    </w:tbl>
    <w:p w14:paraId="4863860F" w14:textId="77777777" w:rsidR="00AA374B" w:rsidRPr="00980596" w:rsidRDefault="00AA374B" w:rsidP="00AA374B">
      <w:pPr>
        <w:spacing w:line="360" w:lineRule="auto"/>
        <w:jc w:val="both"/>
        <w:rPr>
          <w:sz w:val="24"/>
          <w:szCs w:val="24"/>
        </w:rPr>
      </w:pPr>
    </w:p>
    <w:p w14:paraId="2D1AC14C" w14:textId="77777777" w:rsidR="00FA69FC" w:rsidRPr="00096D8E" w:rsidRDefault="00007531" w:rsidP="00FA69FC">
      <w:pPr>
        <w:shd w:val="clear" w:color="auto" w:fill="FFFFFF"/>
        <w:rPr>
          <w:rFonts w:ascii="Arial" w:hAnsi="Arial" w:cs="Arial"/>
          <w:color w:val="222222"/>
          <w:sz w:val="24"/>
          <w:szCs w:val="24"/>
          <w:lang w:val="en-US" w:eastAsia="pl-PL"/>
        </w:rPr>
      </w:pPr>
      <w:r>
        <w:rPr>
          <w:sz w:val="22"/>
          <w:szCs w:val="22"/>
        </w:rPr>
        <w:br w:type="page"/>
      </w:r>
    </w:p>
    <w:p w14:paraId="76763DE6" w14:textId="77777777" w:rsidR="00FD672D" w:rsidRPr="00FA69FC" w:rsidRDefault="00FD672D">
      <w:pPr>
        <w:rPr>
          <w:sz w:val="22"/>
          <w:szCs w:val="22"/>
          <w:lang w:val="en-US"/>
        </w:rPr>
      </w:pPr>
    </w:p>
    <w:p w14:paraId="313190B9" w14:textId="03382D21" w:rsidR="00A762A3" w:rsidRPr="00EF0FD0" w:rsidRDefault="0062153C">
      <w:pPr>
        <w:rPr>
          <w:sz w:val="22"/>
          <w:szCs w:val="22"/>
        </w:rPr>
      </w:pPr>
      <w:r>
        <w:rPr>
          <w:noProof/>
          <w:sz w:val="22"/>
          <w:szCs w:val="22"/>
        </w:rPr>
        <w:drawing>
          <wp:inline distT="0" distB="0" distL="0" distR="0" wp14:anchorId="4984F906" wp14:editId="2EAA74A8">
            <wp:extent cx="5940425" cy="8401685"/>
            <wp:effectExtent l="0" t="0" r="0" b="0"/>
            <wp:docPr id="670465652" name="Obraz 1" descr="Obraz zawierający tekst, Czcionka, lis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465652" name="Obraz 1" descr="Obraz zawierający tekst, Czcionka, list, zrzut ekranu&#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401685"/>
                    </a:xfrm>
                    <a:prstGeom prst="rect">
                      <a:avLst/>
                    </a:prstGeom>
                  </pic:spPr>
                </pic:pic>
              </a:graphicData>
            </a:graphic>
          </wp:inline>
        </w:drawing>
      </w:r>
      <w:r w:rsidR="00C126D0">
        <w:rPr>
          <w:sz w:val="22"/>
          <w:szCs w:val="22"/>
        </w:rPr>
        <w:br w:type="page"/>
      </w:r>
      <w:r w:rsidR="00354546">
        <w:rPr>
          <w:color w:val="FF0000"/>
          <w:sz w:val="24"/>
          <w:szCs w:val="24"/>
        </w:rPr>
        <w:lastRenderedPageBreak/>
        <w:t xml:space="preserve"> </w:t>
      </w:r>
      <w:r>
        <w:rPr>
          <w:noProof/>
          <w:sz w:val="22"/>
          <w:szCs w:val="22"/>
        </w:rPr>
        <w:drawing>
          <wp:inline distT="0" distB="0" distL="0" distR="0" wp14:anchorId="1D280B6E" wp14:editId="45321DB5">
            <wp:extent cx="5940425" cy="7924165"/>
            <wp:effectExtent l="0" t="0" r="0" b="0"/>
            <wp:docPr id="1272464110" name="Obraz 2" descr="Obraz zawierający tekst, zrzut ekranu, Czcionka,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64110" name="Obraz 2" descr="Obraz zawierający tekst, zrzut ekranu, Czcionka, list&#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7924165"/>
                    </a:xfrm>
                    <a:prstGeom prst="rect">
                      <a:avLst/>
                    </a:prstGeom>
                  </pic:spPr>
                </pic:pic>
              </a:graphicData>
            </a:graphic>
          </wp:inline>
        </w:drawing>
      </w:r>
      <w:r w:rsidR="00A762A3">
        <w:rPr>
          <w:color w:val="FF0000"/>
          <w:sz w:val="24"/>
          <w:szCs w:val="24"/>
        </w:rPr>
        <w:br w:type="page"/>
      </w:r>
    </w:p>
    <w:p w14:paraId="5589DFE6" w14:textId="77777777" w:rsidR="0042343B" w:rsidRDefault="0042343B" w:rsidP="00C126D0">
      <w:pPr>
        <w:rPr>
          <w:sz w:val="22"/>
          <w:szCs w:val="22"/>
        </w:rPr>
      </w:pPr>
    </w:p>
    <w:p w14:paraId="255F5A77" w14:textId="3530CA2B" w:rsidR="0042343B" w:rsidRPr="006146C3" w:rsidRDefault="00A762A3" w:rsidP="00971CAC">
      <w:pPr>
        <w:pStyle w:val="1NAGWEK"/>
      </w:pPr>
      <w:bookmarkStart w:id="10" w:name="_Toc128656327"/>
      <w:bookmarkStart w:id="11" w:name="_Toc129338308"/>
      <w:bookmarkStart w:id="12" w:name="_Toc187659159"/>
      <w:r w:rsidRPr="006146C3">
        <w:t>Przedmiot zamierzenia budowlanego</w:t>
      </w:r>
      <w:bookmarkEnd w:id="10"/>
      <w:bookmarkEnd w:id="11"/>
      <w:bookmarkEnd w:id="12"/>
    </w:p>
    <w:p w14:paraId="561E4DE3" w14:textId="5A9D268D" w:rsidR="000B4808" w:rsidRPr="008B2568" w:rsidRDefault="000B4808" w:rsidP="004D2200">
      <w:pPr>
        <w:pStyle w:val="Akapitzlist"/>
        <w:spacing w:line="360" w:lineRule="auto"/>
        <w:ind w:left="0" w:firstLine="284"/>
        <w:jc w:val="both"/>
        <w:rPr>
          <w:rStyle w:val="Absatz-Standardschriftart"/>
          <w:sz w:val="24"/>
          <w:szCs w:val="24"/>
        </w:rPr>
      </w:pPr>
      <w:r w:rsidRPr="00971CAC">
        <w:rPr>
          <w:rStyle w:val="Absatz-Standardschriftart"/>
          <w:sz w:val="24"/>
          <w:szCs w:val="24"/>
        </w:rPr>
        <w:t xml:space="preserve">Przedmiotem opracowania jest projekt zagospodarowania terenu </w:t>
      </w:r>
      <w:r w:rsidR="001C4ED8">
        <w:rPr>
          <w:rStyle w:val="Absatz-Standardschriftart"/>
          <w:sz w:val="24"/>
          <w:szCs w:val="24"/>
        </w:rPr>
        <w:t xml:space="preserve">w </w:t>
      </w:r>
      <w:r w:rsidR="00117923">
        <w:rPr>
          <w:rStyle w:val="Absatz-Standardschriftart"/>
          <w:sz w:val="24"/>
          <w:szCs w:val="24"/>
        </w:rPr>
        <w:t xml:space="preserve">Jakubowie </w:t>
      </w:r>
      <w:r w:rsidR="00326D1B" w:rsidRPr="00971CAC">
        <w:rPr>
          <w:rStyle w:val="Absatz-Standardschriftart"/>
          <w:sz w:val="24"/>
          <w:szCs w:val="24"/>
        </w:rPr>
        <w:t>polegając</w:t>
      </w:r>
      <w:r w:rsidR="005E02B6">
        <w:rPr>
          <w:rStyle w:val="Absatz-Standardschriftart"/>
          <w:sz w:val="24"/>
          <w:szCs w:val="24"/>
        </w:rPr>
        <w:t>y</w:t>
      </w:r>
      <w:r w:rsidR="00326D1B" w:rsidRPr="00971CAC">
        <w:rPr>
          <w:rStyle w:val="Absatz-Standardschriftart"/>
          <w:sz w:val="24"/>
          <w:szCs w:val="24"/>
        </w:rPr>
        <w:t xml:space="preserve"> na budowie </w:t>
      </w:r>
      <w:r w:rsidR="00AF28C1">
        <w:rPr>
          <w:rStyle w:val="Absatz-Standardschriftart"/>
          <w:sz w:val="24"/>
          <w:szCs w:val="24"/>
        </w:rPr>
        <w:t xml:space="preserve">elementów </w:t>
      </w:r>
      <w:r w:rsidR="00880ADA">
        <w:rPr>
          <w:rStyle w:val="Absatz-Standardschriftart"/>
          <w:sz w:val="24"/>
          <w:szCs w:val="24"/>
        </w:rPr>
        <w:t xml:space="preserve">małej architektury jakimi są </w:t>
      </w:r>
      <w:r w:rsidR="00947C62">
        <w:rPr>
          <w:rStyle w:val="Absatz-Standardschriftart"/>
          <w:sz w:val="24"/>
          <w:szCs w:val="24"/>
        </w:rPr>
        <w:t>urządzeni</w:t>
      </w:r>
      <w:r w:rsidR="00880ADA">
        <w:rPr>
          <w:rStyle w:val="Absatz-Standardschriftart"/>
          <w:sz w:val="24"/>
          <w:szCs w:val="24"/>
        </w:rPr>
        <w:t>a zabawowe</w:t>
      </w:r>
      <w:r w:rsidR="004D2200">
        <w:rPr>
          <w:rStyle w:val="Absatz-Standardschriftart"/>
          <w:sz w:val="24"/>
          <w:szCs w:val="24"/>
        </w:rPr>
        <w:t xml:space="preserve"> placu zabaw</w:t>
      </w:r>
      <w:r w:rsidR="00AF28C1">
        <w:rPr>
          <w:rStyle w:val="Absatz-Standardschriftart"/>
          <w:sz w:val="24"/>
          <w:szCs w:val="24"/>
        </w:rPr>
        <w:t>, urządzenia siłowni plenerowej</w:t>
      </w:r>
      <w:r w:rsidR="001C4ED8">
        <w:rPr>
          <w:rStyle w:val="Absatz-Standardschriftart"/>
          <w:sz w:val="24"/>
          <w:szCs w:val="24"/>
        </w:rPr>
        <w:t xml:space="preserve"> </w:t>
      </w:r>
      <w:r w:rsidR="004D2200">
        <w:rPr>
          <w:rStyle w:val="Absatz-Standardschriftart"/>
          <w:sz w:val="24"/>
          <w:szCs w:val="24"/>
        </w:rPr>
        <w:t xml:space="preserve">w strefie aktywności </w:t>
      </w:r>
      <w:r w:rsidR="001C4ED8">
        <w:rPr>
          <w:rStyle w:val="Absatz-Standardschriftart"/>
          <w:sz w:val="24"/>
          <w:szCs w:val="24"/>
        </w:rPr>
        <w:t>oraz</w:t>
      </w:r>
      <w:r w:rsidR="00AF28C1">
        <w:rPr>
          <w:rStyle w:val="Absatz-Standardschriftart"/>
          <w:sz w:val="24"/>
          <w:szCs w:val="24"/>
        </w:rPr>
        <w:t xml:space="preserve"> ławki, kosze na śmieci</w:t>
      </w:r>
      <w:r w:rsidR="001C4ED8">
        <w:rPr>
          <w:rStyle w:val="Absatz-Standardschriftart"/>
          <w:sz w:val="24"/>
          <w:szCs w:val="24"/>
        </w:rPr>
        <w:t xml:space="preserve"> </w:t>
      </w:r>
      <w:r w:rsidR="004D2200">
        <w:rPr>
          <w:rStyle w:val="Absatz-Standardschriftart"/>
          <w:sz w:val="24"/>
          <w:szCs w:val="24"/>
        </w:rPr>
        <w:t xml:space="preserve">i </w:t>
      </w:r>
      <w:r w:rsidR="00AF28C1">
        <w:rPr>
          <w:rStyle w:val="Absatz-Standardschriftart"/>
          <w:sz w:val="24"/>
          <w:szCs w:val="24"/>
        </w:rPr>
        <w:t>tablic</w:t>
      </w:r>
      <w:r w:rsidR="001C4ED8">
        <w:rPr>
          <w:rStyle w:val="Absatz-Standardschriftart"/>
          <w:sz w:val="24"/>
          <w:szCs w:val="24"/>
        </w:rPr>
        <w:t xml:space="preserve">a </w:t>
      </w:r>
      <w:r w:rsidR="00AF28C1">
        <w:rPr>
          <w:rStyle w:val="Absatz-Standardschriftart"/>
          <w:sz w:val="24"/>
          <w:szCs w:val="24"/>
        </w:rPr>
        <w:t>z regulaminem.</w:t>
      </w:r>
      <w:r w:rsidR="00947C62">
        <w:rPr>
          <w:rStyle w:val="Absatz-Standardschriftart"/>
          <w:sz w:val="24"/>
          <w:szCs w:val="24"/>
        </w:rPr>
        <w:t xml:space="preserve"> </w:t>
      </w:r>
      <w:r w:rsidR="00AF28C1">
        <w:rPr>
          <w:rStyle w:val="Absatz-Standardschriftart"/>
          <w:sz w:val="24"/>
          <w:szCs w:val="24"/>
        </w:rPr>
        <w:t xml:space="preserve">Na zaprojektowanym placu zabaw przewidziano nawierzchnię bezpieczną piaskową oraz ogrodzenie panelowe z </w:t>
      </w:r>
      <w:r w:rsidR="00117923">
        <w:rPr>
          <w:rStyle w:val="Absatz-Standardschriftart"/>
          <w:sz w:val="24"/>
          <w:szCs w:val="24"/>
        </w:rPr>
        <w:t>jedną furtką</w:t>
      </w:r>
      <w:r w:rsidR="00947C62">
        <w:rPr>
          <w:rStyle w:val="Absatz-Standardschriftart"/>
          <w:sz w:val="24"/>
          <w:szCs w:val="24"/>
        </w:rPr>
        <w:t>.</w:t>
      </w:r>
      <w:r w:rsidR="007C49D3" w:rsidRPr="00971CAC">
        <w:rPr>
          <w:rStyle w:val="Absatz-Standardschriftart"/>
          <w:sz w:val="24"/>
          <w:szCs w:val="24"/>
        </w:rPr>
        <w:t xml:space="preserve"> Ponadto projekt przewiduje</w:t>
      </w:r>
      <w:r w:rsidR="00696860">
        <w:rPr>
          <w:rStyle w:val="Absatz-Standardschriftart"/>
          <w:sz w:val="24"/>
          <w:szCs w:val="24"/>
        </w:rPr>
        <w:t xml:space="preserve"> </w:t>
      </w:r>
      <w:r w:rsidR="00947C62">
        <w:rPr>
          <w:rStyle w:val="Absatz-Standardschriftart"/>
          <w:sz w:val="24"/>
          <w:szCs w:val="24"/>
        </w:rPr>
        <w:t xml:space="preserve">wykonanie </w:t>
      </w:r>
      <w:r w:rsidR="004D2200">
        <w:rPr>
          <w:rStyle w:val="Absatz-Standardschriftart"/>
          <w:sz w:val="24"/>
          <w:szCs w:val="24"/>
        </w:rPr>
        <w:t>ścieżki</w:t>
      </w:r>
      <w:r w:rsidR="00947C62">
        <w:rPr>
          <w:rStyle w:val="Absatz-Standardschriftart"/>
          <w:sz w:val="24"/>
          <w:szCs w:val="24"/>
        </w:rPr>
        <w:t xml:space="preserve"> o nawierzchni </w:t>
      </w:r>
      <w:r w:rsidR="004D2200">
        <w:rPr>
          <w:rStyle w:val="Absatz-Standardschriftart"/>
          <w:sz w:val="24"/>
          <w:szCs w:val="24"/>
        </w:rPr>
        <w:t>z kostki betonowej</w:t>
      </w:r>
      <w:r w:rsidR="00AF28C1">
        <w:rPr>
          <w:rStyle w:val="Absatz-Standardschriftart"/>
          <w:sz w:val="24"/>
          <w:szCs w:val="24"/>
        </w:rPr>
        <w:t xml:space="preserve"> </w:t>
      </w:r>
      <w:r w:rsidR="00365F15">
        <w:rPr>
          <w:rStyle w:val="Absatz-Standardschriftart"/>
          <w:sz w:val="24"/>
          <w:szCs w:val="24"/>
        </w:rPr>
        <w:t xml:space="preserve">ograniczonej obrzeżem betonowym </w:t>
      </w:r>
      <w:r w:rsidR="00AF28C1">
        <w:rPr>
          <w:rStyle w:val="Absatz-Standardschriftart"/>
          <w:sz w:val="24"/>
          <w:szCs w:val="24"/>
        </w:rPr>
        <w:t xml:space="preserve">oraz </w:t>
      </w:r>
      <w:r w:rsidR="004D2200">
        <w:rPr>
          <w:rStyle w:val="Absatz-Standardschriftart"/>
          <w:sz w:val="24"/>
          <w:szCs w:val="24"/>
        </w:rPr>
        <w:t xml:space="preserve">wykonanie trawników jako nawierzchni </w:t>
      </w:r>
      <w:r w:rsidR="00365F15">
        <w:rPr>
          <w:rStyle w:val="Absatz-Standardschriftart"/>
          <w:sz w:val="24"/>
          <w:szCs w:val="24"/>
        </w:rPr>
        <w:t xml:space="preserve">bezpiecznej </w:t>
      </w:r>
      <w:r w:rsidR="004D2200">
        <w:rPr>
          <w:rStyle w:val="Absatz-Standardschriftart"/>
          <w:sz w:val="24"/>
          <w:szCs w:val="24"/>
        </w:rPr>
        <w:t xml:space="preserve">w strefie aktywności </w:t>
      </w:r>
      <w:r w:rsidR="00365F15">
        <w:rPr>
          <w:rStyle w:val="Absatz-Standardschriftart"/>
          <w:sz w:val="24"/>
          <w:szCs w:val="24"/>
        </w:rPr>
        <w:t xml:space="preserve">i </w:t>
      </w:r>
      <w:r w:rsidR="004D2200">
        <w:rPr>
          <w:rStyle w:val="Absatz-Standardschriftart"/>
          <w:sz w:val="24"/>
          <w:szCs w:val="24"/>
        </w:rPr>
        <w:t>odtworzenie trawnika w miejscach zniszczenia go podczas prowadzenia robót budowlanych.</w:t>
      </w:r>
      <w:r w:rsidR="00947C62">
        <w:rPr>
          <w:rStyle w:val="Absatz-Standardschriftart"/>
          <w:sz w:val="24"/>
          <w:szCs w:val="24"/>
        </w:rPr>
        <w:t xml:space="preserve"> </w:t>
      </w:r>
      <w:r w:rsidR="004D2200">
        <w:rPr>
          <w:rStyle w:val="Absatz-Standardschriftart"/>
          <w:sz w:val="24"/>
          <w:szCs w:val="24"/>
        </w:rPr>
        <w:t xml:space="preserve">Projekt nie przewiduje </w:t>
      </w:r>
      <w:r w:rsidR="000F2D8F">
        <w:rPr>
          <w:rStyle w:val="Absatz-Standardschriftart"/>
          <w:sz w:val="24"/>
          <w:szCs w:val="24"/>
        </w:rPr>
        <w:t xml:space="preserve">prac związanych z </w:t>
      </w:r>
      <w:r w:rsidR="008B2568">
        <w:rPr>
          <w:rStyle w:val="Absatz-Standardschriftart"/>
          <w:sz w:val="24"/>
          <w:szCs w:val="24"/>
        </w:rPr>
        <w:t>uporządkowanie</w:t>
      </w:r>
      <w:r w:rsidR="000F2D8F">
        <w:rPr>
          <w:rStyle w:val="Absatz-Standardschriftart"/>
          <w:sz w:val="24"/>
          <w:szCs w:val="24"/>
        </w:rPr>
        <w:t>m</w:t>
      </w:r>
      <w:r w:rsidR="008B2568">
        <w:rPr>
          <w:rStyle w:val="Absatz-Standardschriftart"/>
          <w:sz w:val="24"/>
          <w:szCs w:val="24"/>
        </w:rPr>
        <w:t xml:space="preserve"> zieleni istniejącej</w:t>
      </w:r>
      <w:r w:rsidR="00365F15">
        <w:rPr>
          <w:rStyle w:val="Absatz-Standardschriftart"/>
          <w:sz w:val="24"/>
          <w:szCs w:val="24"/>
        </w:rPr>
        <w:t xml:space="preserve"> oraz prac rozbiórkowych.</w:t>
      </w:r>
      <w:r w:rsidR="008B2568">
        <w:rPr>
          <w:rStyle w:val="Absatz-Standardschriftart"/>
          <w:sz w:val="24"/>
          <w:szCs w:val="24"/>
        </w:rPr>
        <w:t xml:space="preserve"> </w:t>
      </w:r>
      <w:r w:rsidR="00AF28C1" w:rsidRPr="008B2568">
        <w:rPr>
          <w:rStyle w:val="Absatz-Standardschriftart"/>
          <w:sz w:val="24"/>
          <w:szCs w:val="24"/>
        </w:rPr>
        <w:t>Całość założenia przeznaczona jest dla wszystkich grup wiekowych</w:t>
      </w:r>
      <w:r w:rsidR="008B2568">
        <w:rPr>
          <w:rStyle w:val="Absatz-Standardschriftart"/>
          <w:sz w:val="24"/>
          <w:szCs w:val="24"/>
        </w:rPr>
        <w:t xml:space="preserve"> i </w:t>
      </w:r>
      <w:r w:rsidRPr="008B2568">
        <w:rPr>
          <w:rStyle w:val="Absatz-Standardschriftart"/>
          <w:sz w:val="24"/>
          <w:szCs w:val="24"/>
        </w:rPr>
        <w:t xml:space="preserve">obejmuje </w:t>
      </w:r>
      <w:r w:rsidR="008B2568">
        <w:rPr>
          <w:rStyle w:val="Absatz-Standardschriftart"/>
          <w:sz w:val="24"/>
          <w:szCs w:val="24"/>
        </w:rPr>
        <w:t xml:space="preserve">część </w:t>
      </w:r>
      <w:r w:rsidRPr="008B2568">
        <w:rPr>
          <w:rStyle w:val="Absatz-Standardschriftart"/>
          <w:sz w:val="24"/>
          <w:szCs w:val="24"/>
        </w:rPr>
        <w:t>działk</w:t>
      </w:r>
      <w:r w:rsidR="00947C62" w:rsidRPr="008B2568">
        <w:rPr>
          <w:rStyle w:val="Absatz-Standardschriftart"/>
          <w:sz w:val="24"/>
          <w:szCs w:val="24"/>
        </w:rPr>
        <w:t>i</w:t>
      </w:r>
      <w:r w:rsidRPr="008B2568">
        <w:rPr>
          <w:rStyle w:val="Absatz-Standardschriftart"/>
          <w:sz w:val="24"/>
          <w:szCs w:val="24"/>
        </w:rPr>
        <w:t xml:space="preserve"> nr ew. </w:t>
      </w:r>
      <w:r w:rsidR="00B56190">
        <w:rPr>
          <w:rStyle w:val="Absatz-Standardschriftart"/>
          <w:sz w:val="24"/>
          <w:szCs w:val="24"/>
        </w:rPr>
        <w:t>330</w:t>
      </w:r>
      <w:r w:rsidR="00947C62" w:rsidRPr="008B2568">
        <w:rPr>
          <w:rStyle w:val="Absatz-Standardschriftart"/>
          <w:sz w:val="24"/>
          <w:szCs w:val="24"/>
        </w:rPr>
        <w:t xml:space="preserve"> </w:t>
      </w:r>
      <w:r w:rsidR="007C0E5C" w:rsidRPr="008B2568">
        <w:rPr>
          <w:rStyle w:val="Absatz-Standardschriftart"/>
          <w:sz w:val="24"/>
          <w:szCs w:val="24"/>
        </w:rPr>
        <w:t>na któr</w:t>
      </w:r>
      <w:r w:rsidR="008B2568">
        <w:rPr>
          <w:rStyle w:val="Absatz-Standardschriftart"/>
          <w:sz w:val="24"/>
          <w:szCs w:val="24"/>
        </w:rPr>
        <w:t>ej</w:t>
      </w:r>
      <w:r w:rsidR="007C0E5C" w:rsidRPr="008B2568">
        <w:rPr>
          <w:rStyle w:val="Absatz-Standardschriftart"/>
          <w:sz w:val="24"/>
          <w:szCs w:val="24"/>
        </w:rPr>
        <w:t xml:space="preserve"> wydzielono obszar </w:t>
      </w:r>
      <w:r w:rsidR="004D7BF7" w:rsidRPr="008B2568">
        <w:rPr>
          <w:rStyle w:val="Absatz-Standardschriftart"/>
          <w:sz w:val="24"/>
          <w:szCs w:val="24"/>
        </w:rPr>
        <w:t xml:space="preserve">pod </w:t>
      </w:r>
      <w:r w:rsidR="005E02B6" w:rsidRPr="008B2568">
        <w:rPr>
          <w:rStyle w:val="Absatz-Standardschriftart"/>
          <w:sz w:val="24"/>
          <w:szCs w:val="24"/>
        </w:rPr>
        <w:t>ww. inwestycję</w:t>
      </w:r>
      <w:r w:rsidR="004D7BF7" w:rsidRPr="008B2568">
        <w:rPr>
          <w:rStyle w:val="Absatz-Standardschriftart"/>
          <w:sz w:val="24"/>
          <w:szCs w:val="24"/>
        </w:rPr>
        <w:t>.</w:t>
      </w:r>
      <w:r w:rsidR="007C0E5C" w:rsidRPr="008B2568">
        <w:rPr>
          <w:rStyle w:val="Absatz-Standardschriftart"/>
          <w:sz w:val="24"/>
          <w:szCs w:val="24"/>
        </w:rPr>
        <w:t xml:space="preserve"> </w:t>
      </w:r>
    </w:p>
    <w:p w14:paraId="639EE251" w14:textId="42B60670" w:rsidR="0045301A" w:rsidRDefault="00EC7C07" w:rsidP="00971CAC">
      <w:pPr>
        <w:pStyle w:val="1NAGWEK"/>
      </w:pPr>
      <w:bookmarkStart w:id="13" w:name="_Toc128656328"/>
      <w:bookmarkStart w:id="14" w:name="_Toc129338309"/>
      <w:bookmarkStart w:id="15" w:name="_Toc187659160"/>
      <w:r>
        <w:t>Istniejący stan</w:t>
      </w:r>
      <w:r w:rsidR="00A762A3">
        <w:t xml:space="preserve"> zago</w:t>
      </w:r>
      <w:r w:rsidR="00B53DCB">
        <w:t>spodarowania działki lub terenu</w:t>
      </w:r>
      <w:bookmarkEnd w:id="13"/>
      <w:bookmarkEnd w:id="14"/>
      <w:bookmarkEnd w:id="15"/>
    </w:p>
    <w:p w14:paraId="615D29FF" w14:textId="1EA03BDC" w:rsidR="00305E72" w:rsidRDefault="00EE2AE9" w:rsidP="00D67B09">
      <w:pPr>
        <w:pStyle w:val="Akapitzlist"/>
        <w:spacing w:line="360" w:lineRule="auto"/>
        <w:ind w:left="0" w:firstLine="284"/>
        <w:jc w:val="both"/>
        <w:rPr>
          <w:rStyle w:val="Absatz-Standardschriftart"/>
          <w:sz w:val="24"/>
          <w:szCs w:val="24"/>
        </w:rPr>
      </w:pPr>
      <w:r w:rsidRPr="00971CAC">
        <w:rPr>
          <w:rStyle w:val="Absatz-Standardschriftart"/>
          <w:sz w:val="24"/>
          <w:szCs w:val="24"/>
        </w:rPr>
        <w:t>Działka objęta opracowanie</w:t>
      </w:r>
      <w:r w:rsidR="00F041A7" w:rsidRPr="00971CAC">
        <w:rPr>
          <w:rStyle w:val="Absatz-Standardschriftart"/>
          <w:sz w:val="24"/>
          <w:szCs w:val="24"/>
        </w:rPr>
        <w:t>m</w:t>
      </w:r>
      <w:r w:rsidR="00E45AFE" w:rsidRPr="00971CAC">
        <w:rPr>
          <w:rStyle w:val="Absatz-Standardschriftart"/>
          <w:sz w:val="24"/>
          <w:szCs w:val="24"/>
        </w:rPr>
        <w:t xml:space="preserve"> należy </w:t>
      </w:r>
      <w:r w:rsidR="00F042A1">
        <w:rPr>
          <w:rStyle w:val="Absatz-Standardschriftart"/>
          <w:sz w:val="24"/>
          <w:szCs w:val="24"/>
        </w:rPr>
        <w:t xml:space="preserve">do </w:t>
      </w:r>
      <w:r w:rsidR="00365F15">
        <w:rPr>
          <w:rStyle w:val="Absatz-Standardschriftart"/>
          <w:sz w:val="24"/>
          <w:szCs w:val="24"/>
        </w:rPr>
        <w:t>Gminy Stara Błotnica</w:t>
      </w:r>
      <w:r w:rsidR="00CD418C">
        <w:rPr>
          <w:rStyle w:val="Absatz-Standardschriftart"/>
          <w:sz w:val="24"/>
          <w:szCs w:val="24"/>
        </w:rPr>
        <w:t>.</w:t>
      </w:r>
      <w:r w:rsidR="00E45AFE" w:rsidRPr="00971CAC">
        <w:rPr>
          <w:rStyle w:val="Absatz-Standardschriftart"/>
          <w:sz w:val="24"/>
          <w:szCs w:val="24"/>
        </w:rPr>
        <w:t xml:space="preserve"> </w:t>
      </w:r>
      <w:r w:rsidR="00CD418C">
        <w:rPr>
          <w:rStyle w:val="Absatz-Standardschriftart"/>
          <w:sz w:val="24"/>
          <w:szCs w:val="24"/>
        </w:rPr>
        <w:t xml:space="preserve">Działka nie jest </w:t>
      </w:r>
      <w:r w:rsidR="009B567A">
        <w:rPr>
          <w:rStyle w:val="Absatz-Standardschriftart"/>
          <w:sz w:val="24"/>
          <w:szCs w:val="24"/>
        </w:rPr>
        <w:t xml:space="preserve">ogrodzona, znajdują się na </w:t>
      </w:r>
      <w:r w:rsidR="002D60BD">
        <w:rPr>
          <w:rStyle w:val="Absatz-Standardschriftart"/>
          <w:sz w:val="24"/>
          <w:szCs w:val="24"/>
        </w:rPr>
        <w:t>istniejąca wiata rekreacyjna wraz z chodnikiem z kostki brukowej prowadzącym od drogi do wiaty</w:t>
      </w:r>
      <w:r w:rsidR="009B567A">
        <w:rPr>
          <w:rStyle w:val="Absatz-Standardschriftart"/>
          <w:sz w:val="24"/>
          <w:szCs w:val="24"/>
        </w:rPr>
        <w:t xml:space="preserve">. </w:t>
      </w:r>
      <w:r w:rsidR="00365F15">
        <w:rPr>
          <w:rStyle w:val="Absatz-Standardschriftart"/>
          <w:sz w:val="24"/>
          <w:szCs w:val="24"/>
        </w:rPr>
        <w:t>Na działce nie znajdują się obiekty kubaturowe</w:t>
      </w:r>
      <w:r w:rsidR="00145D74" w:rsidRPr="00971CAC">
        <w:rPr>
          <w:rStyle w:val="Absatz-Standardschriftart"/>
          <w:sz w:val="24"/>
          <w:szCs w:val="24"/>
        </w:rPr>
        <w:t xml:space="preserve">. Obszar opracowania jest płaski, </w:t>
      </w:r>
      <w:r w:rsidR="002D60BD">
        <w:rPr>
          <w:rStyle w:val="Absatz-Standardschriftart"/>
          <w:sz w:val="24"/>
          <w:szCs w:val="24"/>
        </w:rPr>
        <w:t>i porośnięty trawnikiem</w:t>
      </w:r>
      <w:r w:rsidR="00145D74" w:rsidRPr="00971CAC">
        <w:rPr>
          <w:rStyle w:val="Absatz-Standardschriftart"/>
          <w:sz w:val="24"/>
          <w:szCs w:val="24"/>
        </w:rPr>
        <w:t xml:space="preserve">. </w:t>
      </w:r>
      <w:r w:rsidR="002502C6" w:rsidRPr="00971CAC">
        <w:rPr>
          <w:rStyle w:val="Absatz-Standardschriftart"/>
          <w:sz w:val="24"/>
          <w:szCs w:val="24"/>
        </w:rPr>
        <w:t xml:space="preserve">Dostęp </w:t>
      </w:r>
      <w:r w:rsidR="00145D74" w:rsidRPr="00971CAC">
        <w:rPr>
          <w:rStyle w:val="Absatz-Standardschriftart"/>
          <w:sz w:val="24"/>
          <w:szCs w:val="24"/>
        </w:rPr>
        <w:t>na teren zagospodarowania</w:t>
      </w:r>
      <w:r w:rsidR="002502C6" w:rsidRPr="00971CAC">
        <w:rPr>
          <w:rStyle w:val="Absatz-Standardschriftart"/>
          <w:sz w:val="24"/>
          <w:szCs w:val="24"/>
        </w:rPr>
        <w:t xml:space="preserve"> odbywa się</w:t>
      </w:r>
      <w:r w:rsidR="00145D74" w:rsidRPr="00971CAC">
        <w:rPr>
          <w:rStyle w:val="Absatz-Standardschriftart"/>
          <w:sz w:val="24"/>
          <w:szCs w:val="24"/>
        </w:rPr>
        <w:t xml:space="preserve"> z dr</w:t>
      </w:r>
      <w:r w:rsidR="00365F15">
        <w:rPr>
          <w:rStyle w:val="Absatz-Standardschriftart"/>
          <w:sz w:val="24"/>
          <w:szCs w:val="24"/>
        </w:rPr>
        <w:t>ogi</w:t>
      </w:r>
      <w:r w:rsidR="00145D74" w:rsidRPr="00971CAC">
        <w:rPr>
          <w:rStyle w:val="Absatz-Standardschriftart"/>
          <w:sz w:val="24"/>
          <w:szCs w:val="24"/>
        </w:rPr>
        <w:t xml:space="preserve"> publiczn</w:t>
      </w:r>
      <w:r w:rsidR="00365F15">
        <w:rPr>
          <w:rStyle w:val="Absatz-Standardschriftart"/>
          <w:sz w:val="24"/>
          <w:szCs w:val="24"/>
        </w:rPr>
        <w:t>ej zlokalizowanej</w:t>
      </w:r>
      <w:r w:rsidR="009B567A">
        <w:rPr>
          <w:rStyle w:val="Absatz-Standardschriftart"/>
          <w:sz w:val="24"/>
          <w:szCs w:val="24"/>
        </w:rPr>
        <w:t xml:space="preserve"> </w:t>
      </w:r>
      <w:r w:rsidR="00365F15">
        <w:rPr>
          <w:rStyle w:val="Absatz-Standardschriftart"/>
          <w:sz w:val="24"/>
          <w:szCs w:val="24"/>
        </w:rPr>
        <w:t xml:space="preserve">po </w:t>
      </w:r>
      <w:r w:rsidR="002D60BD">
        <w:rPr>
          <w:rStyle w:val="Absatz-Standardschriftart"/>
          <w:sz w:val="24"/>
          <w:szCs w:val="24"/>
        </w:rPr>
        <w:t>północnej i zachodniej</w:t>
      </w:r>
      <w:r w:rsidR="00365F15">
        <w:rPr>
          <w:rStyle w:val="Absatz-Standardschriftart"/>
          <w:sz w:val="24"/>
          <w:szCs w:val="24"/>
        </w:rPr>
        <w:t xml:space="preserve"> stronie od </w:t>
      </w:r>
      <w:r w:rsidR="009B567A">
        <w:rPr>
          <w:rStyle w:val="Absatz-Standardschriftart"/>
          <w:sz w:val="24"/>
          <w:szCs w:val="24"/>
        </w:rPr>
        <w:t>projektowanego obszaru</w:t>
      </w:r>
      <w:r w:rsidR="005D4C5F">
        <w:rPr>
          <w:rStyle w:val="Absatz-Standardschriftart"/>
          <w:sz w:val="24"/>
          <w:szCs w:val="24"/>
        </w:rPr>
        <w:t xml:space="preserve">. </w:t>
      </w:r>
    </w:p>
    <w:p w14:paraId="43DFA76E" w14:textId="09A2A818" w:rsidR="00D67B09" w:rsidRDefault="00363B88" w:rsidP="00117923">
      <w:pPr>
        <w:pStyle w:val="Akapitzlist"/>
        <w:spacing w:line="360" w:lineRule="auto"/>
        <w:ind w:left="0"/>
        <w:jc w:val="both"/>
        <w:rPr>
          <w:rStyle w:val="Absatz-Standardschriftart"/>
          <w:sz w:val="24"/>
          <w:szCs w:val="24"/>
        </w:rPr>
      </w:pPr>
      <w:r>
        <w:rPr>
          <w:noProof/>
          <w:sz w:val="24"/>
          <w:szCs w:val="24"/>
        </w:rPr>
        <w:drawing>
          <wp:anchor distT="0" distB="0" distL="114300" distR="114300" simplePos="0" relativeHeight="251655680" behindDoc="1" locked="0" layoutInCell="1" allowOverlap="1" wp14:anchorId="01AF755B" wp14:editId="5B1F8729">
            <wp:simplePos x="0" y="0"/>
            <wp:positionH relativeFrom="column">
              <wp:posOffset>-3810</wp:posOffset>
            </wp:positionH>
            <wp:positionV relativeFrom="paragraph">
              <wp:posOffset>29844</wp:posOffset>
            </wp:positionV>
            <wp:extent cx="2936161" cy="3914775"/>
            <wp:effectExtent l="0" t="0" r="0" b="0"/>
            <wp:wrapNone/>
            <wp:docPr id="634197921" name="Obraz 1" descr="Obraz zawierający trawa, na wolnym powietrzu, nieb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97921" name="Obraz 1" descr="Obraz zawierający trawa, na wolnym powietrzu, niebo, roślina&#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38631" cy="3918069"/>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61824" behindDoc="1" locked="0" layoutInCell="1" allowOverlap="1" wp14:anchorId="4F9490F1" wp14:editId="40175B8A">
            <wp:simplePos x="0" y="0"/>
            <wp:positionH relativeFrom="column">
              <wp:posOffset>3004741</wp:posOffset>
            </wp:positionH>
            <wp:positionV relativeFrom="paragraph">
              <wp:posOffset>10795</wp:posOffset>
            </wp:positionV>
            <wp:extent cx="2943304" cy="3924300"/>
            <wp:effectExtent l="0" t="0" r="0" b="0"/>
            <wp:wrapNone/>
            <wp:docPr id="1595653754" name="Obraz 3" descr="Obraz zawierający trawa, na wolnym powietrzu, roślin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53754" name="Obraz 3" descr="Obraz zawierający trawa, na wolnym powietrzu, roślina, niebo&#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1028" cy="3947932"/>
                    </a:xfrm>
                    <a:prstGeom prst="rect">
                      <a:avLst/>
                    </a:prstGeom>
                  </pic:spPr>
                </pic:pic>
              </a:graphicData>
            </a:graphic>
            <wp14:sizeRelH relativeFrom="margin">
              <wp14:pctWidth>0</wp14:pctWidth>
            </wp14:sizeRelH>
            <wp14:sizeRelV relativeFrom="margin">
              <wp14:pctHeight>0</wp14:pctHeight>
            </wp14:sizeRelV>
          </wp:anchor>
        </w:drawing>
      </w:r>
    </w:p>
    <w:p w14:paraId="5BFF3FFE" w14:textId="25782A5C" w:rsidR="00D67B09" w:rsidRDefault="00D67B09" w:rsidP="00D67B09">
      <w:pPr>
        <w:pStyle w:val="Akapitzlist"/>
        <w:spacing w:line="360" w:lineRule="auto"/>
        <w:ind w:left="0" w:firstLine="284"/>
        <w:jc w:val="both"/>
        <w:rPr>
          <w:rStyle w:val="Absatz-Standardschriftart"/>
          <w:sz w:val="24"/>
          <w:szCs w:val="24"/>
        </w:rPr>
      </w:pPr>
    </w:p>
    <w:p w14:paraId="3BC145FB" w14:textId="70AC52CD" w:rsidR="00D67B09" w:rsidRDefault="00D67B09" w:rsidP="00D67B09">
      <w:pPr>
        <w:pStyle w:val="Akapitzlist"/>
        <w:spacing w:line="360" w:lineRule="auto"/>
        <w:ind w:left="0" w:firstLine="284"/>
        <w:jc w:val="both"/>
        <w:rPr>
          <w:rStyle w:val="Absatz-Standardschriftart"/>
          <w:sz w:val="24"/>
          <w:szCs w:val="24"/>
        </w:rPr>
      </w:pPr>
    </w:p>
    <w:p w14:paraId="0E13B2FF" w14:textId="38656ACC" w:rsidR="00D67B09" w:rsidRDefault="00D67B09" w:rsidP="00D67B09">
      <w:pPr>
        <w:pStyle w:val="Akapitzlist"/>
        <w:spacing w:line="360" w:lineRule="auto"/>
        <w:ind w:left="0" w:firstLine="284"/>
        <w:jc w:val="both"/>
        <w:rPr>
          <w:rStyle w:val="Absatz-Standardschriftart"/>
          <w:sz w:val="24"/>
          <w:szCs w:val="24"/>
        </w:rPr>
      </w:pPr>
    </w:p>
    <w:p w14:paraId="70864135" w14:textId="77777777" w:rsidR="00D67B09" w:rsidRDefault="00D67B09" w:rsidP="00D67B09">
      <w:pPr>
        <w:pStyle w:val="Akapitzlist"/>
        <w:spacing w:line="360" w:lineRule="auto"/>
        <w:ind w:left="0" w:firstLine="284"/>
        <w:jc w:val="both"/>
        <w:rPr>
          <w:rStyle w:val="Absatz-Standardschriftart"/>
          <w:sz w:val="24"/>
          <w:szCs w:val="24"/>
        </w:rPr>
      </w:pPr>
    </w:p>
    <w:p w14:paraId="019A1ABD" w14:textId="77777777" w:rsidR="00D67B09" w:rsidRDefault="00D67B09" w:rsidP="00D67B09">
      <w:pPr>
        <w:pStyle w:val="Akapitzlist"/>
        <w:spacing w:line="360" w:lineRule="auto"/>
        <w:ind w:left="0" w:firstLine="284"/>
        <w:jc w:val="both"/>
        <w:rPr>
          <w:rStyle w:val="Absatz-Standardschriftart"/>
          <w:sz w:val="24"/>
          <w:szCs w:val="24"/>
        </w:rPr>
      </w:pPr>
    </w:p>
    <w:p w14:paraId="7E5DF941" w14:textId="77777777" w:rsidR="00D67B09" w:rsidRDefault="00D67B09" w:rsidP="00D67B09">
      <w:pPr>
        <w:pStyle w:val="Akapitzlist"/>
        <w:spacing w:line="360" w:lineRule="auto"/>
        <w:ind w:left="0" w:firstLine="284"/>
        <w:jc w:val="both"/>
        <w:rPr>
          <w:rStyle w:val="Absatz-Standardschriftart"/>
          <w:sz w:val="24"/>
          <w:szCs w:val="24"/>
        </w:rPr>
      </w:pPr>
    </w:p>
    <w:p w14:paraId="307DD032" w14:textId="32842F75" w:rsidR="00D67B09" w:rsidRDefault="00D67B09" w:rsidP="00D67B09">
      <w:pPr>
        <w:pStyle w:val="Akapitzlist"/>
        <w:spacing w:line="360" w:lineRule="auto"/>
        <w:ind w:left="0" w:firstLine="284"/>
        <w:jc w:val="both"/>
        <w:rPr>
          <w:rStyle w:val="Absatz-Standardschriftart"/>
          <w:sz w:val="24"/>
          <w:szCs w:val="24"/>
        </w:rPr>
      </w:pPr>
    </w:p>
    <w:p w14:paraId="766C6EAD" w14:textId="77777777" w:rsidR="00D67B09" w:rsidRDefault="00D67B09" w:rsidP="00D67B09">
      <w:pPr>
        <w:pStyle w:val="Akapitzlist"/>
        <w:spacing w:line="360" w:lineRule="auto"/>
        <w:ind w:left="0" w:firstLine="284"/>
        <w:jc w:val="both"/>
        <w:rPr>
          <w:rStyle w:val="Absatz-Standardschriftart"/>
          <w:sz w:val="24"/>
          <w:szCs w:val="24"/>
        </w:rPr>
      </w:pPr>
    </w:p>
    <w:p w14:paraId="17920EAB" w14:textId="77777777" w:rsidR="00D67B09" w:rsidRDefault="00D67B09" w:rsidP="00D67B09">
      <w:pPr>
        <w:pStyle w:val="Akapitzlist"/>
        <w:spacing w:line="360" w:lineRule="auto"/>
        <w:ind w:left="0" w:firstLine="284"/>
        <w:jc w:val="both"/>
        <w:rPr>
          <w:rStyle w:val="Absatz-Standardschriftart"/>
          <w:sz w:val="24"/>
          <w:szCs w:val="24"/>
        </w:rPr>
      </w:pPr>
    </w:p>
    <w:p w14:paraId="18F3A167" w14:textId="77777777" w:rsidR="00D67B09" w:rsidRDefault="00D67B09" w:rsidP="00D67B09">
      <w:pPr>
        <w:pStyle w:val="Akapitzlist"/>
        <w:spacing w:line="360" w:lineRule="auto"/>
        <w:ind w:left="0" w:firstLine="284"/>
        <w:jc w:val="both"/>
        <w:rPr>
          <w:rStyle w:val="Absatz-Standardschriftart"/>
          <w:sz w:val="24"/>
          <w:szCs w:val="24"/>
        </w:rPr>
      </w:pPr>
    </w:p>
    <w:p w14:paraId="39A4B74F" w14:textId="77777777" w:rsidR="00D67B09" w:rsidRDefault="00D67B09" w:rsidP="00D67B09">
      <w:pPr>
        <w:pStyle w:val="Akapitzlist"/>
        <w:spacing w:line="360" w:lineRule="auto"/>
        <w:ind w:left="0" w:firstLine="284"/>
        <w:jc w:val="both"/>
        <w:rPr>
          <w:rStyle w:val="Absatz-Standardschriftart"/>
          <w:sz w:val="24"/>
          <w:szCs w:val="24"/>
        </w:rPr>
      </w:pPr>
    </w:p>
    <w:p w14:paraId="7FBA0C11" w14:textId="77777777" w:rsidR="00D67B09" w:rsidRDefault="00D67B09" w:rsidP="00D67B09">
      <w:pPr>
        <w:pStyle w:val="Akapitzlist"/>
        <w:spacing w:line="360" w:lineRule="auto"/>
        <w:ind w:left="0" w:firstLine="284"/>
        <w:jc w:val="both"/>
        <w:rPr>
          <w:rStyle w:val="Absatz-Standardschriftart"/>
          <w:sz w:val="24"/>
          <w:szCs w:val="24"/>
        </w:rPr>
      </w:pPr>
    </w:p>
    <w:p w14:paraId="54173E67" w14:textId="77777777" w:rsidR="00D67B09" w:rsidRDefault="00D67B09" w:rsidP="00D67B09">
      <w:pPr>
        <w:pStyle w:val="Akapitzlist"/>
        <w:spacing w:line="360" w:lineRule="auto"/>
        <w:ind w:left="0" w:firstLine="284"/>
        <w:jc w:val="both"/>
        <w:rPr>
          <w:rStyle w:val="Absatz-Standardschriftart"/>
          <w:sz w:val="24"/>
          <w:szCs w:val="24"/>
        </w:rPr>
      </w:pPr>
    </w:p>
    <w:p w14:paraId="17E58C67" w14:textId="77777777" w:rsidR="00D67B09" w:rsidRDefault="00D67B09" w:rsidP="00D67B09">
      <w:pPr>
        <w:pStyle w:val="Akapitzlist"/>
        <w:spacing w:line="360" w:lineRule="auto"/>
        <w:ind w:left="0" w:firstLine="284"/>
        <w:jc w:val="both"/>
        <w:rPr>
          <w:rStyle w:val="Absatz-Standardschriftart"/>
          <w:sz w:val="24"/>
          <w:szCs w:val="24"/>
        </w:rPr>
      </w:pPr>
    </w:p>
    <w:p w14:paraId="5D0382A6" w14:textId="77777777" w:rsidR="002D60BD" w:rsidRDefault="002D60BD" w:rsidP="00D67B09">
      <w:pPr>
        <w:pStyle w:val="Akapitzlist"/>
        <w:spacing w:line="360" w:lineRule="auto"/>
        <w:ind w:left="0" w:firstLine="284"/>
        <w:jc w:val="both"/>
        <w:rPr>
          <w:rStyle w:val="Absatz-Standardschriftart"/>
          <w:sz w:val="24"/>
          <w:szCs w:val="24"/>
        </w:rPr>
      </w:pPr>
    </w:p>
    <w:p w14:paraId="21DE5C9C" w14:textId="3A65E48E" w:rsidR="00D67B09" w:rsidRPr="004D7BF7" w:rsidRDefault="00D67B09" w:rsidP="00D67B09">
      <w:pPr>
        <w:pStyle w:val="Akapitzlist"/>
        <w:spacing w:line="360" w:lineRule="auto"/>
        <w:ind w:left="0"/>
        <w:jc w:val="both"/>
        <w:rPr>
          <w:rStyle w:val="Absatz-Standardschriftart"/>
          <w:sz w:val="24"/>
          <w:szCs w:val="24"/>
        </w:rPr>
      </w:pPr>
    </w:p>
    <w:p w14:paraId="4E20FD0B" w14:textId="1FC76FA1" w:rsidR="00A762A3" w:rsidRDefault="00A762A3" w:rsidP="00971CAC">
      <w:pPr>
        <w:pStyle w:val="1NAGWEK"/>
      </w:pPr>
      <w:bookmarkStart w:id="16" w:name="_Toc128656329"/>
      <w:bookmarkStart w:id="17" w:name="_Toc129338310"/>
      <w:bookmarkStart w:id="18" w:name="_Toc187659161"/>
      <w:r>
        <w:lastRenderedPageBreak/>
        <w:t>Projektowane zagospodarowani</w:t>
      </w:r>
      <w:r w:rsidR="00B53DCB">
        <w:t>e działki lub terenu</w:t>
      </w:r>
      <w:bookmarkEnd w:id="16"/>
      <w:bookmarkEnd w:id="17"/>
      <w:bookmarkEnd w:id="18"/>
    </w:p>
    <w:p w14:paraId="62986DEE" w14:textId="77777777" w:rsidR="001A3DE8" w:rsidRPr="00F728DA" w:rsidRDefault="001A3DE8" w:rsidP="00971CAC">
      <w:pPr>
        <w:pStyle w:val="11NAGWEKDRUGI"/>
        <w:rPr>
          <w:b w:val="0"/>
        </w:rPr>
      </w:pPr>
      <w:bookmarkStart w:id="19" w:name="_Toc107308776"/>
      <w:bookmarkStart w:id="20" w:name="_Toc128656330"/>
      <w:bookmarkStart w:id="21" w:name="_Toc129338311"/>
      <w:bookmarkStart w:id="22" w:name="_Toc187659162"/>
      <w:r w:rsidRPr="00703D08">
        <w:t>Roboty rozbiórkowe</w:t>
      </w:r>
      <w:r w:rsidR="005A5B8E" w:rsidRPr="00703D08">
        <w:t xml:space="preserve"> oraz wycinka zieleni</w:t>
      </w:r>
      <w:bookmarkEnd w:id="19"/>
      <w:bookmarkEnd w:id="20"/>
      <w:bookmarkEnd w:id="21"/>
      <w:bookmarkEnd w:id="22"/>
    </w:p>
    <w:p w14:paraId="2B7F40D8" w14:textId="69BDF27C" w:rsidR="00147222" w:rsidRPr="00D67B09" w:rsidRDefault="005D4C5F" w:rsidP="00D67B09">
      <w:pPr>
        <w:pStyle w:val="1Czarek"/>
        <w:numPr>
          <w:ilvl w:val="0"/>
          <w:numId w:val="0"/>
        </w:numPr>
        <w:spacing w:line="360" w:lineRule="auto"/>
        <w:ind w:firstLine="284"/>
        <w:jc w:val="both"/>
        <w:rPr>
          <w:rStyle w:val="Absatz-Standardschriftart"/>
          <w:b w:val="0"/>
        </w:rPr>
      </w:pPr>
      <w:r>
        <w:rPr>
          <w:rStyle w:val="Absatz-Standardschriftart"/>
          <w:b w:val="0"/>
        </w:rPr>
        <w:t>Projekt</w:t>
      </w:r>
      <w:r w:rsidR="00D67B09">
        <w:rPr>
          <w:rStyle w:val="Absatz-Standardschriftart"/>
          <w:b w:val="0"/>
        </w:rPr>
        <w:t xml:space="preserve"> nie przewiduje prac rozbiórkowych oraz wycinki zieleni.</w:t>
      </w:r>
    </w:p>
    <w:p w14:paraId="620CC832" w14:textId="77777777" w:rsidR="0085053E" w:rsidRPr="00971CAC" w:rsidRDefault="002F4EE5" w:rsidP="00971CAC">
      <w:pPr>
        <w:pStyle w:val="11NAGWEKDRUGI"/>
        <w:rPr>
          <w:rStyle w:val="Absatz-Standardschriftart"/>
        </w:rPr>
      </w:pPr>
      <w:bookmarkStart w:id="23" w:name="_Toc107308777"/>
      <w:bookmarkStart w:id="24" w:name="_Toc128656355"/>
      <w:bookmarkStart w:id="25" w:name="_Toc129338336"/>
      <w:bookmarkStart w:id="26" w:name="_Toc187659163"/>
      <w:r w:rsidRPr="00971CAC">
        <w:rPr>
          <w:rStyle w:val="Absatz-Standardschriftart"/>
        </w:rPr>
        <w:t>Projektowane zagospodarowanie</w:t>
      </w:r>
      <w:bookmarkEnd w:id="23"/>
      <w:bookmarkEnd w:id="24"/>
      <w:bookmarkEnd w:id="25"/>
      <w:bookmarkEnd w:id="26"/>
      <w:r w:rsidRPr="00971CAC">
        <w:rPr>
          <w:rStyle w:val="Absatz-Standardschriftart"/>
        </w:rPr>
        <w:t xml:space="preserve"> </w:t>
      </w:r>
    </w:p>
    <w:p w14:paraId="0983202F" w14:textId="44B862D5" w:rsidR="00D25F8A" w:rsidRPr="00897E25" w:rsidRDefault="0085053E" w:rsidP="00692FB5">
      <w:pPr>
        <w:pStyle w:val="11Czarek"/>
        <w:numPr>
          <w:ilvl w:val="0"/>
          <w:numId w:val="0"/>
        </w:numPr>
        <w:spacing w:before="0"/>
        <w:ind w:firstLine="284"/>
        <w:rPr>
          <w:rStyle w:val="Absatz-Standardschriftart"/>
          <w:b w:val="0"/>
        </w:rPr>
      </w:pPr>
      <w:bookmarkStart w:id="27" w:name="_Toc128484480"/>
      <w:bookmarkStart w:id="28" w:name="_Toc128656356"/>
      <w:bookmarkStart w:id="29" w:name="_Toc129338337"/>
      <w:r w:rsidRPr="0085053E">
        <w:rPr>
          <w:rStyle w:val="Absatz-Standardschriftart"/>
          <w:b w:val="0"/>
        </w:rPr>
        <w:t xml:space="preserve">Zaprojektowano kompleks </w:t>
      </w:r>
      <w:r w:rsidR="001877BA">
        <w:rPr>
          <w:rStyle w:val="Absatz-Standardschriftart"/>
          <w:b w:val="0"/>
        </w:rPr>
        <w:t>sportowo-</w:t>
      </w:r>
      <w:r w:rsidR="00897D28">
        <w:rPr>
          <w:rStyle w:val="Absatz-Standardschriftart"/>
          <w:b w:val="0"/>
        </w:rPr>
        <w:t xml:space="preserve">rekreacyjny w postaci </w:t>
      </w:r>
      <w:r w:rsidR="00AD51E6">
        <w:rPr>
          <w:rStyle w:val="Absatz-Standardschriftart"/>
          <w:b w:val="0"/>
        </w:rPr>
        <w:t xml:space="preserve">ogrodzonego </w:t>
      </w:r>
      <w:r w:rsidR="00897E25">
        <w:rPr>
          <w:rStyle w:val="Absatz-Standardschriftart"/>
          <w:b w:val="0"/>
        </w:rPr>
        <w:t xml:space="preserve">placu zabaw, </w:t>
      </w:r>
      <w:r w:rsidR="00AD51E6">
        <w:rPr>
          <w:rStyle w:val="Absatz-Standardschriftart"/>
          <w:b w:val="0"/>
        </w:rPr>
        <w:t>oraz siłowni plenerowej</w:t>
      </w:r>
      <w:r w:rsidR="001877BA">
        <w:rPr>
          <w:rStyle w:val="Absatz-Standardschriftart"/>
          <w:b w:val="0"/>
        </w:rPr>
        <w:t>.</w:t>
      </w:r>
      <w:bookmarkEnd w:id="27"/>
      <w:r w:rsidR="001877BA">
        <w:rPr>
          <w:rStyle w:val="Absatz-Standardschriftart"/>
          <w:b w:val="0"/>
        </w:rPr>
        <w:t xml:space="preserve"> </w:t>
      </w:r>
      <w:r w:rsidR="00D43D7D">
        <w:rPr>
          <w:rStyle w:val="Absatz-Standardschriftart"/>
          <w:b w:val="0"/>
        </w:rPr>
        <w:t xml:space="preserve">Ponadto projekt zakłada wykonanie </w:t>
      </w:r>
      <w:r w:rsidR="008459E1">
        <w:rPr>
          <w:rStyle w:val="Absatz-Standardschriftart"/>
          <w:b w:val="0"/>
        </w:rPr>
        <w:t>nawierzchni</w:t>
      </w:r>
      <w:r w:rsidR="00897E25">
        <w:rPr>
          <w:rStyle w:val="Absatz-Standardschriftart"/>
          <w:b w:val="0"/>
        </w:rPr>
        <w:t>:</w:t>
      </w:r>
      <w:r w:rsidR="008459E1">
        <w:rPr>
          <w:rStyle w:val="Absatz-Standardschriftart"/>
          <w:b w:val="0"/>
        </w:rPr>
        <w:t xml:space="preserve"> </w:t>
      </w:r>
      <w:r w:rsidR="00897D28">
        <w:rPr>
          <w:rStyle w:val="Absatz-Standardschriftart"/>
          <w:b w:val="0"/>
        </w:rPr>
        <w:t xml:space="preserve">piaskowej w ilości </w:t>
      </w:r>
      <w:r w:rsidR="00AD51E6">
        <w:rPr>
          <w:rStyle w:val="Absatz-Standardschriftart"/>
          <w:bCs/>
        </w:rPr>
        <w:t>34</w:t>
      </w:r>
      <w:r w:rsidR="00461C71">
        <w:rPr>
          <w:rStyle w:val="Absatz-Standardschriftart"/>
          <w:bCs/>
        </w:rPr>
        <w:t>9</w:t>
      </w:r>
      <w:r w:rsidR="00897D28" w:rsidRPr="00897E25">
        <w:rPr>
          <w:rStyle w:val="Absatz-Standardschriftart"/>
          <w:bCs/>
        </w:rPr>
        <w:t>,</w:t>
      </w:r>
      <w:r w:rsidR="00461C71">
        <w:rPr>
          <w:rStyle w:val="Absatz-Standardschriftart"/>
          <w:bCs/>
        </w:rPr>
        <w:t>85</w:t>
      </w:r>
      <w:r w:rsidR="00897D28" w:rsidRPr="00897E25">
        <w:rPr>
          <w:rStyle w:val="Absatz-Standardschriftart"/>
          <w:bCs/>
        </w:rPr>
        <w:t xml:space="preserve"> m</w:t>
      </w:r>
      <w:r w:rsidR="00897D28" w:rsidRPr="00897E25">
        <w:rPr>
          <w:rStyle w:val="Absatz-Standardschriftart"/>
          <w:bCs/>
          <w:vertAlign w:val="superscript"/>
        </w:rPr>
        <w:t>2</w:t>
      </w:r>
      <w:r w:rsidR="00897D28" w:rsidRPr="00351741">
        <w:rPr>
          <w:rStyle w:val="Absatz-Standardschriftart"/>
          <w:b w:val="0"/>
        </w:rPr>
        <w:t xml:space="preserve"> </w:t>
      </w:r>
      <w:r w:rsidR="001877BA" w:rsidRPr="00351741">
        <w:rPr>
          <w:rStyle w:val="Absatz-Standardschriftart"/>
          <w:b w:val="0"/>
        </w:rPr>
        <w:t>pod urządzeniami zabawowymi</w:t>
      </w:r>
      <w:r w:rsidR="00897E25">
        <w:rPr>
          <w:rStyle w:val="Absatz-Standardschriftart"/>
          <w:b w:val="0"/>
        </w:rPr>
        <w:t xml:space="preserve"> </w:t>
      </w:r>
      <w:r w:rsidR="00AD51E6">
        <w:rPr>
          <w:rStyle w:val="Absatz-Standardschriftart"/>
          <w:b w:val="0"/>
        </w:rPr>
        <w:t xml:space="preserve">bez ograniczania nawierzchni jakimikolwiek obrzeżami. Zaprojektowano </w:t>
      </w:r>
      <w:r w:rsidR="00897E25">
        <w:rPr>
          <w:rStyle w:val="Absatz-Standardschriftart"/>
          <w:b w:val="0"/>
        </w:rPr>
        <w:t>ogrodzenie panelow</w:t>
      </w:r>
      <w:r w:rsidR="00AD51E6">
        <w:rPr>
          <w:rStyle w:val="Absatz-Standardschriftart"/>
          <w:b w:val="0"/>
        </w:rPr>
        <w:t>e</w:t>
      </w:r>
      <w:r w:rsidR="00897E25">
        <w:rPr>
          <w:rStyle w:val="Absatz-Standardschriftart"/>
          <w:b w:val="0"/>
        </w:rPr>
        <w:t xml:space="preserve"> z </w:t>
      </w:r>
      <w:r w:rsidR="00461C71">
        <w:rPr>
          <w:rStyle w:val="Absatz-Standardschriftart"/>
          <w:b w:val="0"/>
        </w:rPr>
        <w:t>jedną furtką</w:t>
      </w:r>
      <w:r w:rsidR="00AD51E6">
        <w:rPr>
          <w:rStyle w:val="Absatz-Standardschriftart"/>
          <w:b w:val="0"/>
        </w:rPr>
        <w:t xml:space="preserve"> (włącznie)</w:t>
      </w:r>
      <w:r w:rsidR="00897E25">
        <w:rPr>
          <w:rStyle w:val="Absatz-Standardschriftart"/>
          <w:b w:val="0"/>
        </w:rPr>
        <w:t xml:space="preserve"> w ilości </w:t>
      </w:r>
      <w:r w:rsidR="00461C71">
        <w:rPr>
          <w:rStyle w:val="Absatz-Standardschriftart"/>
          <w:bCs/>
        </w:rPr>
        <w:t>80</w:t>
      </w:r>
      <w:r w:rsidR="00AD51E6">
        <w:rPr>
          <w:rStyle w:val="Absatz-Standardschriftart"/>
          <w:bCs/>
        </w:rPr>
        <w:t>,</w:t>
      </w:r>
      <w:r w:rsidR="00461C71">
        <w:rPr>
          <w:rStyle w:val="Absatz-Standardschriftart"/>
          <w:bCs/>
        </w:rPr>
        <w:t>65</w:t>
      </w:r>
      <w:r w:rsidR="00897E25" w:rsidRPr="00897E25">
        <w:rPr>
          <w:rStyle w:val="Absatz-Standardschriftart"/>
          <w:bCs/>
        </w:rPr>
        <w:t xml:space="preserve"> m</w:t>
      </w:r>
      <w:r w:rsidR="00897E25">
        <w:rPr>
          <w:rStyle w:val="Absatz-Standardschriftart"/>
          <w:b w:val="0"/>
        </w:rPr>
        <w:t>. N</w:t>
      </w:r>
      <w:r w:rsidR="001877BA" w:rsidRPr="00351741">
        <w:rPr>
          <w:rStyle w:val="Absatz-Standardschriftart"/>
          <w:b w:val="0"/>
        </w:rPr>
        <w:t>awierzchni</w:t>
      </w:r>
      <w:r w:rsidR="00897E25">
        <w:rPr>
          <w:rStyle w:val="Absatz-Standardschriftart"/>
          <w:b w:val="0"/>
        </w:rPr>
        <w:t>a</w:t>
      </w:r>
      <w:r w:rsidR="001877BA" w:rsidRPr="00351741">
        <w:rPr>
          <w:rStyle w:val="Absatz-Standardschriftart"/>
          <w:b w:val="0"/>
        </w:rPr>
        <w:t xml:space="preserve"> </w:t>
      </w:r>
      <w:r w:rsidR="00AD51E6">
        <w:rPr>
          <w:rStyle w:val="Absatz-Standardschriftart"/>
          <w:b w:val="0"/>
        </w:rPr>
        <w:t xml:space="preserve">z kostki betonowej o wymiarze 10x20x6 cm koloru szarego </w:t>
      </w:r>
      <w:r w:rsidR="001877BA" w:rsidRPr="00351741">
        <w:rPr>
          <w:rStyle w:val="Absatz-Standardschriftart"/>
          <w:b w:val="0"/>
        </w:rPr>
        <w:t xml:space="preserve">w ilości </w:t>
      </w:r>
      <w:r w:rsidR="00AD51E6">
        <w:rPr>
          <w:rStyle w:val="Absatz-Standardschriftart"/>
          <w:bCs/>
        </w:rPr>
        <w:t>6</w:t>
      </w:r>
      <w:r w:rsidR="00897E25">
        <w:rPr>
          <w:rStyle w:val="Absatz-Standardschriftart"/>
          <w:bCs/>
        </w:rPr>
        <w:t>,</w:t>
      </w:r>
      <w:r w:rsidR="00461C71">
        <w:rPr>
          <w:rStyle w:val="Absatz-Standardschriftart"/>
          <w:bCs/>
        </w:rPr>
        <w:t>27</w:t>
      </w:r>
      <w:r w:rsidR="001877BA" w:rsidRPr="00897E25">
        <w:rPr>
          <w:rStyle w:val="Absatz-Standardschriftart"/>
          <w:bCs/>
        </w:rPr>
        <w:t xml:space="preserve"> m</w:t>
      </w:r>
      <w:r w:rsidR="001877BA" w:rsidRPr="00897E25">
        <w:rPr>
          <w:rStyle w:val="Absatz-Standardschriftart"/>
          <w:bCs/>
          <w:vertAlign w:val="superscript"/>
        </w:rPr>
        <w:t>2</w:t>
      </w:r>
      <w:r w:rsidR="001101D8" w:rsidRPr="00351741">
        <w:rPr>
          <w:rStyle w:val="Absatz-Standardschriftart"/>
          <w:b w:val="0"/>
          <w:vertAlign w:val="superscript"/>
        </w:rPr>
        <w:t xml:space="preserve"> </w:t>
      </w:r>
      <w:r w:rsidR="00897E25">
        <w:rPr>
          <w:rStyle w:val="Absatz-Standardschriftart"/>
          <w:b w:val="0"/>
          <w:vertAlign w:val="superscript"/>
        </w:rPr>
        <w:t xml:space="preserve"> </w:t>
      </w:r>
      <w:r w:rsidR="00897E25">
        <w:rPr>
          <w:rStyle w:val="Absatz-Standardschriftart"/>
          <w:b w:val="0"/>
        </w:rPr>
        <w:t>ograniczon</w:t>
      </w:r>
      <w:r w:rsidR="00AD51E6">
        <w:rPr>
          <w:rStyle w:val="Absatz-Standardschriftart"/>
          <w:b w:val="0"/>
        </w:rPr>
        <w:t>a</w:t>
      </w:r>
      <w:r w:rsidR="00897E25">
        <w:rPr>
          <w:rStyle w:val="Absatz-Standardschriftart"/>
          <w:b w:val="0"/>
        </w:rPr>
        <w:t xml:space="preserve"> obrzeżem betonowym 6x20x100 w ilości </w:t>
      </w:r>
      <w:r w:rsidR="00461C71">
        <w:rPr>
          <w:rStyle w:val="Absatz-Standardschriftart"/>
          <w:bCs/>
        </w:rPr>
        <w:t>10</w:t>
      </w:r>
      <w:r w:rsidR="00897E25" w:rsidRPr="00897E25">
        <w:rPr>
          <w:rStyle w:val="Absatz-Standardschriftart"/>
          <w:bCs/>
        </w:rPr>
        <w:t>,</w:t>
      </w:r>
      <w:r w:rsidR="00461C71">
        <w:rPr>
          <w:rStyle w:val="Absatz-Standardschriftart"/>
          <w:bCs/>
        </w:rPr>
        <w:t>00</w:t>
      </w:r>
      <w:r w:rsidR="00897E25" w:rsidRPr="00897E25">
        <w:rPr>
          <w:rStyle w:val="Absatz-Standardschriftart"/>
          <w:bCs/>
        </w:rPr>
        <w:t xml:space="preserve"> m</w:t>
      </w:r>
      <w:r w:rsidR="00897E25">
        <w:rPr>
          <w:rStyle w:val="Absatz-Standardschriftart"/>
          <w:b w:val="0"/>
        </w:rPr>
        <w:t>. Nawierzchnia trawiasta</w:t>
      </w:r>
      <w:r w:rsidR="00AD51E6">
        <w:rPr>
          <w:rStyle w:val="Absatz-Standardschriftart"/>
          <w:b w:val="0"/>
        </w:rPr>
        <w:t xml:space="preserve"> w strefie aktywności </w:t>
      </w:r>
      <w:r w:rsidR="00897E25">
        <w:rPr>
          <w:rStyle w:val="Absatz-Standardschriftart"/>
          <w:b w:val="0"/>
        </w:rPr>
        <w:t xml:space="preserve">w ilości </w:t>
      </w:r>
      <w:r w:rsidR="00C31F0F">
        <w:rPr>
          <w:rStyle w:val="Absatz-Standardschriftart"/>
          <w:bCs/>
        </w:rPr>
        <w:t>120</w:t>
      </w:r>
      <w:r w:rsidR="008144A2" w:rsidRPr="00897E25">
        <w:rPr>
          <w:rStyle w:val="Absatz-Standardschriftart"/>
          <w:bCs/>
        </w:rPr>
        <w:t>,</w:t>
      </w:r>
      <w:r w:rsidR="008459E1" w:rsidRPr="00897E25">
        <w:rPr>
          <w:rStyle w:val="Absatz-Standardschriftart"/>
          <w:bCs/>
        </w:rPr>
        <w:t>00 m</w:t>
      </w:r>
      <w:r w:rsidR="008459E1" w:rsidRPr="00897E25">
        <w:rPr>
          <w:rStyle w:val="Absatz-Standardschriftart"/>
          <w:bCs/>
          <w:vertAlign w:val="superscript"/>
        </w:rPr>
        <w:t>2</w:t>
      </w:r>
      <w:r w:rsidR="006E3B0D">
        <w:rPr>
          <w:rStyle w:val="Absatz-Standardschriftart"/>
          <w:bCs/>
        </w:rPr>
        <w:t xml:space="preserve">, </w:t>
      </w:r>
      <w:r w:rsidR="006E3B0D" w:rsidRPr="006E3B0D">
        <w:rPr>
          <w:rStyle w:val="Absatz-Standardschriftart"/>
          <w:b w:val="0"/>
        </w:rPr>
        <w:t xml:space="preserve">natomiast </w:t>
      </w:r>
      <w:r w:rsidR="006E3B0D">
        <w:rPr>
          <w:rStyle w:val="Absatz-Standardschriftart"/>
          <w:b w:val="0"/>
        </w:rPr>
        <w:t xml:space="preserve">dodatkowo </w:t>
      </w:r>
      <w:r w:rsidR="006E3B0D" w:rsidRPr="00351741">
        <w:rPr>
          <w:rStyle w:val="Absatz-Standardschriftart"/>
          <w:b w:val="0"/>
        </w:rPr>
        <w:t>na części obszaru opracowania</w:t>
      </w:r>
      <w:r w:rsidR="006E3B0D">
        <w:rPr>
          <w:rStyle w:val="Absatz-Standardschriftart"/>
          <w:b w:val="0"/>
        </w:rPr>
        <w:t>,</w:t>
      </w:r>
      <w:r w:rsidR="006E3B0D" w:rsidRPr="00351741">
        <w:rPr>
          <w:rStyle w:val="Absatz-Standardschriftart"/>
          <w:b w:val="0"/>
        </w:rPr>
        <w:t xml:space="preserve"> jako uzupełnienie nawierzchni zniszczonej podczas robót budowlanych</w:t>
      </w:r>
      <w:r w:rsidR="006E3B0D">
        <w:rPr>
          <w:rStyle w:val="Absatz-Standardschriftart"/>
          <w:b w:val="0"/>
        </w:rPr>
        <w:t>, przewidziano odtworzenie trawinka</w:t>
      </w:r>
      <w:r w:rsidR="006E3B0D" w:rsidRPr="00351741">
        <w:rPr>
          <w:rStyle w:val="Absatz-Standardschriftart"/>
          <w:b w:val="0"/>
        </w:rPr>
        <w:t xml:space="preserve"> - przyjęto </w:t>
      </w:r>
      <w:r w:rsidR="006E3B0D">
        <w:rPr>
          <w:rStyle w:val="Absatz-Standardschriftart"/>
          <w:bCs/>
        </w:rPr>
        <w:t>100</w:t>
      </w:r>
      <w:r w:rsidR="006E3B0D" w:rsidRPr="007F2A0C">
        <w:rPr>
          <w:rStyle w:val="Absatz-Standardschriftart"/>
          <w:bCs/>
        </w:rPr>
        <w:t>,00 m</w:t>
      </w:r>
      <w:r w:rsidR="006E3B0D" w:rsidRPr="007F2A0C">
        <w:rPr>
          <w:rStyle w:val="Absatz-Standardschriftart"/>
          <w:bCs/>
          <w:vertAlign w:val="superscript"/>
        </w:rPr>
        <w:t>2</w:t>
      </w:r>
      <w:r w:rsidR="006E3B0D" w:rsidRPr="00351741">
        <w:rPr>
          <w:rStyle w:val="Absatz-Standardschriftart"/>
          <w:b w:val="0"/>
        </w:rPr>
        <w:t xml:space="preserve"> nawierzchni do otworzenia. Ilość ta może ulec zmianie na etapie realizacji inwestycji, może się zarówno zwiększyć jak i zmniejszyć. Wskazaną ilość </w:t>
      </w:r>
      <w:r w:rsidR="006E3B0D">
        <w:rPr>
          <w:rStyle w:val="Absatz-Standardschriftart"/>
          <w:b w:val="0"/>
        </w:rPr>
        <w:t xml:space="preserve">trawnika do odtworzenia </w:t>
      </w:r>
      <w:r w:rsidR="006E3B0D" w:rsidRPr="00351741">
        <w:rPr>
          <w:rStyle w:val="Absatz-Standardschriftart"/>
          <w:b w:val="0"/>
        </w:rPr>
        <w:t>w dokumentacji projektowej należy przyjąć jako wyjściową i szacowaną</w:t>
      </w:r>
      <w:r w:rsidR="00897E25">
        <w:rPr>
          <w:rStyle w:val="Absatz-Standardschriftart"/>
          <w:b w:val="0"/>
        </w:rPr>
        <w:t xml:space="preserve">. </w:t>
      </w:r>
      <w:bookmarkEnd w:id="28"/>
      <w:bookmarkEnd w:id="29"/>
      <w:r w:rsidR="001F5B72">
        <w:rPr>
          <w:rStyle w:val="Absatz-Standardschriftart"/>
          <w:b w:val="0"/>
        </w:rPr>
        <w:t xml:space="preserve">Projekt przewiduje również wyposażenie terenu w urządzenia małej architektury </w:t>
      </w:r>
      <w:r w:rsidR="00AD51E6">
        <w:rPr>
          <w:rStyle w:val="Absatz-Standardschriftart"/>
          <w:b w:val="0"/>
        </w:rPr>
        <w:t xml:space="preserve">towarzyszącej </w:t>
      </w:r>
      <w:r w:rsidR="001F5B72">
        <w:rPr>
          <w:rStyle w:val="Absatz-Standardschriftart"/>
          <w:b w:val="0"/>
        </w:rPr>
        <w:t>w postaci ławek, koszy na śmieci</w:t>
      </w:r>
      <w:r w:rsidR="00AD51E6">
        <w:rPr>
          <w:rStyle w:val="Absatz-Standardschriftart"/>
          <w:b w:val="0"/>
        </w:rPr>
        <w:t xml:space="preserve"> oraz </w:t>
      </w:r>
      <w:r w:rsidR="00DD1A40">
        <w:rPr>
          <w:rStyle w:val="Absatz-Standardschriftart"/>
          <w:b w:val="0"/>
        </w:rPr>
        <w:t>tablic</w:t>
      </w:r>
      <w:r w:rsidR="00AD51E6">
        <w:rPr>
          <w:rStyle w:val="Absatz-Standardschriftart"/>
          <w:b w:val="0"/>
        </w:rPr>
        <w:t>y</w:t>
      </w:r>
      <w:r w:rsidR="00DD1A40">
        <w:rPr>
          <w:rStyle w:val="Absatz-Standardschriftart"/>
          <w:b w:val="0"/>
        </w:rPr>
        <w:t xml:space="preserve"> z regulaminem korzystania z terenu</w:t>
      </w:r>
      <w:r w:rsidR="00AD51E6">
        <w:rPr>
          <w:rStyle w:val="Absatz-Standardschriftart"/>
          <w:b w:val="0"/>
        </w:rPr>
        <w:t>.</w:t>
      </w:r>
    </w:p>
    <w:p w14:paraId="067666A5" w14:textId="4AD40F33" w:rsidR="00D25F8A" w:rsidRPr="006B2B38" w:rsidRDefault="00EE4137" w:rsidP="00D25F8A">
      <w:pPr>
        <w:pStyle w:val="11NAGWEKDRUGI"/>
        <w:rPr>
          <w:rStyle w:val="Absatz-Standardschriftart"/>
        </w:rPr>
      </w:pPr>
      <w:bookmarkStart w:id="30" w:name="_Toc187659164"/>
      <w:r w:rsidRPr="006B2B38">
        <w:rPr>
          <w:rStyle w:val="Absatz-Standardschriftart"/>
        </w:rPr>
        <w:t>Urządzenia zabawowe</w:t>
      </w:r>
      <w:r w:rsidR="00B41F0C" w:rsidRPr="006B2B38">
        <w:rPr>
          <w:rStyle w:val="Absatz-Standardschriftart"/>
        </w:rPr>
        <w:t xml:space="preserve"> </w:t>
      </w:r>
      <w:r w:rsidRPr="006B2B38">
        <w:rPr>
          <w:rStyle w:val="Absatz-Standardschriftart"/>
        </w:rPr>
        <w:t>z nawierzchnią piaskową</w:t>
      </w:r>
      <w:bookmarkEnd w:id="30"/>
      <w:r w:rsidRPr="006B2B38">
        <w:rPr>
          <w:rStyle w:val="Absatz-Standardschriftart"/>
        </w:rPr>
        <w:t xml:space="preserve"> </w:t>
      </w:r>
    </w:p>
    <w:p w14:paraId="074C8AEE" w14:textId="67171B54" w:rsidR="00D25F8A" w:rsidRPr="00043EFF" w:rsidRDefault="00D25F8A" w:rsidP="00692FB5">
      <w:pPr>
        <w:pStyle w:val="Akapitzlist"/>
        <w:spacing w:line="360" w:lineRule="auto"/>
        <w:ind w:left="0" w:firstLine="284"/>
        <w:jc w:val="both"/>
        <w:rPr>
          <w:sz w:val="24"/>
          <w:szCs w:val="24"/>
        </w:rPr>
      </w:pPr>
      <w:bookmarkStart w:id="31" w:name="_Toc128484485"/>
      <w:bookmarkStart w:id="32" w:name="_Toc128656358"/>
      <w:bookmarkStart w:id="33" w:name="_Toc129338339"/>
      <w:r w:rsidRPr="00D25F8A">
        <w:rPr>
          <w:sz w:val="24"/>
          <w:szCs w:val="24"/>
        </w:rPr>
        <w:t>Zaprojektowano urządzenia zabawowe</w:t>
      </w:r>
      <w:r w:rsidR="00642808">
        <w:rPr>
          <w:sz w:val="24"/>
          <w:szCs w:val="24"/>
        </w:rPr>
        <w:t xml:space="preserve"> placu zabaw</w:t>
      </w:r>
      <w:r w:rsidRPr="00D25F8A">
        <w:rPr>
          <w:sz w:val="24"/>
          <w:szCs w:val="24"/>
        </w:rPr>
        <w:t xml:space="preserve">, które posadowiono na nawierzchni bezpiecznej </w:t>
      </w:r>
      <w:r>
        <w:rPr>
          <w:sz w:val="24"/>
          <w:szCs w:val="24"/>
        </w:rPr>
        <w:t>piasko</w:t>
      </w:r>
      <w:r w:rsidRPr="00D25F8A">
        <w:rPr>
          <w:sz w:val="24"/>
          <w:szCs w:val="24"/>
        </w:rPr>
        <w:t>we</w:t>
      </w:r>
      <w:r>
        <w:rPr>
          <w:sz w:val="24"/>
          <w:szCs w:val="24"/>
        </w:rPr>
        <w:t xml:space="preserve">. </w:t>
      </w:r>
      <w:r w:rsidRPr="00D25F8A">
        <w:rPr>
          <w:rStyle w:val="Absatz-Standardschriftart"/>
          <w:sz w:val="24"/>
        </w:rPr>
        <w:t xml:space="preserve">Nawierzchnia </w:t>
      </w:r>
      <w:r>
        <w:rPr>
          <w:rStyle w:val="Absatz-Standardschriftart"/>
          <w:sz w:val="24"/>
        </w:rPr>
        <w:t xml:space="preserve">pisakowa jest przepuszczalna dla wody </w:t>
      </w:r>
      <w:r w:rsidR="00E93A87">
        <w:rPr>
          <w:sz w:val="24"/>
          <w:szCs w:val="24"/>
        </w:rPr>
        <w:t>o grubości warstwy 30 cm</w:t>
      </w:r>
      <w:r w:rsidR="00642808">
        <w:rPr>
          <w:sz w:val="24"/>
          <w:szCs w:val="24"/>
        </w:rPr>
        <w:t xml:space="preserve">. </w:t>
      </w:r>
      <w:r w:rsidR="00E93A87">
        <w:rPr>
          <w:sz w:val="24"/>
          <w:szCs w:val="24"/>
        </w:rPr>
        <w:t>Od gruntu rodzimego powinn</w:t>
      </w:r>
      <w:r w:rsidR="00692FB5">
        <w:rPr>
          <w:sz w:val="24"/>
          <w:szCs w:val="24"/>
        </w:rPr>
        <w:t>a</w:t>
      </w:r>
      <w:r w:rsidR="00E93A87">
        <w:rPr>
          <w:sz w:val="24"/>
          <w:szCs w:val="24"/>
        </w:rPr>
        <w:t xml:space="preserve"> być oddzielona geowłókniną, zarówno na spodzie jak i ścianach wy</w:t>
      </w:r>
      <w:r w:rsidR="00B92149">
        <w:rPr>
          <w:sz w:val="24"/>
          <w:szCs w:val="24"/>
        </w:rPr>
        <w:t>kopu w celu zabezpieczenia przed</w:t>
      </w:r>
      <w:r w:rsidR="00E93A87">
        <w:rPr>
          <w:sz w:val="24"/>
          <w:szCs w:val="24"/>
        </w:rPr>
        <w:t xml:space="preserve"> przerastaniem przez nawierzchnię chwastów.</w:t>
      </w:r>
      <w:r>
        <w:rPr>
          <w:sz w:val="24"/>
          <w:szCs w:val="24"/>
        </w:rPr>
        <w:t xml:space="preserve"> Powierzchnia nawierzchni piaskowej wynosi </w:t>
      </w:r>
      <w:r w:rsidR="00692FB5">
        <w:rPr>
          <w:b/>
          <w:bCs/>
          <w:sz w:val="24"/>
          <w:szCs w:val="24"/>
        </w:rPr>
        <w:t>34</w:t>
      </w:r>
      <w:r w:rsidR="00C31F0F">
        <w:rPr>
          <w:b/>
          <w:bCs/>
          <w:sz w:val="24"/>
          <w:szCs w:val="24"/>
        </w:rPr>
        <w:t>9</w:t>
      </w:r>
      <w:r w:rsidR="00692FB5">
        <w:rPr>
          <w:b/>
          <w:bCs/>
          <w:sz w:val="24"/>
          <w:szCs w:val="24"/>
        </w:rPr>
        <w:t>,</w:t>
      </w:r>
      <w:r w:rsidR="00C31F0F">
        <w:rPr>
          <w:b/>
          <w:bCs/>
          <w:sz w:val="24"/>
          <w:szCs w:val="24"/>
        </w:rPr>
        <w:t>85</w:t>
      </w:r>
      <w:r w:rsidRPr="00642808">
        <w:rPr>
          <w:b/>
          <w:bCs/>
          <w:sz w:val="24"/>
          <w:szCs w:val="24"/>
        </w:rPr>
        <w:t xml:space="preserve"> m</w:t>
      </w:r>
      <w:r w:rsidRPr="00642808">
        <w:rPr>
          <w:b/>
          <w:bCs/>
          <w:sz w:val="24"/>
          <w:szCs w:val="24"/>
          <w:vertAlign w:val="superscript"/>
        </w:rPr>
        <w:t>2</w:t>
      </w:r>
      <w:r w:rsidRPr="00E93A87">
        <w:rPr>
          <w:color w:val="FF0000"/>
          <w:sz w:val="24"/>
          <w:szCs w:val="24"/>
        </w:rPr>
        <w:t>.</w:t>
      </w:r>
      <w:r>
        <w:rPr>
          <w:sz w:val="24"/>
          <w:szCs w:val="24"/>
        </w:rPr>
        <w:t xml:space="preserve"> </w:t>
      </w:r>
      <w:r w:rsidRPr="00043EFF">
        <w:rPr>
          <w:sz w:val="24"/>
          <w:szCs w:val="24"/>
        </w:rPr>
        <w:t>Konstrukcja podbudowy składa się z poszczególnych warstw:</w:t>
      </w:r>
    </w:p>
    <w:p w14:paraId="1E7A8EC6" w14:textId="77777777" w:rsidR="00D25F8A" w:rsidRPr="00043EFF" w:rsidRDefault="00D25F8A" w:rsidP="00D25F8A">
      <w:pPr>
        <w:pStyle w:val="Akapitzlist"/>
        <w:spacing w:line="360" w:lineRule="auto"/>
        <w:ind w:left="0"/>
        <w:jc w:val="both"/>
        <w:rPr>
          <w:sz w:val="24"/>
          <w:szCs w:val="24"/>
        </w:rPr>
      </w:pPr>
      <w:r w:rsidRPr="00043EFF">
        <w:rPr>
          <w:sz w:val="24"/>
          <w:szCs w:val="24"/>
        </w:rPr>
        <w:t>- korytowanie na głębokość 30 cm</w:t>
      </w:r>
    </w:p>
    <w:p w14:paraId="5EC41240" w14:textId="77777777" w:rsidR="00D25F8A" w:rsidRDefault="00D25F8A" w:rsidP="00D25F8A">
      <w:pPr>
        <w:pStyle w:val="Akapitzlist"/>
        <w:spacing w:line="360" w:lineRule="auto"/>
        <w:ind w:left="0"/>
        <w:jc w:val="both"/>
        <w:rPr>
          <w:sz w:val="24"/>
          <w:szCs w:val="24"/>
        </w:rPr>
      </w:pPr>
      <w:r w:rsidRPr="00980596">
        <w:rPr>
          <w:sz w:val="24"/>
          <w:szCs w:val="24"/>
        </w:rPr>
        <w:t>- profilowanie podłoża</w:t>
      </w:r>
    </w:p>
    <w:p w14:paraId="22FD16AA" w14:textId="77777777" w:rsidR="00D25F8A" w:rsidRDefault="00D25F8A" w:rsidP="00D25F8A">
      <w:pPr>
        <w:pStyle w:val="Akapitzlist"/>
        <w:spacing w:line="360" w:lineRule="auto"/>
        <w:ind w:left="0"/>
        <w:jc w:val="both"/>
        <w:rPr>
          <w:sz w:val="24"/>
          <w:szCs w:val="24"/>
        </w:rPr>
      </w:pPr>
      <w:r>
        <w:rPr>
          <w:sz w:val="24"/>
          <w:szCs w:val="24"/>
        </w:rPr>
        <w:t xml:space="preserve">- warstwa </w:t>
      </w:r>
      <w:r w:rsidRPr="00711B08">
        <w:rPr>
          <w:sz w:val="24"/>
          <w:szCs w:val="24"/>
        </w:rPr>
        <w:t xml:space="preserve">geowłókniny </w:t>
      </w:r>
      <w:r w:rsidRPr="00711B08">
        <w:rPr>
          <w:rFonts w:eastAsia="PTSans-Regular"/>
          <w:sz w:val="24"/>
          <w:szCs w:val="24"/>
        </w:rPr>
        <w:t>200g/m</w:t>
      </w:r>
      <w:r w:rsidRPr="00711B08">
        <w:rPr>
          <w:rFonts w:eastAsia="PTSans-Regular"/>
          <w:sz w:val="24"/>
          <w:szCs w:val="24"/>
          <w:vertAlign w:val="superscript"/>
        </w:rPr>
        <w:t>2</w:t>
      </w:r>
    </w:p>
    <w:p w14:paraId="625B436F" w14:textId="77777777" w:rsidR="00D25F8A" w:rsidRDefault="00D25F8A" w:rsidP="00D25F8A">
      <w:pPr>
        <w:pStyle w:val="Akapitzlist"/>
        <w:spacing w:line="360" w:lineRule="auto"/>
        <w:ind w:left="0"/>
        <w:jc w:val="both"/>
        <w:rPr>
          <w:sz w:val="24"/>
          <w:szCs w:val="24"/>
        </w:rPr>
      </w:pPr>
      <w:r>
        <w:rPr>
          <w:sz w:val="24"/>
          <w:szCs w:val="24"/>
        </w:rPr>
        <w:t>- nawierzchnia piaskowa</w:t>
      </w:r>
      <w:r w:rsidR="00E93A87">
        <w:rPr>
          <w:sz w:val="24"/>
          <w:szCs w:val="24"/>
        </w:rPr>
        <w:t xml:space="preserve"> </w:t>
      </w:r>
      <w:r>
        <w:rPr>
          <w:sz w:val="24"/>
          <w:szCs w:val="24"/>
        </w:rPr>
        <w:t>0,2-2,0 mm</w:t>
      </w:r>
      <w:r w:rsidR="00E93A87">
        <w:rPr>
          <w:sz w:val="24"/>
          <w:szCs w:val="24"/>
        </w:rPr>
        <w:t>, gr. 30 cm.</w:t>
      </w:r>
    </w:p>
    <w:p w14:paraId="6236E4B2" w14:textId="3A018B83" w:rsidR="00D25F8A" w:rsidRPr="00D25F8A" w:rsidRDefault="00D25F8A" w:rsidP="00692FB5">
      <w:pPr>
        <w:pStyle w:val="Akapitzlist"/>
        <w:spacing w:line="360" w:lineRule="auto"/>
        <w:ind w:left="0" w:firstLine="284"/>
        <w:jc w:val="both"/>
        <w:rPr>
          <w:rStyle w:val="Absatz-Standardschriftart"/>
          <w:b/>
        </w:rPr>
      </w:pPr>
      <w:r w:rsidRPr="00D25F8A">
        <w:rPr>
          <w:sz w:val="24"/>
          <w:szCs w:val="24"/>
        </w:rPr>
        <w:t xml:space="preserve">Montaż urządzeń powinien zostać wykonany zgodnie z instrukcją montażu dostarczoną </w:t>
      </w:r>
      <w:r w:rsidRPr="00E93A87">
        <w:rPr>
          <w:sz w:val="24"/>
          <w:szCs w:val="24"/>
        </w:rPr>
        <w:t xml:space="preserve">przez producenta urządzeń. Grubość nawierzchni </w:t>
      </w:r>
      <w:r w:rsidR="007A4EF6">
        <w:rPr>
          <w:sz w:val="24"/>
          <w:szCs w:val="24"/>
        </w:rPr>
        <w:t xml:space="preserve">piaskowej </w:t>
      </w:r>
      <w:r w:rsidRPr="00E93A87">
        <w:rPr>
          <w:sz w:val="24"/>
          <w:szCs w:val="24"/>
        </w:rPr>
        <w:t xml:space="preserve">placu zabaw powinna zostać dostosowana do wysokości upadku (HIC) poszczególnych urządzeń, lecz nie powinna być mniejsza niż 0,3 m. </w:t>
      </w:r>
      <w:bookmarkEnd w:id="31"/>
      <w:bookmarkEnd w:id="32"/>
      <w:bookmarkEnd w:id="33"/>
      <w:r w:rsidR="007A4EF6">
        <w:rPr>
          <w:sz w:val="24"/>
          <w:szCs w:val="24"/>
        </w:rPr>
        <w:t>Urządzenia</w:t>
      </w:r>
      <w:r w:rsidR="00642808">
        <w:rPr>
          <w:sz w:val="24"/>
          <w:szCs w:val="24"/>
        </w:rPr>
        <w:t xml:space="preserve"> toru przeszkód</w:t>
      </w:r>
      <w:r w:rsidR="007A4EF6">
        <w:rPr>
          <w:sz w:val="24"/>
          <w:szCs w:val="24"/>
        </w:rPr>
        <w:t xml:space="preserve">, których wysokość upadku nie przekracza 1,00 m zostaną ustawione na nawierzchni trawiastej. </w:t>
      </w:r>
      <w:r w:rsidRPr="00E93A87">
        <w:rPr>
          <w:sz w:val="24"/>
          <w:szCs w:val="24"/>
        </w:rPr>
        <w:t xml:space="preserve">Na </w:t>
      </w:r>
      <w:r w:rsidR="007A4EF6">
        <w:rPr>
          <w:sz w:val="24"/>
          <w:szCs w:val="24"/>
        </w:rPr>
        <w:t xml:space="preserve">obszarze opracowania </w:t>
      </w:r>
      <w:r w:rsidRPr="00E93A87">
        <w:rPr>
          <w:sz w:val="24"/>
          <w:szCs w:val="24"/>
        </w:rPr>
        <w:t>zaprojektowano poniższe urządzenia:</w:t>
      </w:r>
    </w:p>
    <w:p w14:paraId="44CB69E2"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U1 - zestaw zabawowy</w:t>
      </w:r>
    </w:p>
    <w:p w14:paraId="4AA9D7D8"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U2 - zjazd linowy</w:t>
      </w:r>
    </w:p>
    <w:p w14:paraId="70CA6404" w14:textId="068DFC42"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lastRenderedPageBreak/>
        <w:t xml:space="preserve">U3 - </w:t>
      </w:r>
      <w:r w:rsidR="00C31F0F">
        <w:rPr>
          <w:rFonts w:eastAsia="NSimSun"/>
          <w:color w:val="000000"/>
          <w:kern w:val="0"/>
          <w:sz w:val="24"/>
          <w:szCs w:val="24"/>
        </w:rPr>
        <w:t>linarium</w:t>
      </w:r>
    </w:p>
    <w:p w14:paraId="1F6BD289" w14:textId="4353F878"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 xml:space="preserve">U4 - sprężynowiec </w:t>
      </w:r>
      <w:r w:rsidR="00C31F0F">
        <w:rPr>
          <w:rFonts w:eastAsia="NSimSun"/>
          <w:color w:val="000000"/>
          <w:kern w:val="0"/>
          <w:sz w:val="24"/>
          <w:szCs w:val="24"/>
        </w:rPr>
        <w:t>traktor</w:t>
      </w:r>
    </w:p>
    <w:p w14:paraId="06788699" w14:textId="3FD68E12"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U5 - karuzela krzyżowa</w:t>
      </w:r>
    </w:p>
    <w:p w14:paraId="58D0513B" w14:textId="161E3BA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 xml:space="preserve">U6 - huśtawka z zawiesiem bocianie gniazdo, </w:t>
      </w:r>
      <w:r w:rsidR="00C31F0F">
        <w:rPr>
          <w:rFonts w:eastAsia="NSimSun"/>
          <w:color w:val="000000"/>
          <w:kern w:val="0"/>
          <w:sz w:val="24"/>
          <w:szCs w:val="24"/>
        </w:rPr>
        <w:t>zawiesiem prostym oraz zawiesiem koszyk</w:t>
      </w:r>
    </w:p>
    <w:p w14:paraId="6344EC20" w14:textId="3518F4CB" w:rsidR="00D25F8A" w:rsidRPr="00D5579F" w:rsidRDefault="00D25F8A" w:rsidP="00692FB5">
      <w:pPr>
        <w:pStyle w:val="Akapitzlist"/>
        <w:spacing w:line="360" w:lineRule="auto"/>
        <w:ind w:left="0" w:firstLine="284"/>
        <w:jc w:val="both"/>
        <w:rPr>
          <w:rStyle w:val="Absatz-Standardschriftart"/>
          <w:b/>
          <w:sz w:val="24"/>
        </w:rPr>
      </w:pPr>
      <w:r w:rsidRPr="00D5579F">
        <w:rPr>
          <w:rStyle w:val="Absatz-Standardschriftart"/>
          <w:sz w:val="24"/>
        </w:rPr>
        <w:t xml:space="preserve">Zestawy dla publicznych i prywatnych placów zabaw, a także dla wszelkich innych placów zabaw dostępnych dla dzieci od </w:t>
      </w:r>
      <w:r w:rsidR="007A4EF6">
        <w:rPr>
          <w:rStyle w:val="Absatz-Standardschriftart"/>
          <w:sz w:val="24"/>
        </w:rPr>
        <w:t>1</w:t>
      </w:r>
      <w:r w:rsidRPr="00D5579F">
        <w:rPr>
          <w:rStyle w:val="Absatz-Standardschriftart"/>
          <w:sz w:val="24"/>
        </w:rPr>
        <w:t xml:space="preserve"> do 14 lat zaprojektowane zgodnie z przepisami grupy norm bezpieczeństwa PN-EN 1176:2017. Wyposażenie placów zabaw i nawierzchni, składających się z następujących części:</w:t>
      </w:r>
    </w:p>
    <w:p w14:paraId="66236F53" w14:textId="77777777" w:rsidR="00D25F8A" w:rsidRPr="00D5579F" w:rsidRDefault="00D25F8A" w:rsidP="00D25F8A">
      <w:pPr>
        <w:pStyle w:val="Akapitzlist"/>
        <w:spacing w:line="360" w:lineRule="auto"/>
        <w:ind w:left="0"/>
        <w:jc w:val="both"/>
        <w:rPr>
          <w:rStyle w:val="Absatz-Standardschriftart"/>
          <w:sz w:val="24"/>
        </w:rPr>
      </w:pPr>
      <w:bookmarkStart w:id="34" w:name="_Toc396823492"/>
      <w:bookmarkStart w:id="35" w:name="_Toc396824539"/>
      <w:bookmarkStart w:id="36" w:name="_Toc396824833"/>
      <w:bookmarkStart w:id="37" w:name="_Toc399142440"/>
      <w:bookmarkStart w:id="38" w:name="_Toc399742909"/>
      <w:r w:rsidRPr="00D5579F">
        <w:rPr>
          <w:rStyle w:val="Absatz-Standardschriftart"/>
          <w:sz w:val="24"/>
        </w:rPr>
        <w:t>PN- EN 1176-1:2017-12. Wyposażenie placów zabaw i nawierzchni –</w:t>
      </w:r>
      <w:bookmarkStart w:id="39" w:name="_Toc396823493"/>
      <w:bookmarkStart w:id="40" w:name="_Toc396824540"/>
      <w:bookmarkStart w:id="41" w:name="_Toc396824834"/>
      <w:bookmarkStart w:id="42" w:name="_Toc399142441"/>
      <w:bookmarkStart w:id="43" w:name="_Toc399742910"/>
      <w:bookmarkEnd w:id="34"/>
      <w:bookmarkEnd w:id="35"/>
      <w:bookmarkEnd w:id="36"/>
      <w:bookmarkEnd w:id="37"/>
      <w:bookmarkEnd w:id="38"/>
      <w:r w:rsidRPr="00D5579F">
        <w:rPr>
          <w:rStyle w:val="Absatz-Standardschriftart"/>
          <w:sz w:val="24"/>
        </w:rPr>
        <w:t xml:space="preserve"> Część 1: Ogólne wymagania i metody badań</w:t>
      </w:r>
      <w:bookmarkEnd w:id="39"/>
      <w:bookmarkEnd w:id="40"/>
      <w:bookmarkEnd w:id="41"/>
      <w:bookmarkEnd w:id="42"/>
      <w:bookmarkEnd w:id="43"/>
      <w:r w:rsidRPr="00D5579F">
        <w:rPr>
          <w:rStyle w:val="Absatz-Standardschriftart"/>
          <w:sz w:val="24"/>
        </w:rPr>
        <w:t>.</w:t>
      </w:r>
    </w:p>
    <w:p w14:paraId="7872ABF9" w14:textId="77777777" w:rsidR="00D25F8A" w:rsidRPr="00D5579F" w:rsidRDefault="00D25F8A" w:rsidP="00D25F8A">
      <w:pPr>
        <w:pStyle w:val="Akapitzlist"/>
        <w:spacing w:line="360" w:lineRule="auto"/>
        <w:ind w:left="0"/>
        <w:jc w:val="both"/>
        <w:rPr>
          <w:rStyle w:val="Absatz-Standardschriftart"/>
          <w:sz w:val="24"/>
        </w:rPr>
      </w:pPr>
      <w:bookmarkStart w:id="44" w:name="_Toc396823494"/>
      <w:bookmarkStart w:id="45" w:name="_Toc396824541"/>
      <w:bookmarkStart w:id="46" w:name="_Toc396824835"/>
      <w:bookmarkStart w:id="47" w:name="_Toc399142442"/>
      <w:bookmarkStart w:id="48" w:name="_Toc399742911"/>
      <w:r w:rsidRPr="00D5579F">
        <w:rPr>
          <w:rStyle w:val="Absatz-Standardschriftart"/>
          <w:sz w:val="24"/>
        </w:rPr>
        <w:t>PN-EN 1176-2:2017-12.Wyposażenie placów zabaw i nawierzchni –</w:t>
      </w:r>
      <w:bookmarkEnd w:id="44"/>
      <w:bookmarkEnd w:id="45"/>
      <w:bookmarkEnd w:id="46"/>
      <w:bookmarkEnd w:id="47"/>
      <w:bookmarkEnd w:id="48"/>
      <w:r w:rsidRPr="00D5579F">
        <w:rPr>
          <w:rStyle w:val="Absatz-Standardschriftart"/>
          <w:sz w:val="24"/>
        </w:rPr>
        <w:t xml:space="preserve"> Część 2: Wymagania dla huśtawek (wahadłowych).</w:t>
      </w:r>
    </w:p>
    <w:p w14:paraId="623C7414" w14:textId="77777777" w:rsidR="00D25F8A" w:rsidRPr="00D5579F" w:rsidRDefault="00D25F8A" w:rsidP="00D25F8A">
      <w:pPr>
        <w:pStyle w:val="Akapitzlist"/>
        <w:spacing w:line="360" w:lineRule="auto"/>
        <w:ind w:left="0"/>
        <w:jc w:val="both"/>
        <w:rPr>
          <w:rStyle w:val="Absatz-Standardschriftart"/>
          <w:sz w:val="24"/>
        </w:rPr>
      </w:pPr>
      <w:bookmarkStart w:id="49" w:name="_Toc396823495"/>
      <w:bookmarkStart w:id="50" w:name="_Toc396824542"/>
      <w:bookmarkStart w:id="51" w:name="_Toc396824836"/>
      <w:bookmarkStart w:id="52" w:name="_Toc399142443"/>
      <w:bookmarkStart w:id="53" w:name="_Toc399742912"/>
      <w:r w:rsidRPr="00D5579F">
        <w:rPr>
          <w:rStyle w:val="Absatz-Standardschriftart"/>
          <w:sz w:val="24"/>
        </w:rPr>
        <w:t>PN-EN 1176-3:2017-12.Wyposażenie placów zabaw i nawierzchni –</w:t>
      </w:r>
      <w:bookmarkEnd w:id="49"/>
      <w:bookmarkEnd w:id="50"/>
      <w:bookmarkEnd w:id="51"/>
      <w:bookmarkEnd w:id="52"/>
      <w:bookmarkEnd w:id="53"/>
      <w:r w:rsidRPr="00D5579F">
        <w:rPr>
          <w:rStyle w:val="Absatz-Standardschriftart"/>
          <w:sz w:val="24"/>
        </w:rPr>
        <w:t xml:space="preserve"> Część 3: Wymagania dla zjeżdżalni.</w:t>
      </w:r>
    </w:p>
    <w:p w14:paraId="443E1096" w14:textId="77777777" w:rsidR="00D25F8A" w:rsidRPr="00D5579F" w:rsidRDefault="00D25F8A" w:rsidP="00D25F8A">
      <w:pPr>
        <w:pStyle w:val="Akapitzlist"/>
        <w:spacing w:line="360" w:lineRule="auto"/>
        <w:ind w:left="0"/>
        <w:jc w:val="both"/>
        <w:rPr>
          <w:rStyle w:val="Absatz-Standardschriftart"/>
          <w:sz w:val="24"/>
        </w:rPr>
      </w:pPr>
      <w:bookmarkStart w:id="54" w:name="_Toc396823496"/>
      <w:bookmarkStart w:id="55" w:name="_Toc396824543"/>
      <w:bookmarkStart w:id="56" w:name="_Toc396824837"/>
      <w:bookmarkStart w:id="57" w:name="_Toc399142444"/>
      <w:bookmarkStart w:id="58" w:name="_Toc399742913"/>
      <w:r w:rsidRPr="00D5579F">
        <w:rPr>
          <w:rStyle w:val="Absatz-Standardschriftart"/>
          <w:sz w:val="24"/>
        </w:rPr>
        <w:t>PN-EN 1176-4:2017-12.Wyposażenie placów zabaw i nawierzchni –</w:t>
      </w:r>
      <w:bookmarkEnd w:id="54"/>
      <w:bookmarkEnd w:id="55"/>
      <w:bookmarkEnd w:id="56"/>
      <w:bookmarkEnd w:id="57"/>
      <w:bookmarkEnd w:id="58"/>
      <w:r w:rsidRPr="00D5579F">
        <w:rPr>
          <w:rStyle w:val="Absatz-Standardschriftart"/>
          <w:sz w:val="24"/>
        </w:rPr>
        <w:t xml:space="preserve"> Część 4: Wymagania dla kolejek linowych.</w:t>
      </w:r>
    </w:p>
    <w:p w14:paraId="1C0F24DC" w14:textId="77777777" w:rsidR="00D25F8A" w:rsidRPr="00D5579F" w:rsidRDefault="00D25F8A" w:rsidP="00D25F8A">
      <w:pPr>
        <w:pStyle w:val="Akapitzlist"/>
        <w:spacing w:line="360" w:lineRule="auto"/>
        <w:ind w:left="0"/>
        <w:jc w:val="both"/>
        <w:rPr>
          <w:rStyle w:val="Absatz-Standardschriftart"/>
          <w:sz w:val="24"/>
        </w:rPr>
      </w:pPr>
      <w:bookmarkStart w:id="59" w:name="_Toc396823497"/>
      <w:bookmarkStart w:id="60" w:name="_Toc396824544"/>
      <w:bookmarkStart w:id="61" w:name="_Toc396824838"/>
      <w:bookmarkStart w:id="62" w:name="_Toc399142445"/>
      <w:bookmarkStart w:id="63" w:name="_Toc399742914"/>
      <w:r w:rsidRPr="00D5579F">
        <w:rPr>
          <w:rStyle w:val="Absatz-Standardschriftart"/>
          <w:sz w:val="24"/>
        </w:rPr>
        <w:t>PN-EN 1176-5:2009.Wyposażenie placów zabaw i nawierzchni –</w:t>
      </w:r>
      <w:bookmarkEnd w:id="59"/>
      <w:bookmarkEnd w:id="60"/>
      <w:bookmarkEnd w:id="61"/>
      <w:bookmarkEnd w:id="62"/>
      <w:bookmarkEnd w:id="63"/>
      <w:r w:rsidRPr="00D5579F">
        <w:rPr>
          <w:rStyle w:val="Absatz-Standardschriftart"/>
          <w:sz w:val="24"/>
        </w:rPr>
        <w:t xml:space="preserve"> Część 5: Wymagania dla karuzel.</w:t>
      </w:r>
    </w:p>
    <w:p w14:paraId="0C05C1A6" w14:textId="77777777" w:rsidR="00D25F8A" w:rsidRPr="00D5579F" w:rsidRDefault="00D25F8A" w:rsidP="00D25F8A">
      <w:pPr>
        <w:pStyle w:val="Akapitzlist"/>
        <w:spacing w:line="360" w:lineRule="auto"/>
        <w:ind w:left="0"/>
        <w:jc w:val="both"/>
        <w:rPr>
          <w:rStyle w:val="Absatz-Standardschriftart"/>
          <w:sz w:val="24"/>
        </w:rPr>
      </w:pPr>
      <w:bookmarkStart w:id="64" w:name="_Toc396823498"/>
      <w:bookmarkStart w:id="65" w:name="_Toc396824545"/>
      <w:bookmarkStart w:id="66" w:name="_Toc396824839"/>
      <w:bookmarkStart w:id="67" w:name="_Toc399142446"/>
      <w:bookmarkStart w:id="68" w:name="_Toc399742915"/>
      <w:r w:rsidRPr="00D5579F">
        <w:rPr>
          <w:rStyle w:val="Absatz-Standardschriftart"/>
          <w:sz w:val="24"/>
        </w:rPr>
        <w:t>PN-EN 1176-6:2017-12. Wyposażenie placów zabaw i nawierzchni –</w:t>
      </w:r>
      <w:bookmarkEnd w:id="64"/>
      <w:bookmarkEnd w:id="65"/>
      <w:bookmarkEnd w:id="66"/>
      <w:bookmarkEnd w:id="67"/>
      <w:bookmarkEnd w:id="68"/>
      <w:r w:rsidRPr="00D5579F">
        <w:rPr>
          <w:rStyle w:val="Absatz-Standardschriftart"/>
          <w:sz w:val="24"/>
        </w:rPr>
        <w:t xml:space="preserve"> Część 6: Wymagania dla urządzeń kołyszących (huśtawki wagowe, bujaki sprężynowe).</w:t>
      </w:r>
    </w:p>
    <w:p w14:paraId="53E2B9D9" w14:textId="77777777" w:rsidR="00D25F8A" w:rsidRPr="00D5579F" w:rsidRDefault="00D25F8A" w:rsidP="00D25F8A">
      <w:pPr>
        <w:pStyle w:val="Akapitzlist"/>
        <w:spacing w:line="360" w:lineRule="auto"/>
        <w:ind w:left="0"/>
        <w:jc w:val="both"/>
        <w:rPr>
          <w:rStyle w:val="Absatz-Standardschriftart"/>
          <w:sz w:val="24"/>
        </w:rPr>
      </w:pPr>
      <w:bookmarkStart w:id="69" w:name="_Toc396823499"/>
      <w:bookmarkStart w:id="70" w:name="_Toc396824546"/>
      <w:bookmarkStart w:id="71" w:name="_Toc396824840"/>
      <w:bookmarkStart w:id="72" w:name="_Toc399142447"/>
      <w:bookmarkStart w:id="73" w:name="_Toc399742916"/>
      <w:r w:rsidRPr="00D5579F">
        <w:rPr>
          <w:rStyle w:val="Absatz-Standardschriftart"/>
          <w:sz w:val="24"/>
        </w:rPr>
        <w:t>PN-EN 1176-7:2009. Wyposażenie placów zabaw i nawierzchni –</w:t>
      </w:r>
      <w:bookmarkStart w:id="74" w:name="_Toc396823500"/>
      <w:bookmarkStart w:id="75" w:name="_Toc396824547"/>
      <w:bookmarkStart w:id="76" w:name="_Toc396824841"/>
      <w:bookmarkStart w:id="77" w:name="_Toc399142448"/>
      <w:bookmarkStart w:id="78" w:name="_Toc399742917"/>
      <w:bookmarkEnd w:id="69"/>
      <w:bookmarkEnd w:id="70"/>
      <w:bookmarkEnd w:id="71"/>
      <w:bookmarkEnd w:id="72"/>
      <w:bookmarkEnd w:id="73"/>
      <w:r w:rsidRPr="00D5579F">
        <w:rPr>
          <w:rStyle w:val="Absatz-Standardschriftart"/>
          <w:sz w:val="24"/>
        </w:rPr>
        <w:t xml:space="preserve"> Część 7: </w:t>
      </w:r>
      <w:bookmarkEnd w:id="74"/>
      <w:bookmarkEnd w:id="75"/>
      <w:bookmarkEnd w:id="76"/>
      <w:bookmarkEnd w:id="77"/>
      <w:bookmarkEnd w:id="78"/>
      <w:r w:rsidRPr="00D5579F">
        <w:rPr>
          <w:rStyle w:val="Absatz-Standardschriftart"/>
          <w:sz w:val="24"/>
        </w:rPr>
        <w:t>Wytyczne instalowania, sprawdzania, konserwacji i eksploatacji.</w:t>
      </w:r>
    </w:p>
    <w:p w14:paraId="3C008AAE" w14:textId="77777777" w:rsidR="00D25F8A" w:rsidRPr="00E93A87" w:rsidRDefault="00D25F8A" w:rsidP="00E93A87">
      <w:pPr>
        <w:pStyle w:val="Akapitzlist"/>
        <w:spacing w:line="360" w:lineRule="auto"/>
        <w:ind w:left="0"/>
        <w:jc w:val="both"/>
        <w:rPr>
          <w:sz w:val="24"/>
        </w:rPr>
      </w:pPr>
      <w:bookmarkStart w:id="79" w:name="_Toc396823502"/>
      <w:bookmarkStart w:id="80" w:name="_Toc396824549"/>
      <w:bookmarkStart w:id="81" w:name="_Toc396824843"/>
      <w:bookmarkStart w:id="82" w:name="_Toc399142450"/>
      <w:bookmarkStart w:id="83" w:name="_Toc399742919"/>
      <w:r w:rsidRPr="00D5579F">
        <w:rPr>
          <w:rStyle w:val="Absatz-Standardschriftart"/>
          <w:sz w:val="24"/>
        </w:rPr>
        <w:t>PN-EN 1176-11:2014-11.Wyposażenie placów zabaw i nawierzchni –</w:t>
      </w:r>
      <w:bookmarkEnd w:id="79"/>
      <w:bookmarkEnd w:id="80"/>
      <w:bookmarkEnd w:id="81"/>
      <w:bookmarkEnd w:id="82"/>
      <w:bookmarkEnd w:id="83"/>
      <w:r w:rsidRPr="00D5579F">
        <w:rPr>
          <w:rStyle w:val="Absatz-Standardschriftart"/>
          <w:sz w:val="24"/>
        </w:rPr>
        <w:t xml:space="preserve"> Część 11: Wymagania dla sieci przestrzennej.</w:t>
      </w:r>
    </w:p>
    <w:p w14:paraId="7BD50EAC" w14:textId="5A8DF9EC" w:rsidR="00D25F8A" w:rsidRPr="00E93A87" w:rsidRDefault="00D25F8A" w:rsidP="00E4133C">
      <w:pPr>
        <w:pStyle w:val="Bezodstpw"/>
        <w:spacing w:line="360" w:lineRule="auto"/>
        <w:ind w:firstLine="284"/>
        <w:jc w:val="both"/>
        <w:rPr>
          <w:rFonts w:ascii="Times New Roman" w:hAnsi="Times New Roman"/>
          <w:sz w:val="24"/>
          <w:szCs w:val="24"/>
        </w:rPr>
      </w:pPr>
      <w:r w:rsidRPr="00980596">
        <w:rPr>
          <w:rFonts w:ascii="Times New Roman" w:hAnsi="Times New Roman"/>
          <w:sz w:val="24"/>
          <w:szCs w:val="24"/>
        </w:rPr>
        <w:t>Fundamenty projektowanych elementów zabawowych oraz pozostałych elementów małej architektury nie kolidują z infrastrukturą podziemną.</w:t>
      </w:r>
      <w:r w:rsidRPr="00980596">
        <w:rPr>
          <w:rFonts w:ascii="Times New Roman" w:eastAsia="Times New Roman" w:hAnsi="Times New Roman"/>
          <w:sz w:val="24"/>
          <w:szCs w:val="24"/>
        </w:rPr>
        <w:t xml:space="preserve"> </w:t>
      </w:r>
      <w:r>
        <w:rPr>
          <w:rFonts w:ascii="Times New Roman" w:hAnsi="Times New Roman"/>
          <w:sz w:val="24"/>
          <w:szCs w:val="24"/>
        </w:rPr>
        <w:t>Urządzenia zabawowe na</w:t>
      </w:r>
      <w:r w:rsidRPr="00980596">
        <w:rPr>
          <w:rFonts w:ascii="Times New Roman" w:hAnsi="Times New Roman"/>
          <w:sz w:val="24"/>
          <w:szCs w:val="24"/>
        </w:rPr>
        <w:t xml:space="preserve"> placu zabaw należy rozmieścić zgodnie z </w:t>
      </w:r>
      <w:r w:rsidRPr="00E93A87">
        <w:rPr>
          <w:rFonts w:ascii="Times New Roman" w:hAnsi="Times New Roman"/>
          <w:sz w:val="24"/>
          <w:szCs w:val="24"/>
        </w:rPr>
        <w:t>projektem zagospodarowania terenu oraz załącznikami szczegółowymi.</w:t>
      </w:r>
      <w:r w:rsidR="00E93A87" w:rsidRPr="00E93A87">
        <w:rPr>
          <w:rFonts w:ascii="Times New Roman" w:hAnsi="Times New Roman"/>
          <w:sz w:val="24"/>
          <w:szCs w:val="24"/>
        </w:rPr>
        <w:t xml:space="preserve"> </w:t>
      </w:r>
      <w:r w:rsidRPr="00E93A87">
        <w:rPr>
          <w:rFonts w:ascii="Times New Roman" w:hAnsi="Times New Roman"/>
          <w:color w:val="222222"/>
          <w:sz w:val="24"/>
          <w:szCs w:val="24"/>
          <w:shd w:val="clear" w:color="auto" w:fill="FFFFFF"/>
        </w:rPr>
        <w:t>Wymiary urządzeń mogą się różnić od podanych w granicach +/- 10% z zapewnieniem odpowiednich funkcji użytkowych i wymiarów stref bezpieczeństwa.</w:t>
      </w:r>
    </w:p>
    <w:p w14:paraId="16288874" w14:textId="401D807A" w:rsidR="00692FB5" w:rsidRDefault="00D25F8A" w:rsidP="006B2B38">
      <w:pPr>
        <w:pStyle w:val="1Czarek"/>
        <w:numPr>
          <w:ilvl w:val="0"/>
          <w:numId w:val="0"/>
        </w:numPr>
        <w:spacing w:line="360" w:lineRule="auto"/>
        <w:ind w:left="360" w:hanging="360"/>
        <w:rPr>
          <w:u w:val="single"/>
        </w:rPr>
      </w:pPr>
      <w:r>
        <w:rPr>
          <w:u w:val="single"/>
        </w:rPr>
        <w:t>Specyfikacja techniczna urządzeń zabawowych:</w:t>
      </w:r>
    </w:p>
    <w:p w14:paraId="46D68FF4" w14:textId="77777777" w:rsidR="00692FB5" w:rsidRDefault="00692FB5">
      <w:pPr>
        <w:rPr>
          <w:b/>
          <w:sz w:val="24"/>
          <w:szCs w:val="24"/>
          <w:u w:val="single"/>
        </w:rPr>
      </w:pPr>
      <w:r>
        <w:rPr>
          <w:u w:val="single"/>
        </w:rPr>
        <w:br w:type="page"/>
      </w:r>
    </w:p>
    <w:p w14:paraId="41FF2D73" w14:textId="21B5A7F8"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U1 - zestaw zabawowy – 1 kpl.</w:t>
      </w:r>
    </w:p>
    <w:p w14:paraId="1D8F68D6" w14:textId="3F2737EA" w:rsidR="00692FB5" w:rsidRPr="00692FB5" w:rsidRDefault="00193105"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5E98E180" wp14:editId="5C5428CE">
            <wp:extent cx="5940425" cy="6235065"/>
            <wp:effectExtent l="0" t="0" r="0" b="0"/>
            <wp:docPr id="1116253682" name="Obraz 4" descr="Obraz zawierający tekst, diagram, Równolegle,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53682" name="Obraz 4" descr="Obraz zawierający tekst, diagram, Równolegle, Plan&#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6235065"/>
                    </a:xfrm>
                    <a:prstGeom prst="rect">
                      <a:avLst/>
                    </a:prstGeom>
                  </pic:spPr>
                </pic:pic>
              </a:graphicData>
            </a:graphic>
          </wp:inline>
        </w:drawing>
      </w:r>
      <w:r w:rsidR="00692FB5">
        <w:rPr>
          <w:rFonts w:eastAsia="NSimSun"/>
          <w:b/>
          <w:bCs/>
          <w:color w:val="000000"/>
          <w:kern w:val="0"/>
          <w:sz w:val="24"/>
          <w:szCs w:val="24"/>
        </w:rPr>
        <w:br w:type="page"/>
      </w:r>
    </w:p>
    <w:p w14:paraId="7FCF33F7" w14:textId="10D01F73"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U2 - zjazd linowy – 1 kpl.</w:t>
      </w:r>
    </w:p>
    <w:p w14:paraId="72AA7825" w14:textId="168B4CF2" w:rsidR="00692FB5" w:rsidRPr="00692FB5" w:rsidRDefault="00193105"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79139DE0" wp14:editId="694A2401">
            <wp:extent cx="5940425" cy="5756275"/>
            <wp:effectExtent l="0" t="0" r="0" b="0"/>
            <wp:docPr id="1504095778" name="Obraz 5" descr="Obraz zawierający tekst, zrzut ekranu,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95778" name="Obraz 5" descr="Obraz zawierający tekst, zrzut ekranu, diagram, Równolegle&#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5756275"/>
                    </a:xfrm>
                    <a:prstGeom prst="rect">
                      <a:avLst/>
                    </a:prstGeom>
                  </pic:spPr>
                </pic:pic>
              </a:graphicData>
            </a:graphic>
          </wp:inline>
        </w:drawing>
      </w:r>
      <w:r w:rsidR="00692FB5">
        <w:rPr>
          <w:rFonts w:eastAsia="NSimSun"/>
          <w:b/>
          <w:bCs/>
          <w:color w:val="000000"/>
          <w:kern w:val="0"/>
          <w:sz w:val="24"/>
          <w:szCs w:val="24"/>
        </w:rPr>
        <w:br w:type="page"/>
      </w:r>
    </w:p>
    <w:p w14:paraId="4B098E87" w14:textId="201CEE2A"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 xml:space="preserve">U3 </w:t>
      </w:r>
      <w:r w:rsidR="00193105">
        <w:rPr>
          <w:rFonts w:eastAsia="NSimSun"/>
          <w:b/>
          <w:bCs/>
          <w:color w:val="000000"/>
          <w:kern w:val="0"/>
          <w:sz w:val="24"/>
          <w:szCs w:val="24"/>
        </w:rPr>
        <w:t>–</w:t>
      </w:r>
      <w:r w:rsidRPr="00692FB5">
        <w:rPr>
          <w:rFonts w:eastAsia="NSimSun"/>
          <w:b/>
          <w:bCs/>
          <w:color w:val="000000"/>
          <w:kern w:val="0"/>
          <w:sz w:val="24"/>
          <w:szCs w:val="24"/>
        </w:rPr>
        <w:t xml:space="preserve"> </w:t>
      </w:r>
      <w:r w:rsidR="00193105">
        <w:rPr>
          <w:rFonts w:eastAsia="NSimSun"/>
          <w:b/>
          <w:bCs/>
          <w:color w:val="000000"/>
          <w:kern w:val="0"/>
          <w:sz w:val="24"/>
          <w:szCs w:val="24"/>
        </w:rPr>
        <w:t xml:space="preserve">linarium </w:t>
      </w:r>
      <w:r w:rsidRPr="00692FB5">
        <w:rPr>
          <w:rFonts w:eastAsia="NSimSun"/>
          <w:b/>
          <w:bCs/>
          <w:color w:val="000000"/>
          <w:kern w:val="0"/>
          <w:sz w:val="24"/>
          <w:szCs w:val="24"/>
        </w:rPr>
        <w:t>– 1 kpl.</w:t>
      </w:r>
    </w:p>
    <w:p w14:paraId="67D5FEF1" w14:textId="78D59DC3" w:rsidR="00692FB5" w:rsidRPr="00692FB5" w:rsidRDefault="00193105"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36123A1A" wp14:editId="5581A2A9">
            <wp:extent cx="5940425" cy="6316345"/>
            <wp:effectExtent l="0" t="0" r="0" b="0"/>
            <wp:docPr id="1388805124" name="Obraz 6" descr="Obraz zawierający tekst, diagram, Równolegle,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05124" name="Obraz 6" descr="Obraz zawierający tekst, diagram, Równolegle, linia&#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6316345"/>
                    </a:xfrm>
                    <a:prstGeom prst="rect">
                      <a:avLst/>
                    </a:prstGeom>
                  </pic:spPr>
                </pic:pic>
              </a:graphicData>
            </a:graphic>
          </wp:inline>
        </w:drawing>
      </w:r>
      <w:r w:rsidR="00692FB5">
        <w:rPr>
          <w:rFonts w:eastAsia="NSimSun"/>
          <w:b/>
          <w:bCs/>
          <w:color w:val="000000"/>
          <w:kern w:val="0"/>
          <w:sz w:val="24"/>
          <w:szCs w:val="24"/>
        </w:rPr>
        <w:br w:type="page"/>
      </w:r>
    </w:p>
    <w:p w14:paraId="48ADBE5D" w14:textId="49D5BF49"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 xml:space="preserve">U4 - sprężynowiec </w:t>
      </w:r>
      <w:r w:rsidR="00193105">
        <w:rPr>
          <w:rFonts w:eastAsia="NSimSun"/>
          <w:b/>
          <w:bCs/>
          <w:color w:val="000000"/>
          <w:kern w:val="0"/>
          <w:sz w:val="24"/>
          <w:szCs w:val="24"/>
        </w:rPr>
        <w:t>traktor</w:t>
      </w:r>
      <w:r w:rsidRPr="00692FB5">
        <w:rPr>
          <w:rFonts w:eastAsia="NSimSun"/>
          <w:b/>
          <w:bCs/>
          <w:color w:val="000000"/>
          <w:kern w:val="0"/>
          <w:sz w:val="24"/>
          <w:szCs w:val="24"/>
        </w:rPr>
        <w:t xml:space="preserve"> – 1 kpl.</w:t>
      </w:r>
    </w:p>
    <w:p w14:paraId="3A08DF6B" w14:textId="2ECA1DDB" w:rsidR="00692FB5" w:rsidRPr="00692FB5" w:rsidRDefault="00193105"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1AE8239E" wp14:editId="11787733">
            <wp:extent cx="5940425" cy="6330950"/>
            <wp:effectExtent l="0" t="0" r="0" b="0"/>
            <wp:docPr id="307004339" name="Obraz 7" descr="Obraz zawierający tekst, koło, rysowani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04339" name="Obraz 7" descr="Obraz zawierający tekst, koło, rysowanie, diagram&#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6330950"/>
                    </a:xfrm>
                    <a:prstGeom prst="rect">
                      <a:avLst/>
                    </a:prstGeom>
                  </pic:spPr>
                </pic:pic>
              </a:graphicData>
            </a:graphic>
          </wp:inline>
        </w:drawing>
      </w:r>
      <w:r w:rsidR="00692FB5">
        <w:rPr>
          <w:rFonts w:eastAsia="NSimSun"/>
          <w:b/>
          <w:bCs/>
          <w:color w:val="000000"/>
          <w:kern w:val="0"/>
          <w:sz w:val="24"/>
          <w:szCs w:val="24"/>
        </w:rPr>
        <w:br w:type="page"/>
      </w:r>
    </w:p>
    <w:p w14:paraId="4C6CD026" w14:textId="2E7F32FF"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U5 - karuzela krzyżowa – 1 kpl.</w:t>
      </w:r>
    </w:p>
    <w:p w14:paraId="5A2DEA37" w14:textId="72CCBFAB"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33E1EE45" wp14:editId="309FA429">
            <wp:extent cx="5940425" cy="6177280"/>
            <wp:effectExtent l="0" t="0" r="0" b="0"/>
            <wp:docPr id="264185256" name="Obraz 7" descr="Obraz zawierający tekst, diagram,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85256" name="Obraz 7" descr="Obraz zawierający tekst, diagram, zrzut ekranu, Równolegle&#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6177280"/>
                    </a:xfrm>
                    <a:prstGeom prst="rect">
                      <a:avLst/>
                    </a:prstGeom>
                  </pic:spPr>
                </pic:pic>
              </a:graphicData>
            </a:graphic>
          </wp:inline>
        </w:drawing>
      </w:r>
      <w:r w:rsidR="00692FB5">
        <w:rPr>
          <w:rFonts w:eastAsia="NSimSun"/>
          <w:b/>
          <w:bCs/>
          <w:color w:val="000000"/>
          <w:kern w:val="0"/>
          <w:sz w:val="24"/>
          <w:szCs w:val="24"/>
        </w:rPr>
        <w:br w:type="page"/>
      </w:r>
    </w:p>
    <w:p w14:paraId="057A1DE5" w14:textId="24F0E50F"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U6 - huśtawka z zawiesiem bocianie gniazdo, zawiesiem prostym – 1 kpl.</w:t>
      </w:r>
    </w:p>
    <w:p w14:paraId="3AEF22FC" w14:textId="77777777" w:rsidR="00C55F7D"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7183C012" wp14:editId="37075DA0">
            <wp:extent cx="5940425" cy="6101080"/>
            <wp:effectExtent l="0" t="0" r="0" b="0"/>
            <wp:docPr id="203511222" name="Obraz 8" descr="Obraz zawierający tekst, diagram, Równolegle,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1222" name="Obraz 8" descr="Obraz zawierający tekst, diagram, Równolegle, Rysunek techniczny&#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6101080"/>
                    </a:xfrm>
                    <a:prstGeom prst="rect">
                      <a:avLst/>
                    </a:prstGeom>
                  </pic:spPr>
                </pic:pic>
              </a:graphicData>
            </a:graphic>
          </wp:inline>
        </w:drawing>
      </w:r>
    </w:p>
    <w:p w14:paraId="30633A3B" w14:textId="77777777" w:rsidR="00C55F7D" w:rsidRDefault="00C55F7D">
      <w:pPr>
        <w:rPr>
          <w:rFonts w:eastAsia="NSimSun"/>
          <w:b/>
          <w:bCs/>
          <w:color w:val="000000"/>
          <w:kern w:val="0"/>
          <w:sz w:val="24"/>
          <w:szCs w:val="24"/>
        </w:rPr>
      </w:pPr>
      <w:r>
        <w:rPr>
          <w:rFonts w:eastAsia="NSimSun"/>
          <w:b/>
          <w:bCs/>
          <w:color w:val="000000"/>
          <w:kern w:val="0"/>
          <w:sz w:val="24"/>
          <w:szCs w:val="24"/>
        </w:rPr>
        <w:br w:type="page"/>
      </w:r>
    </w:p>
    <w:p w14:paraId="355EB43C" w14:textId="77777777" w:rsidR="00C55F7D" w:rsidRDefault="00C55F7D" w:rsidP="00692FB5">
      <w:pPr>
        <w:rPr>
          <w:rFonts w:eastAsia="NSimSun"/>
          <w:b/>
          <w:bCs/>
          <w:color w:val="000000"/>
          <w:kern w:val="0"/>
          <w:sz w:val="24"/>
          <w:szCs w:val="24"/>
        </w:rPr>
      </w:pPr>
      <w:r>
        <w:rPr>
          <w:rFonts w:eastAsia="NSimSun"/>
          <w:b/>
          <w:bCs/>
          <w:noProof/>
          <w:color w:val="000000"/>
          <w:kern w:val="0"/>
          <w:sz w:val="24"/>
          <w:szCs w:val="24"/>
        </w:rPr>
        <w:lastRenderedPageBreak/>
        <w:drawing>
          <wp:inline distT="0" distB="0" distL="0" distR="0" wp14:anchorId="527D42CE" wp14:editId="31C393BC">
            <wp:extent cx="5940425" cy="6330950"/>
            <wp:effectExtent l="0" t="0" r="0" b="0"/>
            <wp:docPr id="970234891" name="Obraz 9" descr="Obraz zawierający tekst, diagram, krąg, szki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34891" name="Obraz 9" descr="Obraz zawierający tekst, diagram, krąg, szkic&#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6330950"/>
                    </a:xfrm>
                    <a:prstGeom prst="rect">
                      <a:avLst/>
                    </a:prstGeom>
                  </pic:spPr>
                </pic:pic>
              </a:graphicData>
            </a:graphic>
          </wp:inline>
        </w:drawing>
      </w:r>
    </w:p>
    <w:p w14:paraId="4D941584" w14:textId="77777777" w:rsidR="00C55F7D" w:rsidRDefault="00C55F7D">
      <w:pPr>
        <w:rPr>
          <w:rFonts w:eastAsia="NSimSun"/>
          <w:b/>
          <w:bCs/>
          <w:color w:val="000000"/>
          <w:kern w:val="0"/>
          <w:sz w:val="24"/>
          <w:szCs w:val="24"/>
        </w:rPr>
      </w:pPr>
      <w:r>
        <w:rPr>
          <w:rFonts w:eastAsia="NSimSun"/>
          <w:b/>
          <w:bCs/>
          <w:color w:val="000000"/>
          <w:kern w:val="0"/>
          <w:sz w:val="24"/>
          <w:szCs w:val="24"/>
        </w:rPr>
        <w:br w:type="page"/>
      </w:r>
    </w:p>
    <w:p w14:paraId="512265A7" w14:textId="77777777" w:rsidR="00C31F0F" w:rsidRDefault="00C55F7D" w:rsidP="00692FB5">
      <w:pPr>
        <w:rPr>
          <w:rFonts w:eastAsia="NSimSun"/>
          <w:b/>
          <w:bCs/>
          <w:color w:val="000000"/>
          <w:kern w:val="0"/>
          <w:sz w:val="24"/>
          <w:szCs w:val="24"/>
        </w:rPr>
      </w:pPr>
      <w:r>
        <w:rPr>
          <w:rFonts w:eastAsia="NSimSun"/>
          <w:b/>
          <w:bCs/>
          <w:noProof/>
          <w:color w:val="000000"/>
          <w:kern w:val="0"/>
          <w:sz w:val="24"/>
          <w:szCs w:val="24"/>
        </w:rPr>
        <w:lastRenderedPageBreak/>
        <w:drawing>
          <wp:inline distT="0" distB="0" distL="0" distR="0" wp14:anchorId="5A96F100" wp14:editId="26915DAE">
            <wp:extent cx="5940425" cy="6254115"/>
            <wp:effectExtent l="0" t="0" r="0" b="0"/>
            <wp:docPr id="567220884" name="Obraz 10" descr="Obraz zawierający tekst, diagram, szkic, pismo odręc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20884" name="Obraz 10" descr="Obraz zawierający tekst, diagram, szkic, pismo odręczne&#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6254115"/>
                    </a:xfrm>
                    <a:prstGeom prst="rect">
                      <a:avLst/>
                    </a:prstGeom>
                  </pic:spPr>
                </pic:pic>
              </a:graphicData>
            </a:graphic>
          </wp:inline>
        </w:drawing>
      </w:r>
    </w:p>
    <w:p w14:paraId="0ADEA7FD" w14:textId="77777777" w:rsidR="00C31F0F" w:rsidRDefault="00C31F0F">
      <w:pPr>
        <w:rPr>
          <w:rFonts w:eastAsia="NSimSun"/>
          <w:b/>
          <w:bCs/>
          <w:color w:val="000000"/>
          <w:kern w:val="0"/>
          <w:sz w:val="24"/>
          <w:szCs w:val="24"/>
        </w:rPr>
      </w:pPr>
      <w:r>
        <w:rPr>
          <w:rFonts w:eastAsia="NSimSun"/>
          <w:b/>
          <w:bCs/>
          <w:color w:val="000000"/>
          <w:kern w:val="0"/>
          <w:sz w:val="24"/>
          <w:szCs w:val="24"/>
        </w:rPr>
        <w:br w:type="page"/>
      </w:r>
    </w:p>
    <w:p w14:paraId="1D0355DE" w14:textId="067995BC" w:rsidR="00605A28" w:rsidRPr="00C31F0F" w:rsidRDefault="00193105" w:rsidP="003A6318">
      <w:pPr>
        <w:rPr>
          <w:rStyle w:val="Absatz-Standardschriftart"/>
          <w:rFonts w:eastAsia="NSimSun"/>
          <w:b/>
          <w:bCs/>
          <w:color w:val="000000"/>
          <w:kern w:val="0"/>
          <w:sz w:val="24"/>
          <w:szCs w:val="24"/>
        </w:rPr>
      </w:pPr>
      <w:r>
        <w:rPr>
          <w:rFonts w:eastAsia="NSimSun"/>
          <w:b/>
          <w:bCs/>
          <w:noProof/>
          <w:color w:val="000000"/>
          <w:kern w:val="0"/>
          <w:sz w:val="24"/>
          <w:szCs w:val="24"/>
        </w:rPr>
        <w:lastRenderedPageBreak/>
        <w:drawing>
          <wp:inline distT="0" distB="0" distL="0" distR="0" wp14:anchorId="0171F9E2" wp14:editId="37E96FF2">
            <wp:extent cx="5940425" cy="6330950"/>
            <wp:effectExtent l="0" t="0" r="0" b="0"/>
            <wp:docPr id="1242938398" name="Obraz 8" descr="Obraz zawierający tekst, szkic, rysowani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938398" name="Obraz 8" descr="Obraz zawierający tekst, szkic, rysowanie, diagram&#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6330950"/>
                    </a:xfrm>
                    <a:prstGeom prst="rect">
                      <a:avLst/>
                    </a:prstGeom>
                  </pic:spPr>
                </pic:pic>
              </a:graphicData>
            </a:graphic>
          </wp:inline>
        </w:drawing>
      </w:r>
    </w:p>
    <w:p w14:paraId="6E391957" w14:textId="021C916B" w:rsidR="00E93A87" w:rsidRPr="00692FB5" w:rsidRDefault="00600C70" w:rsidP="003A6318">
      <w:pPr>
        <w:rPr>
          <w:rStyle w:val="Absatz-Standardschriftart"/>
          <w:b/>
          <w:bCs/>
          <w:sz w:val="24"/>
          <w:szCs w:val="24"/>
        </w:rPr>
      </w:pPr>
      <w:r w:rsidRPr="005646AD">
        <w:rPr>
          <w:rStyle w:val="Absatz-Standardschriftart"/>
          <w:b/>
          <w:bCs/>
          <w:sz w:val="24"/>
          <w:szCs w:val="24"/>
        </w:rPr>
        <w:br w:type="page"/>
      </w:r>
    </w:p>
    <w:p w14:paraId="59D6A8F9" w14:textId="384C4A62" w:rsidR="00ED0E85" w:rsidRPr="00C85B87" w:rsidRDefault="00904253" w:rsidP="00C85B87">
      <w:pPr>
        <w:pStyle w:val="11NAGWEKDRUGI"/>
        <w:rPr>
          <w:rStyle w:val="Absatz-Standardschriftart"/>
        </w:rPr>
      </w:pPr>
      <w:bookmarkStart w:id="84" w:name="_Toc187659165"/>
      <w:r>
        <w:rPr>
          <w:rStyle w:val="Absatz-Standardschriftart"/>
        </w:rPr>
        <w:lastRenderedPageBreak/>
        <w:t>Urządzenia siłowni plenerowej</w:t>
      </w:r>
      <w:bookmarkEnd w:id="84"/>
    </w:p>
    <w:p w14:paraId="4CB0A572" w14:textId="7893F599" w:rsidR="00ED0E85" w:rsidRPr="00ED0E85"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Zaprojektowano siłownię </w:t>
      </w:r>
      <w:r w:rsidR="00C85B87">
        <w:rPr>
          <w:rStyle w:val="Absatz-Standardschriftart"/>
          <w:b w:val="0"/>
          <w:bCs/>
        </w:rPr>
        <w:t>plenerową</w:t>
      </w:r>
      <w:r w:rsidR="00605A28">
        <w:rPr>
          <w:rStyle w:val="Absatz-Standardschriftart"/>
          <w:b w:val="0"/>
          <w:bCs/>
        </w:rPr>
        <w:t xml:space="preserve"> w strefie aktywności</w:t>
      </w:r>
      <w:r w:rsidRPr="00ED0E85">
        <w:rPr>
          <w:rStyle w:val="Absatz-Standardschriftart"/>
          <w:b w:val="0"/>
          <w:bCs/>
        </w:rPr>
        <w:t xml:space="preserve"> z urządzeniami montowanymi </w:t>
      </w:r>
      <w:r w:rsidR="00605A28">
        <w:rPr>
          <w:rStyle w:val="Absatz-Standardschriftart"/>
          <w:b w:val="0"/>
          <w:bCs/>
        </w:rPr>
        <w:t>na</w:t>
      </w:r>
      <w:r w:rsidRPr="00ED0E85">
        <w:rPr>
          <w:rStyle w:val="Absatz-Standardschriftart"/>
          <w:b w:val="0"/>
          <w:bCs/>
        </w:rPr>
        <w:t xml:space="preserve"> nawierzchni</w:t>
      </w:r>
      <w:r w:rsidR="00C85B87">
        <w:rPr>
          <w:rStyle w:val="Absatz-Standardschriftart"/>
          <w:b w:val="0"/>
          <w:bCs/>
        </w:rPr>
        <w:t xml:space="preserve"> </w:t>
      </w:r>
      <w:r w:rsidR="00605A28">
        <w:rPr>
          <w:rStyle w:val="Absatz-Standardschriftart"/>
          <w:b w:val="0"/>
          <w:bCs/>
        </w:rPr>
        <w:t>trawiastej</w:t>
      </w:r>
      <w:r w:rsidR="00C85B87">
        <w:rPr>
          <w:rStyle w:val="Absatz-Standardschriftart"/>
          <w:b w:val="0"/>
          <w:bCs/>
        </w:rPr>
        <w:t>, której specyfikację określono w dalej części projektu</w:t>
      </w:r>
      <w:r w:rsidRPr="00ED0E85">
        <w:rPr>
          <w:rStyle w:val="Absatz-Standardschriftart"/>
          <w:b w:val="0"/>
          <w:bCs/>
        </w:rPr>
        <w:t>. Siłownia  składa się z poniższych urządzeń:</w:t>
      </w:r>
    </w:p>
    <w:p w14:paraId="0A06672E" w14:textId="045E7CE1" w:rsid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w:t>
      </w:r>
      <w:r w:rsidR="00193105">
        <w:rPr>
          <w:rFonts w:eastAsia="NSimSun"/>
          <w:b w:val="0"/>
          <w:bCs/>
          <w:kern w:val="0"/>
        </w:rPr>
        <w:t>7</w:t>
      </w:r>
      <w:r w:rsidRPr="00605A28">
        <w:rPr>
          <w:rFonts w:eastAsia="NSimSun"/>
          <w:b w:val="0"/>
          <w:bCs/>
          <w:kern w:val="0"/>
        </w:rPr>
        <w:t xml:space="preserve">- </w:t>
      </w:r>
      <w:r w:rsidR="00193105">
        <w:rPr>
          <w:rFonts w:eastAsia="NSimSun"/>
          <w:b w:val="0"/>
          <w:bCs/>
          <w:kern w:val="0"/>
        </w:rPr>
        <w:t>twister</w:t>
      </w:r>
    </w:p>
    <w:p w14:paraId="7179455E" w14:textId="49762969" w:rsidR="00193105" w:rsidRPr="00193105" w:rsidRDefault="00193105" w:rsidP="00193105">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w:t>
      </w:r>
      <w:r>
        <w:rPr>
          <w:rFonts w:eastAsia="NSimSun"/>
          <w:b w:val="0"/>
          <w:bCs/>
          <w:kern w:val="0"/>
        </w:rPr>
        <w:t xml:space="preserve">8 </w:t>
      </w:r>
      <w:r w:rsidRPr="00605A28">
        <w:rPr>
          <w:rFonts w:eastAsia="NSimSun"/>
          <w:b w:val="0"/>
          <w:bCs/>
          <w:kern w:val="0"/>
        </w:rPr>
        <w:t>-</w:t>
      </w:r>
      <w:r>
        <w:rPr>
          <w:rFonts w:eastAsia="NSimSun"/>
          <w:b w:val="0"/>
          <w:bCs/>
          <w:kern w:val="0"/>
        </w:rPr>
        <w:t xml:space="preserve"> wyciskanie siedząc</w:t>
      </w:r>
      <w:r w:rsidRPr="00605A28">
        <w:rPr>
          <w:rFonts w:eastAsia="NSimSun"/>
          <w:b w:val="0"/>
          <w:bCs/>
          <w:kern w:val="0"/>
        </w:rPr>
        <w:t xml:space="preserve"> + U</w:t>
      </w:r>
      <w:r>
        <w:rPr>
          <w:rFonts w:eastAsia="NSimSun"/>
          <w:b w:val="0"/>
          <w:bCs/>
          <w:kern w:val="0"/>
        </w:rPr>
        <w:t>9</w:t>
      </w:r>
      <w:r w:rsidRPr="00605A28">
        <w:rPr>
          <w:rFonts w:eastAsia="NSimSun"/>
          <w:b w:val="0"/>
          <w:bCs/>
          <w:kern w:val="0"/>
        </w:rPr>
        <w:t xml:space="preserve"> </w:t>
      </w:r>
      <w:r>
        <w:rPr>
          <w:rFonts w:eastAsia="NSimSun"/>
          <w:b w:val="0"/>
          <w:bCs/>
          <w:kern w:val="0"/>
        </w:rPr>
        <w:t>– prasa nożna</w:t>
      </w:r>
      <w:r w:rsidRPr="00605A28">
        <w:rPr>
          <w:rFonts w:eastAsia="NSimSun"/>
          <w:b w:val="0"/>
          <w:bCs/>
          <w:kern w:val="0"/>
        </w:rPr>
        <w:t xml:space="preserve"> - dwa urządzenia na wspólnym słupie</w:t>
      </w:r>
    </w:p>
    <w:p w14:paraId="32B10BF4" w14:textId="5E672A2D" w:rsidR="00605A28" w:rsidRP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 xml:space="preserve">U10 - </w:t>
      </w:r>
      <w:r w:rsidR="00193105">
        <w:rPr>
          <w:rFonts w:eastAsia="NSimSun"/>
          <w:b w:val="0"/>
          <w:bCs/>
          <w:kern w:val="0"/>
        </w:rPr>
        <w:t>rowerek</w:t>
      </w:r>
    </w:p>
    <w:p w14:paraId="4D246AFA" w14:textId="77777777" w:rsidR="00605A28" w:rsidRP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U11 - biegacz</w:t>
      </w:r>
    </w:p>
    <w:p w14:paraId="6703333F" w14:textId="6996EB0A" w:rsidR="00C85B87"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Zestawy dla publicznych i prywatnych siłowni plenerowych, a także dla wszelkich innych</w:t>
      </w:r>
      <w:r w:rsidR="00C85B87">
        <w:rPr>
          <w:rStyle w:val="Absatz-Standardschriftart"/>
          <w:b w:val="0"/>
          <w:bCs/>
        </w:rPr>
        <w:t xml:space="preserve"> </w:t>
      </w:r>
      <w:r w:rsidRPr="00ED0E85">
        <w:rPr>
          <w:rStyle w:val="Absatz-Standardschriftart"/>
          <w:b w:val="0"/>
          <w:bCs/>
        </w:rPr>
        <w:t>siłowni plenerowych dostępnych dla dzieci, młodzieży i dorosłych, powinny być zaprojektowane zgodnie z przepisami grupy norm bezpieczeństwa PN-EN 16630:2015-06 Wyposażenie siłowni plenerowych zainstalowane na stałe - Wymagania bezpieczeństwa i metody badań.</w:t>
      </w:r>
      <w:r w:rsidR="00C85B87">
        <w:rPr>
          <w:rStyle w:val="Absatz-Standardschriftart"/>
          <w:b w:val="0"/>
          <w:bCs/>
        </w:rPr>
        <w:t xml:space="preserve"> </w:t>
      </w:r>
    </w:p>
    <w:p w14:paraId="5ED0DD32" w14:textId="0D47D428" w:rsidR="00ED0E85" w:rsidRPr="00ED0E85"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Fundamenty projektowanych elementów siłowni plenerowej nie kolidują z infrastrukturą podziemną. Urządzenia na placu należy rozmieścić zgodnie z projektem zagospodarowania terenu oraz załącznikami szczegółowymi.</w:t>
      </w:r>
      <w:r w:rsidR="00C85B87">
        <w:rPr>
          <w:rStyle w:val="Absatz-Standardschriftart"/>
          <w:b w:val="0"/>
          <w:bCs/>
        </w:rPr>
        <w:t xml:space="preserve"> </w:t>
      </w:r>
      <w:r w:rsidRPr="00ED0E85">
        <w:rPr>
          <w:rStyle w:val="Absatz-Standardschriftart"/>
          <w:b w:val="0"/>
          <w:bCs/>
        </w:rPr>
        <w:t>Wymiary urządzeń mogą się różnić od podanych w granicach +/- 10% z zapewnieniem odpowiednich funkcji użytkowych i wymiarów stref bezpieczeństwa.</w:t>
      </w:r>
    </w:p>
    <w:p w14:paraId="0DC29F48" w14:textId="71045256" w:rsidR="00ED0E85" w:rsidRPr="00ED0E85" w:rsidRDefault="00ED0E85" w:rsidP="00C85B87">
      <w:pPr>
        <w:pStyle w:val="1Czarek"/>
        <w:numPr>
          <w:ilvl w:val="0"/>
          <w:numId w:val="0"/>
        </w:numPr>
        <w:spacing w:line="360" w:lineRule="auto"/>
        <w:ind w:left="360" w:hanging="360"/>
        <w:jc w:val="both"/>
        <w:rPr>
          <w:rStyle w:val="Absatz-Standardschriftart"/>
          <w:u w:val="single"/>
        </w:rPr>
      </w:pPr>
      <w:r w:rsidRPr="00ED0E85">
        <w:rPr>
          <w:rStyle w:val="Absatz-Standardschriftart"/>
          <w:u w:val="single"/>
        </w:rPr>
        <w:t>Specyfikacja techniczna urządzeń</w:t>
      </w:r>
      <w:r w:rsidR="00E414FF">
        <w:rPr>
          <w:rStyle w:val="Absatz-Standardschriftart"/>
          <w:u w:val="single"/>
        </w:rPr>
        <w:t xml:space="preserve"> siłowni plenerowej</w:t>
      </w:r>
      <w:r w:rsidRPr="00ED0E85">
        <w:rPr>
          <w:rStyle w:val="Absatz-Standardschriftart"/>
          <w:u w:val="single"/>
        </w:rPr>
        <w:t>:</w:t>
      </w:r>
    </w:p>
    <w:p w14:paraId="14D15D45" w14:textId="77777777" w:rsidR="004D1178" w:rsidRDefault="004D1178">
      <w:pPr>
        <w:rPr>
          <w:rStyle w:val="Absatz-Standardschriftart"/>
          <w:b/>
          <w:bCs/>
        </w:rPr>
      </w:pPr>
      <w:r>
        <w:rPr>
          <w:rStyle w:val="Absatz-Standardschriftart"/>
          <w:b/>
          <w:bCs/>
        </w:rPr>
        <w:br w:type="page"/>
      </w:r>
    </w:p>
    <w:p w14:paraId="0D433906" w14:textId="0270ECA5" w:rsidR="00DF007D" w:rsidRPr="00DF007D" w:rsidRDefault="00DF007D" w:rsidP="00DF007D">
      <w:pPr>
        <w:pStyle w:val="1Czarek"/>
        <w:numPr>
          <w:ilvl w:val="0"/>
          <w:numId w:val="0"/>
        </w:numPr>
        <w:spacing w:line="360" w:lineRule="auto"/>
        <w:ind w:left="360" w:hanging="360"/>
        <w:jc w:val="both"/>
        <w:rPr>
          <w:rFonts w:eastAsia="NSimSun"/>
          <w:kern w:val="0"/>
        </w:rPr>
      </w:pPr>
      <w:r w:rsidRPr="00605A28">
        <w:rPr>
          <w:rFonts w:eastAsia="NSimSun"/>
          <w:kern w:val="0"/>
        </w:rPr>
        <w:lastRenderedPageBreak/>
        <w:t>U</w:t>
      </w:r>
      <w:r>
        <w:rPr>
          <w:rFonts w:eastAsia="NSimSun"/>
          <w:kern w:val="0"/>
        </w:rPr>
        <w:t>7</w:t>
      </w:r>
      <w:r w:rsidRPr="00605A28">
        <w:rPr>
          <w:rFonts w:eastAsia="NSimSun"/>
          <w:kern w:val="0"/>
        </w:rPr>
        <w:t xml:space="preserve"> </w:t>
      </w:r>
      <w:r w:rsidRPr="00DB25E7">
        <w:rPr>
          <w:rFonts w:eastAsia="NSimSun"/>
          <w:kern w:val="0"/>
        </w:rPr>
        <w:t>–</w:t>
      </w:r>
      <w:r w:rsidRPr="00605A28">
        <w:rPr>
          <w:rFonts w:eastAsia="NSimSun"/>
          <w:kern w:val="0"/>
        </w:rPr>
        <w:t xml:space="preserve"> </w:t>
      </w:r>
      <w:r>
        <w:rPr>
          <w:rFonts w:eastAsia="NSimSun"/>
          <w:kern w:val="0"/>
        </w:rPr>
        <w:t>twister</w:t>
      </w:r>
      <w:r w:rsidRPr="00DB25E7">
        <w:rPr>
          <w:rFonts w:eastAsia="NSimSun"/>
          <w:kern w:val="0"/>
        </w:rPr>
        <w:t xml:space="preserve"> </w:t>
      </w:r>
      <w:r w:rsidRPr="00DB25E7">
        <w:rPr>
          <w:rFonts w:eastAsia="NSimSun"/>
          <w:color w:val="000000"/>
          <w:kern w:val="0"/>
        </w:rPr>
        <w:t>– 1 kpl.</w:t>
      </w:r>
    </w:p>
    <w:p w14:paraId="52868258" w14:textId="3A68F788" w:rsidR="00DF007D" w:rsidRDefault="00872AFF">
      <w:pPr>
        <w:rPr>
          <w:rFonts w:eastAsia="NSimSun"/>
          <w:b/>
          <w:kern w:val="0"/>
          <w:sz w:val="24"/>
          <w:szCs w:val="24"/>
        </w:rPr>
      </w:pPr>
      <w:r>
        <w:rPr>
          <w:rFonts w:eastAsia="NSimSun"/>
          <w:noProof/>
          <w:kern w:val="0"/>
        </w:rPr>
        <w:drawing>
          <wp:inline distT="0" distB="0" distL="0" distR="0" wp14:anchorId="67ECE875" wp14:editId="57232F72">
            <wp:extent cx="5940425" cy="6522085"/>
            <wp:effectExtent l="0" t="0" r="0" b="0"/>
            <wp:docPr id="848929501" name="Obraz 9" descr="Obraz zawierający tekst, diagram,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29501" name="Obraz 9" descr="Obraz zawierający tekst, diagram, zrzut ekranu, design&#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6522085"/>
                    </a:xfrm>
                    <a:prstGeom prst="rect">
                      <a:avLst/>
                    </a:prstGeom>
                  </pic:spPr>
                </pic:pic>
              </a:graphicData>
            </a:graphic>
          </wp:inline>
        </w:drawing>
      </w:r>
      <w:r w:rsidR="00DF007D">
        <w:rPr>
          <w:rFonts w:eastAsia="NSimSun"/>
          <w:kern w:val="0"/>
        </w:rPr>
        <w:br w:type="page"/>
      </w:r>
    </w:p>
    <w:p w14:paraId="3D7C5D34" w14:textId="294096C2" w:rsidR="00872AFF" w:rsidRDefault="00872AFF" w:rsidP="00872AFF">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U</w:t>
      </w:r>
      <w:r>
        <w:rPr>
          <w:rFonts w:eastAsia="NSimSun"/>
          <w:kern w:val="0"/>
        </w:rPr>
        <w:t xml:space="preserve">8 </w:t>
      </w:r>
      <w:r w:rsidRPr="00DB25E7">
        <w:rPr>
          <w:rFonts w:eastAsia="NSimSun"/>
          <w:kern w:val="0"/>
        </w:rPr>
        <w:t>–</w:t>
      </w:r>
      <w:r w:rsidRPr="00605A28">
        <w:rPr>
          <w:rFonts w:eastAsia="NSimSun"/>
          <w:kern w:val="0"/>
        </w:rPr>
        <w:t xml:space="preserve"> wyciskanie siedząc + U</w:t>
      </w:r>
      <w:r>
        <w:rPr>
          <w:rFonts w:eastAsia="NSimSun"/>
          <w:kern w:val="0"/>
        </w:rPr>
        <w:t>9</w:t>
      </w:r>
      <w:r w:rsidRPr="00605A28">
        <w:rPr>
          <w:rFonts w:eastAsia="NSimSun"/>
          <w:kern w:val="0"/>
        </w:rPr>
        <w:t xml:space="preserve"> - prasa nożna - dwa urządzenia na </w:t>
      </w:r>
      <w:r w:rsidRPr="00DB25E7">
        <w:rPr>
          <w:rFonts w:eastAsia="NSimSun"/>
          <w:kern w:val="0"/>
        </w:rPr>
        <w:t>wspólnym</w:t>
      </w:r>
      <w:r w:rsidRPr="00605A28">
        <w:rPr>
          <w:rFonts w:eastAsia="NSimSun"/>
          <w:kern w:val="0"/>
        </w:rPr>
        <w:t xml:space="preserve"> słupie</w:t>
      </w:r>
      <w:r w:rsidRPr="00DB25E7">
        <w:rPr>
          <w:rFonts w:eastAsia="NSimSun"/>
          <w:kern w:val="0"/>
        </w:rPr>
        <w:t xml:space="preserve"> </w:t>
      </w:r>
      <w:r w:rsidRPr="00DB25E7">
        <w:rPr>
          <w:rFonts w:eastAsia="NSimSun"/>
          <w:color w:val="000000"/>
          <w:kern w:val="0"/>
        </w:rPr>
        <w:t>– 1 kpl.</w:t>
      </w:r>
    </w:p>
    <w:p w14:paraId="67106988" w14:textId="77777777" w:rsidR="00872AFF" w:rsidRDefault="00872AFF" w:rsidP="00872AFF">
      <w:pPr>
        <w:rPr>
          <w:rFonts w:eastAsia="NSimSun"/>
          <w:color w:val="000000"/>
          <w:kern w:val="0"/>
        </w:rPr>
      </w:pPr>
      <w:r>
        <w:rPr>
          <w:rFonts w:eastAsia="NSimSun"/>
          <w:noProof/>
          <w:color w:val="000000"/>
          <w:kern w:val="0"/>
        </w:rPr>
        <w:drawing>
          <wp:inline distT="0" distB="0" distL="0" distR="0" wp14:anchorId="2BA8ECF9" wp14:editId="0A97E494">
            <wp:extent cx="5940425" cy="6254115"/>
            <wp:effectExtent l="0" t="0" r="0" b="0"/>
            <wp:docPr id="932287180" name="Obraz 13" descr="Obraz zawierający tekst, diagram, szkic,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87180" name="Obraz 13" descr="Obraz zawierający tekst, diagram, szkic, Równolegle&#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6254115"/>
                    </a:xfrm>
                    <a:prstGeom prst="rect">
                      <a:avLst/>
                    </a:prstGeom>
                  </pic:spPr>
                </pic:pic>
              </a:graphicData>
            </a:graphic>
          </wp:inline>
        </w:drawing>
      </w:r>
    </w:p>
    <w:p w14:paraId="7BAD77D8" w14:textId="77777777" w:rsidR="00872AFF" w:rsidRDefault="00872AFF" w:rsidP="00872AFF">
      <w:pPr>
        <w:rPr>
          <w:rFonts w:eastAsia="NSimSun"/>
          <w:color w:val="000000"/>
          <w:kern w:val="0"/>
        </w:rPr>
      </w:pPr>
      <w:r>
        <w:rPr>
          <w:rFonts w:eastAsia="NSimSun"/>
          <w:color w:val="000000"/>
          <w:kern w:val="0"/>
        </w:rPr>
        <w:br w:type="page"/>
      </w:r>
    </w:p>
    <w:p w14:paraId="10FF10E3" w14:textId="48DB99D2" w:rsidR="00872AFF" w:rsidRDefault="00872AFF" w:rsidP="00872AFF">
      <w:pPr>
        <w:rPr>
          <w:rFonts w:eastAsia="NSimSun"/>
          <w:b/>
          <w:kern w:val="0"/>
          <w:sz w:val="24"/>
          <w:szCs w:val="24"/>
        </w:rPr>
      </w:pPr>
      <w:r>
        <w:rPr>
          <w:rFonts w:eastAsia="NSimSun"/>
          <w:noProof/>
          <w:color w:val="000000"/>
          <w:kern w:val="0"/>
        </w:rPr>
        <w:lastRenderedPageBreak/>
        <w:drawing>
          <wp:inline distT="0" distB="0" distL="0" distR="0" wp14:anchorId="0028A643" wp14:editId="327EF710">
            <wp:extent cx="5940425" cy="6388100"/>
            <wp:effectExtent l="0" t="0" r="0" b="0"/>
            <wp:docPr id="1789152236" name="Obraz 14" descr="Obraz zawierający tekst, diagram, szkic,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52236" name="Obraz 14" descr="Obraz zawierający tekst, diagram, szkic, zrzut ekranu&#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6388100"/>
                    </a:xfrm>
                    <a:prstGeom prst="rect">
                      <a:avLst/>
                    </a:prstGeom>
                  </pic:spPr>
                </pic:pic>
              </a:graphicData>
            </a:graphic>
          </wp:inline>
        </w:drawing>
      </w:r>
      <w:r>
        <w:rPr>
          <w:rFonts w:eastAsia="NSimSun"/>
          <w:kern w:val="0"/>
        </w:rPr>
        <w:br w:type="page"/>
      </w:r>
    </w:p>
    <w:p w14:paraId="61CBF421" w14:textId="77CC6868" w:rsidR="00AE5FF6" w:rsidRDefault="00DB25E7" w:rsidP="00DB25E7">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U</w:t>
      </w:r>
      <w:r w:rsidR="00872AFF">
        <w:rPr>
          <w:rFonts w:eastAsia="NSimSun"/>
          <w:kern w:val="0"/>
        </w:rPr>
        <w:t>10</w:t>
      </w:r>
      <w:r w:rsidRPr="00605A28">
        <w:rPr>
          <w:rFonts w:eastAsia="NSimSun"/>
          <w:kern w:val="0"/>
        </w:rPr>
        <w:t xml:space="preserve"> </w:t>
      </w:r>
      <w:r w:rsidRPr="00DB25E7">
        <w:rPr>
          <w:rFonts w:eastAsia="NSimSun"/>
          <w:kern w:val="0"/>
        </w:rPr>
        <w:t>–</w:t>
      </w:r>
      <w:r w:rsidRPr="00605A28">
        <w:rPr>
          <w:rFonts w:eastAsia="NSimSun"/>
          <w:kern w:val="0"/>
        </w:rPr>
        <w:t xml:space="preserve"> rowerek</w:t>
      </w:r>
      <w:r w:rsidRPr="00DB25E7">
        <w:rPr>
          <w:rFonts w:eastAsia="NSimSun"/>
          <w:kern w:val="0"/>
        </w:rPr>
        <w:t xml:space="preserve"> </w:t>
      </w:r>
      <w:r w:rsidRPr="00DB25E7">
        <w:rPr>
          <w:rFonts w:eastAsia="NSimSun"/>
          <w:color w:val="000000"/>
          <w:kern w:val="0"/>
        </w:rPr>
        <w:t>– 1 kpl.</w:t>
      </w:r>
    </w:p>
    <w:p w14:paraId="4AB7EC80" w14:textId="42CD4029" w:rsidR="00DB25E7" w:rsidRPr="00605A28" w:rsidRDefault="00AE5FF6" w:rsidP="00AE5FF6">
      <w:pPr>
        <w:rPr>
          <w:rFonts w:eastAsia="NSimSun"/>
          <w:b/>
          <w:color w:val="000000"/>
          <w:kern w:val="0"/>
          <w:sz w:val="24"/>
          <w:szCs w:val="24"/>
        </w:rPr>
      </w:pPr>
      <w:r>
        <w:rPr>
          <w:rFonts w:eastAsia="NSimSun"/>
          <w:noProof/>
          <w:color w:val="000000"/>
          <w:kern w:val="0"/>
        </w:rPr>
        <w:drawing>
          <wp:inline distT="0" distB="0" distL="0" distR="0" wp14:anchorId="400D77C9" wp14:editId="1A709CF7">
            <wp:extent cx="5940425" cy="6292215"/>
            <wp:effectExtent l="0" t="0" r="0" b="0"/>
            <wp:docPr id="1202953909" name="Obraz 12" descr="Obraz zawierający tekst, diagram,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53909" name="Obraz 12" descr="Obraz zawierający tekst, diagram, Czcionka, zrzut ekranu&#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6292215"/>
                    </a:xfrm>
                    <a:prstGeom prst="rect">
                      <a:avLst/>
                    </a:prstGeom>
                  </pic:spPr>
                </pic:pic>
              </a:graphicData>
            </a:graphic>
          </wp:inline>
        </w:drawing>
      </w:r>
      <w:r>
        <w:rPr>
          <w:rFonts w:eastAsia="NSimSun"/>
          <w:color w:val="000000"/>
          <w:kern w:val="0"/>
        </w:rPr>
        <w:br w:type="page"/>
      </w:r>
    </w:p>
    <w:p w14:paraId="025B8C85" w14:textId="152B6E4F" w:rsidR="00DB25E7" w:rsidRDefault="00DB25E7" w:rsidP="00DB25E7">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 xml:space="preserve">U11 </w:t>
      </w:r>
      <w:r w:rsidRPr="00DB25E7">
        <w:rPr>
          <w:rFonts w:eastAsia="NSimSun"/>
          <w:kern w:val="0"/>
        </w:rPr>
        <w:t>–</w:t>
      </w:r>
      <w:r w:rsidRPr="00605A28">
        <w:rPr>
          <w:rFonts w:eastAsia="NSimSun"/>
          <w:kern w:val="0"/>
        </w:rPr>
        <w:t xml:space="preserve"> biegacz</w:t>
      </w:r>
      <w:r w:rsidRPr="00DB25E7">
        <w:rPr>
          <w:rFonts w:eastAsia="NSimSun"/>
          <w:kern w:val="0"/>
        </w:rPr>
        <w:t xml:space="preserve"> </w:t>
      </w:r>
      <w:r w:rsidRPr="00DB25E7">
        <w:rPr>
          <w:rFonts w:eastAsia="NSimSun"/>
          <w:color w:val="000000"/>
          <w:kern w:val="0"/>
        </w:rPr>
        <w:t>– 1 kpl.</w:t>
      </w:r>
    </w:p>
    <w:p w14:paraId="2C4B9ABB" w14:textId="03BBFDB0" w:rsidR="00AE5FF6" w:rsidRPr="00605A28" w:rsidRDefault="00AE5FF6" w:rsidP="00AE5FF6">
      <w:pPr>
        <w:rPr>
          <w:rFonts w:eastAsia="NSimSun"/>
          <w:b/>
          <w:kern w:val="0"/>
          <w:sz w:val="24"/>
          <w:szCs w:val="24"/>
        </w:rPr>
      </w:pPr>
    </w:p>
    <w:p w14:paraId="62909871" w14:textId="456FBA79" w:rsidR="00ED0E85" w:rsidRPr="004D1178" w:rsidRDefault="007E44FD" w:rsidP="00C85B87">
      <w:pPr>
        <w:rPr>
          <w:rStyle w:val="Absatz-Standardschriftart"/>
          <w:b/>
          <w:sz w:val="24"/>
          <w:szCs w:val="24"/>
        </w:rPr>
      </w:pPr>
      <w:r>
        <w:rPr>
          <w:b/>
          <w:noProof/>
          <w:sz w:val="24"/>
          <w:szCs w:val="24"/>
        </w:rPr>
        <w:drawing>
          <wp:inline distT="0" distB="0" distL="0" distR="0" wp14:anchorId="6A518E2B" wp14:editId="3FC1D34A">
            <wp:extent cx="5940425" cy="6407150"/>
            <wp:effectExtent l="0" t="0" r="0" b="0"/>
            <wp:docPr id="674746606" name="Obraz 15" descr="Obraz zawierający tekst, diagram, szkic,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6606" name="Obraz 15" descr="Obraz zawierający tekst, diagram, szkic, Rysunek techniczny&#10;&#10;Opis wygenerowany automatyczni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6407150"/>
                    </a:xfrm>
                    <a:prstGeom prst="rect">
                      <a:avLst/>
                    </a:prstGeom>
                  </pic:spPr>
                </pic:pic>
              </a:graphicData>
            </a:graphic>
          </wp:inline>
        </w:drawing>
      </w:r>
      <w:r w:rsidR="00C85B87" w:rsidRPr="004D1178">
        <w:rPr>
          <w:rStyle w:val="Absatz-Standardschriftart"/>
          <w:b/>
          <w:sz w:val="24"/>
          <w:szCs w:val="24"/>
        </w:rPr>
        <w:br w:type="page"/>
      </w:r>
    </w:p>
    <w:p w14:paraId="12E4230F" w14:textId="588CBD25" w:rsidR="00E414FF" w:rsidRDefault="00E414FF" w:rsidP="00E414FF">
      <w:pPr>
        <w:pStyle w:val="11NAGWEKDRUGI"/>
        <w:rPr>
          <w:rStyle w:val="Absatz-Standardschriftart"/>
        </w:rPr>
      </w:pPr>
      <w:bookmarkStart w:id="85" w:name="_Toc187659166"/>
      <w:r>
        <w:rPr>
          <w:rStyle w:val="Absatz-Standardschriftart"/>
        </w:rPr>
        <w:lastRenderedPageBreak/>
        <w:t>Mała architektura</w:t>
      </w:r>
      <w:bookmarkEnd w:id="85"/>
      <w:r>
        <w:rPr>
          <w:rStyle w:val="Absatz-Standardschriftart"/>
        </w:rPr>
        <w:t xml:space="preserve"> </w:t>
      </w:r>
    </w:p>
    <w:p w14:paraId="454F92BC" w14:textId="38B809F6" w:rsidR="00E414FF" w:rsidRPr="00ED0E85" w:rsidRDefault="00E414FF"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Zaprojektowano </w:t>
      </w:r>
      <w:r>
        <w:rPr>
          <w:rStyle w:val="Absatz-Standardschriftart"/>
          <w:b w:val="0"/>
          <w:bCs/>
        </w:rPr>
        <w:t xml:space="preserve">urządzenia małej architektury </w:t>
      </w:r>
      <w:r w:rsidR="007E44FD">
        <w:rPr>
          <w:rStyle w:val="Absatz-Standardschriftart"/>
          <w:b w:val="0"/>
          <w:bCs/>
        </w:rPr>
        <w:t>towarzyszącej, którymi są:</w:t>
      </w:r>
    </w:p>
    <w:p w14:paraId="18BD1A07" w14:textId="6B798782"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Ławka</w:t>
      </w:r>
      <w:r w:rsidRPr="00C85B87">
        <w:rPr>
          <w:rFonts w:eastAsia="NSimSun"/>
          <w:kern w:val="0"/>
          <w:sz w:val="24"/>
          <w:szCs w:val="24"/>
        </w:rPr>
        <w:t xml:space="preserve"> </w:t>
      </w:r>
    </w:p>
    <w:p w14:paraId="299C4F51" w14:textId="3050757F"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Kosz na śmieci</w:t>
      </w:r>
      <w:r w:rsidRPr="00C85B87">
        <w:rPr>
          <w:rFonts w:eastAsia="NSimSun"/>
          <w:kern w:val="0"/>
          <w:sz w:val="24"/>
          <w:szCs w:val="24"/>
        </w:rPr>
        <w:t xml:space="preserve"> </w:t>
      </w:r>
    </w:p>
    <w:p w14:paraId="2AAC3F0D" w14:textId="5038B3D2"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 xml:space="preserve">Tablica z regulaminem </w:t>
      </w:r>
    </w:p>
    <w:p w14:paraId="56993F07" w14:textId="339CB277" w:rsidR="00E414FF" w:rsidRPr="00ED0E85" w:rsidRDefault="00E414FF"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Fundamenty projektowanych elementów </w:t>
      </w:r>
      <w:r>
        <w:rPr>
          <w:rStyle w:val="Absatz-Standardschriftart"/>
          <w:b w:val="0"/>
          <w:bCs/>
        </w:rPr>
        <w:t>małej architektury</w:t>
      </w:r>
      <w:r w:rsidRPr="00ED0E85">
        <w:rPr>
          <w:rStyle w:val="Absatz-Standardschriftart"/>
          <w:b w:val="0"/>
          <w:bCs/>
        </w:rPr>
        <w:t xml:space="preserve"> nie kolidują z infrastrukturą podziemną. Urządzenia na </w:t>
      </w:r>
      <w:r>
        <w:rPr>
          <w:rStyle w:val="Absatz-Standardschriftart"/>
          <w:b w:val="0"/>
          <w:bCs/>
        </w:rPr>
        <w:t xml:space="preserve">obszarze opracowania </w:t>
      </w:r>
      <w:r w:rsidRPr="00ED0E85">
        <w:rPr>
          <w:rStyle w:val="Absatz-Standardschriftart"/>
          <w:b w:val="0"/>
          <w:bCs/>
        </w:rPr>
        <w:t>należy rozmieścić zgodnie z projektem zagospodarowania terenu oraz załącznikami szczegółowymi.</w:t>
      </w:r>
      <w:r>
        <w:rPr>
          <w:rStyle w:val="Absatz-Standardschriftart"/>
          <w:b w:val="0"/>
          <w:bCs/>
        </w:rPr>
        <w:t xml:space="preserve"> </w:t>
      </w:r>
      <w:r w:rsidRPr="00ED0E85">
        <w:rPr>
          <w:rStyle w:val="Absatz-Standardschriftart"/>
          <w:b w:val="0"/>
          <w:bCs/>
        </w:rPr>
        <w:t>Wymiary urządzeń mogą się różnić od podanych w granicach +/- 10% z zapewnieniem odpowiednich funkcji użytkowych</w:t>
      </w:r>
      <w:r>
        <w:rPr>
          <w:rStyle w:val="Absatz-Standardschriftart"/>
          <w:b w:val="0"/>
          <w:bCs/>
        </w:rPr>
        <w:t>.</w:t>
      </w:r>
    </w:p>
    <w:p w14:paraId="4DD79D56" w14:textId="6D257CFF" w:rsidR="00E414FF" w:rsidRDefault="00E414FF" w:rsidP="00E414FF">
      <w:pPr>
        <w:pStyle w:val="1Czarek"/>
        <w:numPr>
          <w:ilvl w:val="0"/>
          <w:numId w:val="0"/>
        </w:numPr>
        <w:spacing w:line="360" w:lineRule="auto"/>
        <w:ind w:left="360" w:hanging="360"/>
        <w:jc w:val="both"/>
        <w:rPr>
          <w:rStyle w:val="Absatz-Standardschriftart"/>
          <w:u w:val="single"/>
        </w:rPr>
      </w:pPr>
      <w:r w:rsidRPr="00ED0E85">
        <w:rPr>
          <w:rStyle w:val="Absatz-Standardschriftart"/>
          <w:u w:val="single"/>
        </w:rPr>
        <w:t>Specyfikacja techniczna urządzeń</w:t>
      </w:r>
      <w:r>
        <w:rPr>
          <w:rStyle w:val="Absatz-Standardschriftart"/>
          <w:u w:val="single"/>
        </w:rPr>
        <w:t xml:space="preserve"> małej architektury</w:t>
      </w:r>
      <w:r w:rsidRPr="00ED0E85">
        <w:rPr>
          <w:rStyle w:val="Absatz-Standardschriftart"/>
          <w:u w:val="single"/>
        </w:rPr>
        <w:t>:</w:t>
      </w:r>
    </w:p>
    <w:p w14:paraId="57F7F801" w14:textId="3DBDE403" w:rsidR="00792B2B" w:rsidRDefault="00792B2B">
      <w:pPr>
        <w:rPr>
          <w:rStyle w:val="Absatz-Standardschriftart"/>
          <w:b/>
          <w:sz w:val="24"/>
          <w:szCs w:val="24"/>
          <w:u w:val="single"/>
        </w:rPr>
      </w:pPr>
      <w:r>
        <w:rPr>
          <w:rStyle w:val="Absatz-Standardschriftart"/>
          <w:u w:val="single"/>
        </w:rPr>
        <w:br w:type="page"/>
      </w:r>
    </w:p>
    <w:p w14:paraId="2FB07C86" w14:textId="3E8F9436" w:rsidR="00792B2B" w:rsidRDefault="00792B2B" w:rsidP="00792B2B">
      <w:pPr>
        <w:suppressAutoHyphens w:val="0"/>
        <w:autoSpaceDE w:val="0"/>
        <w:autoSpaceDN w:val="0"/>
        <w:adjustRightInd w:val="0"/>
        <w:spacing w:line="360" w:lineRule="auto"/>
        <w:jc w:val="both"/>
        <w:rPr>
          <w:rFonts w:eastAsia="NSimSun"/>
          <w:b/>
          <w:bCs/>
          <w:color w:val="000000"/>
          <w:kern w:val="0"/>
          <w:sz w:val="24"/>
          <w:szCs w:val="24"/>
        </w:rPr>
      </w:pPr>
      <w:r w:rsidRPr="00792B2B">
        <w:rPr>
          <w:rFonts w:eastAsia="NSimSun"/>
          <w:b/>
          <w:bCs/>
          <w:kern w:val="0"/>
          <w:sz w:val="24"/>
          <w:szCs w:val="24"/>
        </w:rPr>
        <w:lastRenderedPageBreak/>
        <w:t xml:space="preserve">Ławka </w:t>
      </w:r>
      <w:r w:rsidRPr="00792B2B">
        <w:rPr>
          <w:rFonts w:eastAsia="NSimSun"/>
          <w:b/>
          <w:bCs/>
          <w:color w:val="000000"/>
          <w:kern w:val="0"/>
          <w:sz w:val="24"/>
          <w:szCs w:val="24"/>
        </w:rPr>
        <w:t>– 2 kpl.</w:t>
      </w:r>
    </w:p>
    <w:p w14:paraId="120AACB0" w14:textId="0F0A1C36" w:rsidR="00792B2B" w:rsidRPr="00792B2B" w:rsidRDefault="009A5085" w:rsidP="00792B2B">
      <w:pPr>
        <w:rPr>
          <w:rFonts w:eastAsia="NSimSun"/>
          <w:b/>
          <w:bCs/>
          <w:color w:val="000000"/>
          <w:kern w:val="0"/>
          <w:sz w:val="24"/>
          <w:szCs w:val="24"/>
        </w:rPr>
      </w:pPr>
      <w:r>
        <w:rPr>
          <w:rFonts w:eastAsia="NSimSun"/>
          <w:b/>
          <w:bCs/>
          <w:noProof/>
          <w:color w:val="000000"/>
          <w:kern w:val="0"/>
          <w:sz w:val="24"/>
          <w:szCs w:val="24"/>
        </w:rPr>
        <w:drawing>
          <wp:inline distT="0" distB="0" distL="0" distR="0" wp14:anchorId="11E8F8AB" wp14:editId="74FA41F9">
            <wp:extent cx="5940425" cy="6354445"/>
            <wp:effectExtent l="0" t="0" r="0" b="0"/>
            <wp:docPr id="579675846" name="Obraz 16" descr="Obraz zawierający tekst, Równolegle,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75846" name="Obraz 16" descr="Obraz zawierający tekst, Równolegle, design&#10;&#10;Opis wygenerowany automatyczni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0425" cy="6354445"/>
                    </a:xfrm>
                    <a:prstGeom prst="rect">
                      <a:avLst/>
                    </a:prstGeom>
                  </pic:spPr>
                </pic:pic>
              </a:graphicData>
            </a:graphic>
          </wp:inline>
        </w:drawing>
      </w:r>
      <w:r w:rsidR="00792B2B">
        <w:rPr>
          <w:rFonts w:eastAsia="NSimSun"/>
          <w:b/>
          <w:bCs/>
          <w:color w:val="000000"/>
          <w:kern w:val="0"/>
          <w:sz w:val="24"/>
          <w:szCs w:val="24"/>
        </w:rPr>
        <w:br w:type="page"/>
      </w:r>
    </w:p>
    <w:p w14:paraId="20A5E012" w14:textId="33324C27" w:rsid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lastRenderedPageBreak/>
        <w:t xml:space="preserve">Kosz na śmieci </w:t>
      </w:r>
      <w:r w:rsidRPr="00792B2B">
        <w:rPr>
          <w:rFonts w:eastAsia="NSimSun"/>
          <w:b/>
          <w:bCs/>
          <w:color w:val="000000"/>
          <w:kern w:val="0"/>
          <w:sz w:val="24"/>
          <w:szCs w:val="24"/>
        </w:rPr>
        <w:t>– 2 kpl.</w:t>
      </w:r>
      <w:r w:rsidRPr="00792B2B">
        <w:rPr>
          <w:rFonts w:eastAsia="NSimSun"/>
          <w:b/>
          <w:bCs/>
          <w:kern w:val="0"/>
          <w:sz w:val="24"/>
          <w:szCs w:val="24"/>
        </w:rPr>
        <w:t xml:space="preserve"> </w:t>
      </w:r>
    </w:p>
    <w:p w14:paraId="30B1E1DB" w14:textId="1C8820F0" w:rsidR="00792B2B" w:rsidRPr="00792B2B" w:rsidRDefault="009A5085" w:rsidP="00792B2B">
      <w:pPr>
        <w:rPr>
          <w:rFonts w:eastAsia="NSimSun"/>
          <w:b/>
          <w:bCs/>
          <w:kern w:val="0"/>
          <w:sz w:val="24"/>
          <w:szCs w:val="24"/>
        </w:rPr>
      </w:pPr>
      <w:r>
        <w:rPr>
          <w:rFonts w:eastAsia="NSimSun"/>
          <w:b/>
          <w:bCs/>
          <w:noProof/>
          <w:kern w:val="0"/>
          <w:sz w:val="24"/>
          <w:szCs w:val="24"/>
        </w:rPr>
        <w:drawing>
          <wp:inline distT="0" distB="0" distL="0" distR="0" wp14:anchorId="2D6449B1" wp14:editId="020E2DA8">
            <wp:extent cx="5940425" cy="6235065"/>
            <wp:effectExtent l="0" t="0" r="0" b="0"/>
            <wp:docPr id="380581076" name="Obraz 17" descr="Obraz zawierający tekst, zrzut ekranu,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81076" name="Obraz 17" descr="Obraz zawierający tekst, zrzut ekranu, diagram, design&#10;&#10;Opis wygenerowany automatyczni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0425" cy="6235065"/>
                    </a:xfrm>
                    <a:prstGeom prst="rect">
                      <a:avLst/>
                    </a:prstGeom>
                  </pic:spPr>
                </pic:pic>
              </a:graphicData>
            </a:graphic>
          </wp:inline>
        </w:drawing>
      </w:r>
      <w:r w:rsidR="00792B2B">
        <w:rPr>
          <w:rFonts w:eastAsia="NSimSun"/>
          <w:b/>
          <w:bCs/>
          <w:kern w:val="0"/>
          <w:sz w:val="24"/>
          <w:szCs w:val="24"/>
        </w:rPr>
        <w:br w:type="page"/>
      </w:r>
    </w:p>
    <w:p w14:paraId="3C552918" w14:textId="43B45386" w:rsidR="00792B2B" w:rsidRP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lastRenderedPageBreak/>
        <w:t xml:space="preserve">Tablica z regulaminem </w:t>
      </w:r>
      <w:r w:rsidRPr="00792B2B">
        <w:rPr>
          <w:rFonts w:eastAsia="NSimSun"/>
          <w:b/>
          <w:bCs/>
          <w:color w:val="000000"/>
          <w:kern w:val="0"/>
          <w:sz w:val="24"/>
          <w:szCs w:val="24"/>
        </w:rPr>
        <w:t>– 1 kpl.</w:t>
      </w:r>
    </w:p>
    <w:p w14:paraId="1691DFA5" w14:textId="07D31ABC" w:rsidR="00792B2B" w:rsidRP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t xml:space="preserve"> </w:t>
      </w:r>
      <w:r w:rsidR="009A5085">
        <w:rPr>
          <w:rFonts w:eastAsia="NSimSun"/>
          <w:b/>
          <w:bCs/>
          <w:noProof/>
          <w:kern w:val="0"/>
          <w:sz w:val="24"/>
          <w:szCs w:val="24"/>
        </w:rPr>
        <w:drawing>
          <wp:inline distT="0" distB="0" distL="0" distR="0" wp14:anchorId="48B54B8E" wp14:editId="4DBDB679">
            <wp:extent cx="5940425" cy="6273165"/>
            <wp:effectExtent l="0" t="0" r="0" b="0"/>
            <wp:docPr id="1562869046" name="Obraz 18" descr="Obraz zawierający tekst, zrzut ekranu, diagram,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869046" name="Obraz 18" descr="Obraz zawierający tekst, zrzut ekranu, diagram, Czcionka&#10;&#10;Opis wygenerowany automatyczni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0425" cy="6273165"/>
                    </a:xfrm>
                    <a:prstGeom prst="rect">
                      <a:avLst/>
                    </a:prstGeom>
                  </pic:spPr>
                </pic:pic>
              </a:graphicData>
            </a:graphic>
          </wp:inline>
        </w:drawing>
      </w:r>
    </w:p>
    <w:p w14:paraId="38E120B4" w14:textId="77777777" w:rsidR="00E23B43" w:rsidRDefault="00E23B43" w:rsidP="00E414FF">
      <w:pPr>
        <w:pStyle w:val="1Czarek"/>
        <w:numPr>
          <w:ilvl w:val="0"/>
          <w:numId w:val="0"/>
        </w:numPr>
        <w:spacing w:line="360" w:lineRule="auto"/>
        <w:ind w:left="360" w:hanging="360"/>
        <w:jc w:val="both"/>
        <w:rPr>
          <w:rStyle w:val="Absatz-Standardschriftart"/>
          <w:u w:val="single"/>
        </w:rPr>
      </w:pPr>
    </w:p>
    <w:p w14:paraId="0CDE834B" w14:textId="77777777" w:rsidR="00E23B43" w:rsidRDefault="00E23B43" w:rsidP="00E414FF">
      <w:pPr>
        <w:pStyle w:val="1Czarek"/>
        <w:numPr>
          <w:ilvl w:val="0"/>
          <w:numId w:val="0"/>
        </w:numPr>
        <w:spacing w:line="360" w:lineRule="auto"/>
        <w:ind w:left="360" w:hanging="360"/>
        <w:jc w:val="both"/>
        <w:rPr>
          <w:rStyle w:val="Absatz-Standardschriftart"/>
          <w:u w:val="single"/>
        </w:rPr>
      </w:pPr>
    </w:p>
    <w:p w14:paraId="7DBA6235" w14:textId="77777777" w:rsidR="00725598" w:rsidRDefault="00725598" w:rsidP="00E23B43">
      <w:pPr>
        <w:rPr>
          <w:rStyle w:val="Absatz-Standardschriftart"/>
        </w:rPr>
      </w:pPr>
    </w:p>
    <w:p w14:paraId="7E75AA8F" w14:textId="77777777" w:rsidR="00725598" w:rsidRDefault="00725598" w:rsidP="00E23B43">
      <w:pPr>
        <w:rPr>
          <w:rStyle w:val="Absatz-Standardschriftart"/>
        </w:rPr>
      </w:pPr>
    </w:p>
    <w:p w14:paraId="10F2A3BF" w14:textId="77777777" w:rsidR="00725598" w:rsidRDefault="00725598" w:rsidP="00E23B43">
      <w:pPr>
        <w:rPr>
          <w:rStyle w:val="Absatz-Standardschriftart"/>
        </w:rPr>
      </w:pPr>
    </w:p>
    <w:p w14:paraId="2B2155D9" w14:textId="77777777" w:rsidR="00725598" w:rsidRDefault="00725598" w:rsidP="00E23B43">
      <w:pPr>
        <w:rPr>
          <w:rStyle w:val="Absatz-Standardschriftart"/>
        </w:rPr>
      </w:pPr>
    </w:p>
    <w:p w14:paraId="1500D9E3" w14:textId="77777777" w:rsidR="00725598" w:rsidRDefault="00725598">
      <w:pPr>
        <w:rPr>
          <w:rStyle w:val="Absatz-Standardschriftart"/>
        </w:rPr>
      </w:pPr>
      <w:r>
        <w:rPr>
          <w:rStyle w:val="Absatz-Standardschriftart"/>
        </w:rPr>
        <w:br w:type="page"/>
      </w:r>
    </w:p>
    <w:p w14:paraId="5CB3A584" w14:textId="5E24292F" w:rsidR="00725598" w:rsidRPr="00C85B87" w:rsidRDefault="00725598" w:rsidP="00725598">
      <w:pPr>
        <w:pStyle w:val="11NAGWEKDRUGI"/>
        <w:rPr>
          <w:rStyle w:val="Absatz-Standardschriftart"/>
        </w:rPr>
      </w:pPr>
      <w:bookmarkStart w:id="86" w:name="_Toc187659167"/>
      <w:r>
        <w:rPr>
          <w:rStyle w:val="Absatz-Standardschriftart"/>
        </w:rPr>
        <w:lastRenderedPageBreak/>
        <w:t>Ogrodzenie</w:t>
      </w:r>
      <w:bookmarkEnd w:id="86"/>
    </w:p>
    <w:p w14:paraId="6BE0449C" w14:textId="5670F101" w:rsidR="00494A93" w:rsidRDefault="00494A93" w:rsidP="00494A93">
      <w:pPr>
        <w:pStyle w:val="Akapitzlist"/>
        <w:spacing w:line="360" w:lineRule="auto"/>
        <w:ind w:left="0" w:firstLine="284"/>
        <w:jc w:val="both"/>
        <w:rPr>
          <w:sz w:val="24"/>
          <w:szCs w:val="24"/>
        </w:rPr>
      </w:pPr>
      <w:r>
        <w:rPr>
          <w:sz w:val="24"/>
          <w:szCs w:val="24"/>
        </w:rPr>
        <w:t xml:space="preserve">Zaprojektowano ogrodzenie stalowe minimalnej wysokości 1,23 m bez podmurówki, malowane proszkowo na kolor zielony, długość ogrodzenia: </w:t>
      </w:r>
      <w:r w:rsidR="00EC2E75">
        <w:rPr>
          <w:sz w:val="24"/>
          <w:szCs w:val="24"/>
        </w:rPr>
        <w:t>80</w:t>
      </w:r>
      <w:r w:rsidRPr="008574A0">
        <w:rPr>
          <w:sz w:val="24"/>
          <w:szCs w:val="24"/>
        </w:rPr>
        <w:t>,</w:t>
      </w:r>
      <w:r w:rsidR="00EC2E75">
        <w:rPr>
          <w:sz w:val="24"/>
          <w:szCs w:val="24"/>
        </w:rPr>
        <w:t>65</w:t>
      </w:r>
      <w:r w:rsidRPr="008574A0">
        <w:rPr>
          <w:sz w:val="24"/>
          <w:szCs w:val="24"/>
        </w:rPr>
        <w:t xml:space="preserve"> m</w:t>
      </w:r>
      <w:r>
        <w:rPr>
          <w:sz w:val="24"/>
          <w:szCs w:val="24"/>
        </w:rPr>
        <w:t xml:space="preserve"> wraz z </w:t>
      </w:r>
      <w:r w:rsidR="00E4133C">
        <w:rPr>
          <w:sz w:val="24"/>
          <w:szCs w:val="24"/>
        </w:rPr>
        <w:t>jedną furtką</w:t>
      </w:r>
      <w:r>
        <w:rPr>
          <w:sz w:val="24"/>
          <w:szCs w:val="24"/>
        </w:rPr>
        <w:t xml:space="preserve"> szer. min. 1,20 m, również stalowymi, malowanymi proszkowo na kolor zielony. Dane ogrodzenia prefabrykowanego:</w:t>
      </w:r>
    </w:p>
    <w:p w14:paraId="15B4F8B4" w14:textId="77777777" w:rsidR="00494A93" w:rsidRPr="00980596" w:rsidRDefault="00494A93" w:rsidP="00494A93">
      <w:pPr>
        <w:pStyle w:val="Akapitzlist"/>
        <w:spacing w:before="240" w:line="360" w:lineRule="auto"/>
        <w:ind w:left="0"/>
        <w:jc w:val="both"/>
        <w:rPr>
          <w:sz w:val="24"/>
          <w:szCs w:val="24"/>
          <w:u w:val="single"/>
        </w:rPr>
      </w:pPr>
      <w:r w:rsidRPr="00980596">
        <w:rPr>
          <w:sz w:val="24"/>
          <w:szCs w:val="24"/>
          <w:u w:val="single"/>
        </w:rPr>
        <w:t>Panel ogrodzeniowy 3D:</w:t>
      </w:r>
    </w:p>
    <w:p w14:paraId="5AB5D7BF"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szerokość: 250 cm</w:t>
      </w:r>
    </w:p>
    <w:p w14:paraId="0D22A9BC"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xml:space="preserve">- wysokość 123 cm </w:t>
      </w:r>
    </w:p>
    <w:p w14:paraId="05D641A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słupek ogrodzeniowy: 40x60 cm</w:t>
      </w:r>
    </w:p>
    <w:p w14:paraId="07A07709"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kolor: zielony</w:t>
      </w:r>
    </w:p>
    <w:p w14:paraId="32035AEE"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wymiar oczka: 50x200 mm</w:t>
      </w:r>
    </w:p>
    <w:p w14:paraId="45C41AF3"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materiał: stal</w:t>
      </w:r>
    </w:p>
    <w:p w14:paraId="0F4AC8DA"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drut: fi 5 mm</w:t>
      </w:r>
    </w:p>
    <w:p w14:paraId="43080E3D"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zabezpieczenie antykorozyjne: ocynk ogniowy, powłoka proszkowa</w:t>
      </w:r>
    </w:p>
    <w:p w14:paraId="27171919" w14:textId="7B934F80" w:rsidR="00494A93" w:rsidRPr="00980596" w:rsidRDefault="00494A93" w:rsidP="00494A93">
      <w:pPr>
        <w:pStyle w:val="Akapitzlist"/>
        <w:spacing w:before="240" w:line="360" w:lineRule="auto"/>
        <w:ind w:left="0"/>
        <w:jc w:val="both"/>
        <w:rPr>
          <w:sz w:val="24"/>
          <w:szCs w:val="24"/>
          <w:u w:val="single"/>
        </w:rPr>
      </w:pPr>
      <w:r w:rsidRPr="00980596">
        <w:rPr>
          <w:sz w:val="24"/>
          <w:szCs w:val="24"/>
          <w:u w:val="single"/>
        </w:rPr>
        <w:t>Furtka 3D</w:t>
      </w:r>
      <w:r w:rsidR="00D803BE">
        <w:rPr>
          <w:sz w:val="24"/>
          <w:szCs w:val="24"/>
          <w:u w:val="single"/>
        </w:rPr>
        <w:t>:</w:t>
      </w:r>
    </w:p>
    <w:p w14:paraId="3C2A8CE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szerokość: 120 cm</w:t>
      </w:r>
    </w:p>
    <w:p w14:paraId="476B6170"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xml:space="preserve">- wysokość 123 cm </w:t>
      </w:r>
    </w:p>
    <w:p w14:paraId="7D85ED63"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słupek furtki: 80x80 cm</w:t>
      </w:r>
    </w:p>
    <w:p w14:paraId="15F0D7CB"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rama: 40x40 cm</w:t>
      </w:r>
    </w:p>
    <w:p w14:paraId="53933EB7"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kolor: zielony</w:t>
      </w:r>
    </w:p>
    <w:p w14:paraId="52D9E69E"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wymiar oczka: 50x200 mm</w:t>
      </w:r>
    </w:p>
    <w:p w14:paraId="0C712A12"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materiał: stal</w:t>
      </w:r>
    </w:p>
    <w:p w14:paraId="6C67B2E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drut: fi 5 mm</w:t>
      </w:r>
    </w:p>
    <w:p w14:paraId="110F7516" w14:textId="35FC5883" w:rsidR="00E414FF" w:rsidRPr="00D803BE" w:rsidRDefault="00494A93" w:rsidP="00D803BE">
      <w:pPr>
        <w:pStyle w:val="Akapitzlist"/>
        <w:spacing w:before="240" w:line="360" w:lineRule="auto"/>
        <w:ind w:left="0"/>
        <w:jc w:val="both"/>
        <w:rPr>
          <w:rStyle w:val="Absatz-Standardschriftart"/>
          <w:sz w:val="24"/>
          <w:szCs w:val="24"/>
        </w:rPr>
      </w:pPr>
      <w:r w:rsidRPr="00980596">
        <w:rPr>
          <w:sz w:val="24"/>
          <w:szCs w:val="24"/>
        </w:rPr>
        <w:t>- zabezpieczenie antykorozyjne: ocynk ogniowy, powłoka proszkowa</w:t>
      </w:r>
      <w:r w:rsidR="00D803BE">
        <w:rPr>
          <w:sz w:val="24"/>
          <w:szCs w:val="24"/>
        </w:rPr>
        <w:t>.</w:t>
      </w:r>
    </w:p>
    <w:p w14:paraId="0F26E8CB" w14:textId="00C5E0EA" w:rsidR="00A57941" w:rsidRPr="003C60F0" w:rsidRDefault="004558AE" w:rsidP="006F16EF">
      <w:pPr>
        <w:pStyle w:val="11NAGWEKDRUGI"/>
        <w:rPr>
          <w:rStyle w:val="Absatz-Standardschriftart"/>
        </w:rPr>
      </w:pPr>
      <w:bookmarkStart w:id="87" w:name="_Toc187659168"/>
      <w:r>
        <w:rPr>
          <w:rStyle w:val="Absatz-Standardschriftart"/>
        </w:rPr>
        <w:t>Nawierzchnia z kostki brukowej</w:t>
      </w:r>
      <w:bookmarkEnd w:id="87"/>
    </w:p>
    <w:p w14:paraId="7C919971" w14:textId="06C19C13" w:rsidR="004558AE" w:rsidRPr="004558AE" w:rsidRDefault="004558AE" w:rsidP="004558AE">
      <w:pPr>
        <w:pStyle w:val="Akapitzlist"/>
        <w:spacing w:line="360" w:lineRule="auto"/>
        <w:ind w:left="0" w:firstLine="284"/>
        <w:jc w:val="both"/>
        <w:rPr>
          <w:b/>
          <w:sz w:val="24"/>
          <w:szCs w:val="24"/>
        </w:rPr>
      </w:pPr>
      <w:r>
        <w:rPr>
          <w:sz w:val="24"/>
          <w:szCs w:val="24"/>
        </w:rPr>
        <w:t>K</w:t>
      </w:r>
      <w:r w:rsidRPr="00980596">
        <w:rPr>
          <w:sz w:val="24"/>
          <w:szCs w:val="24"/>
        </w:rPr>
        <w:t>onstrukcja powinna obejmować ułożenie warstwy ścieralnej z betonowej kostki brukowej</w:t>
      </w:r>
      <w:r>
        <w:rPr>
          <w:sz w:val="24"/>
          <w:szCs w:val="24"/>
        </w:rPr>
        <w:t xml:space="preserve"> bezfazowej</w:t>
      </w:r>
      <w:r w:rsidRPr="00980596">
        <w:rPr>
          <w:sz w:val="24"/>
          <w:szCs w:val="24"/>
        </w:rPr>
        <w:t xml:space="preserve"> </w:t>
      </w:r>
      <w:r>
        <w:rPr>
          <w:sz w:val="24"/>
          <w:szCs w:val="24"/>
        </w:rPr>
        <w:t xml:space="preserve">o wymiarach 10x20 </w:t>
      </w:r>
      <w:r w:rsidRPr="00980596">
        <w:rPr>
          <w:sz w:val="24"/>
          <w:szCs w:val="24"/>
        </w:rPr>
        <w:t xml:space="preserve">w kolorze </w:t>
      </w:r>
      <w:r w:rsidR="00D803BE">
        <w:rPr>
          <w:sz w:val="24"/>
          <w:szCs w:val="24"/>
        </w:rPr>
        <w:t>szarym</w:t>
      </w:r>
      <w:r w:rsidRPr="00980596">
        <w:rPr>
          <w:sz w:val="24"/>
          <w:szCs w:val="24"/>
        </w:rPr>
        <w:t xml:space="preserve"> na </w:t>
      </w:r>
      <w:r>
        <w:rPr>
          <w:sz w:val="24"/>
          <w:szCs w:val="24"/>
        </w:rPr>
        <w:t xml:space="preserve">podsypce </w:t>
      </w:r>
      <w:r w:rsidRPr="00980596">
        <w:rPr>
          <w:sz w:val="24"/>
          <w:szCs w:val="24"/>
        </w:rPr>
        <w:t>cementowo-piaskowej oraz podbudowie składającej się z poszczególnych warstw:</w:t>
      </w:r>
    </w:p>
    <w:p w14:paraId="78B882AD" w14:textId="18E3C324" w:rsidR="004558AE" w:rsidRPr="00980596" w:rsidRDefault="004558AE" w:rsidP="004558AE">
      <w:pPr>
        <w:pStyle w:val="Akapitzlist"/>
        <w:spacing w:line="360" w:lineRule="auto"/>
        <w:ind w:left="0"/>
        <w:jc w:val="both"/>
        <w:rPr>
          <w:sz w:val="24"/>
          <w:szCs w:val="24"/>
        </w:rPr>
      </w:pPr>
      <w:r w:rsidRPr="00980596">
        <w:rPr>
          <w:sz w:val="24"/>
          <w:szCs w:val="24"/>
        </w:rPr>
        <w:t xml:space="preserve">- korytowanie na głębokość </w:t>
      </w:r>
      <w:r>
        <w:rPr>
          <w:sz w:val="24"/>
          <w:szCs w:val="24"/>
        </w:rPr>
        <w:t>2</w:t>
      </w:r>
      <w:r w:rsidR="00CD4399">
        <w:rPr>
          <w:sz w:val="24"/>
          <w:szCs w:val="24"/>
        </w:rPr>
        <w:t>9</w:t>
      </w:r>
      <w:r w:rsidRPr="00980596">
        <w:rPr>
          <w:sz w:val="24"/>
          <w:szCs w:val="24"/>
        </w:rPr>
        <w:t xml:space="preserve"> cm</w:t>
      </w:r>
    </w:p>
    <w:p w14:paraId="597A2626" w14:textId="77777777" w:rsidR="004558AE" w:rsidRDefault="004558AE" w:rsidP="004558AE">
      <w:pPr>
        <w:pStyle w:val="Akapitzlist"/>
        <w:spacing w:line="360" w:lineRule="auto"/>
        <w:ind w:left="0"/>
        <w:jc w:val="both"/>
        <w:rPr>
          <w:sz w:val="24"/>
          <w:szCs w:val="24"/>
        </w:rPr>
      </w:pPr>
      <w:r w:rsidRPr="00980596">
        <w:rPr>
          <w:sz w:val="24"/>
          <w:szCs w:val="24"/>
        </w:rPr>
        <w:t>- profilowanie podłoża</w:t>
      </w:r>
    </w:p>
    <w:p w14:paraId="3E167106" w14:textId="77777777" w:rsidR="004558AE" w:rsidRDefault="004558AE" w:rsidP="004558AE">
      <w:pPr>
        <w:pStyle w:val="Akapitzlist"/>
        <w:spacing w:line="360" w:lineRule="auto"/>
        <w:ind w:left="0"/>
        <w:jc w:val="both"/>
        <w:rPr>
          <w:sz w:val="24"/>
          <w:szCs w:val="24"/>
        </w:rPr>
      </w:pPr>
      <w:r>
        <w:rPr>
          <w:sz w:val="24"/>
          <w:szCs w:val="24"/>
        </w:rPr>
        <w:t>- podsypka piaskowa o gr. 5 cm</w:t>
      </w:r>
    </w:p>
    <w:p w14:paraId="7DFAB843" w14:textId="77777777" w:rsidR="004558AE" w:rsidRPr="00980596" w:rsidRDefault="004558AE" w:rsidP="004558AE">
      <w:pPr>
        <w:pStyle w:val="Akapitzlist"/>
        <w:spacing w:line="360" w:lineRule="auto"/>
        <w:ind w:left="0"/>
        <w:jc w:val="both"/>
        <w:rPr>
          <w:sz w:val="24"/>
          <w:szCs w:val="24"/>
        </w:rPr>
      </w:pPr>
      <w:r w:rsidRPr="00980596">
        <w:rPr>
          <w:sz w:val="24"/>
          <w:szCs w:val="24"/>
        </w:rPr>
        <w:t>- dolna warstwa podbudowy z kamienia naturalnego 0-31,5 mm o gr. 1</w:t>
      </w:r>
      <w:r>
        <w:rPr>
          <w:sz w:val="24"/>
          <w:szCs w:val="24"/>
        </w:rPr>
        <w:t>5</w:t>
      </w:r>
      <w:r w:rsidRPr="00980596">
        <w:rPr>
          <w:sz w:val="24"/>
          <w:szCs w:val="24"/>
        </w:rPr>
        <w:t xml:space="preserve"> cm</w:t>
      </w:r>
    </w:p>
    <w:p w14:paraId="167BCE50" w14:textId="77777777" w:rsidR="004558AE" w:rsidRPr="00980596" w:rsidRDefault="004558AE" w:rsidP="004558AE">
      <w:pPr>
        <w:pStyle w:val="Akapitzlist"/>
        <w:spacing w:after="240" w:line="360" w:lineRule="auto"/>
        <w:ind w:left="0"/>
        <w:jc w:val="both"/>
        <w:rPr>
          <w:sz w:val="24"/>
          <w:szCs w:val="24"/>
          <w:vertAlign w:val="superscript"/>
        </w:rPr>
      </w:pPr>
      <w:r w:rsidRPr="00980596">
        <w:rPr>
          <w:sz w:val="24"/>
          <w:szCs w:val="24"/>
        </w:rPr>
        <w:t>- podsypka cementowo-piaskowa gr. 3 cm</w:t>
      </w:r>
    </w:p>
    <w:p w14:paraId="26A6A32A" w14:textId="77777777" w:rsidR="004558AE" w:rsidRPr="00980596" w:rsidRDefault="004558AE" w:rsidP="004558AE">
      <w:pPr>
        <w:pStyle w:val="Akapitzlist"/>
        <w:spacing w:line="360" w:lineRule="auto"/>
        <w:ind w:left="0"/>
        <w:jc w:val="both"/>
        <w:rPr>
          <w:sz w:val="24"/>
          <w:szCs w:val="24"/>
        </w:rPr>
      </w:pPr>
      <w:r w:rsidRPr="00980596">
        <w:rPr>
          <w:sz w:val="24"/>
          <w:szCs w:val="24"/>
        </w:rPr>
        <w:t xml:space="preserve">- nawierzchnia z bezfazowej kostki brukowej betonowej w kolorze </w:t>
      </w:r>
      <w:r>
        <w:rPr>
          <w:sz w:val="24"/>
          <w:szCs w:val="24"/>
        </w:rPr>
        <w:t>szarym</w:t>
      </w:r>
      <w:r w:rsidRPr="00980596">
        <w:rPr>
          <w:sz w:val="24"/>
          <w:szCs w:val="24"/>
        </w:rPr>
        <w:t xml:space="preserve"> gr. 6 cm </w:t>
      </w:r>
    </w:p>
    <w:p w14:paraId="61CE3C67" w14:textId="1B8E7F5A" w:rsidR="004558AE" w:rsidRPr="009E46B0" w:rsidRDefault="004558AE" w:rsidP="00D803BE">
      <w:pPr>
        <w:pStyle w:val="Akapitzlist"/>
        <w:spacing w:line="360" w:lineRule="auto"/>
        <w:ind w:left="0" w:firstLine="284"/>
        <w:jc w:val="both"/>
        <w:rPr>
          <w:b/>
          <w:sz w:val="24"/>
          <w:szCs w:val="24"/>
        </w:rPr>
      </w:pPr>
      <w:r w:rsidRPr="00980596">
        <w:rPr>
          <w:sz w:val="24"/>
          <w:szCs w:val="24"/>
        </w:rPr>
        <w:lastRenderedPageBreak/>
        <w:t xml:space="preserve">Zaprojektowano powierzchnię z kostki brukowej betonowej w </w:t>
      </w:r>
      <w:r>
        <w:rPr>
          <w:sz w:val="24"/>
          <w:szCs w:val="24"/>
        </w:rPr>
        <w:t xml:space="preserve">łącznej </w:t>
      </w:r>
      <w:r w:rsidRPr="008574A0">
        <w:rPr>
          <w:sz w:val="24"/>
          <w:szCs w:val="24"/>
        </w:rPr>
        <w:t xml:space="preserve">ilości </w:t>
      </w:r>
      <w:r w:rsidR="00E4133C">
        <w:rPr>
          <w:sz w:val="24"/>
          <w:szCs w:val="24"/>
        </w:rPr>
        <w:t>6</w:t>
      </w:r>
      <w:r w:rsidRPr="008574A0">
        <w:rPr>
          <w:sz w:val="24"/>
          <w:szCs w:val="24"/>
        </w:rPr>
        <w:t>,</w:t>
      </w:r>
      <w:r w:rsidR="00E4133C">
        <w:rPr>
          <w:sz w:val="24"/>
          <w:szCs w:val="24"/>
        </w:rPr>
        <w:t>27</w:t>
      </w:r>
      <w:r w:rsidRPr="008574A0">
        <w:rPr>
          <w:sz w:val="24"/>
          <w:szCs w:val="24"/>
        </w:rPr>
        <w:t xml:space="preserve"> m</w:t>
      </w:r>
      <w:r w:rsidRPr="008574A0">
        <w:rPr>
          <w:sz w:val="24"/>
          <w:szCs w:val="24"/>
          <w:vertAlign w:val="superscript"/>
        </w:rPr>
        <w:t>2</w:t>
      </w:r>
      <w:r>
        <w:rPr>
          <w:sz w:val="24"/>
          <w:szCs w:val="24"/>
        </w:rPr>
        <w:t>. P</w:t>
      </w:r>
      <w:r w:rsidRPr="00980596">
        <w:rPr>
          <w:sz w:val="24"/>
          <w:szCs w:val="24"/>
        </w:rPr>
        <w:t xml:space="preserve">rojektuje </w:t>
      </w:r>
      <w:r w:rsidR="00D803BE" w:rsidRPr="00980596">
        <w:rPr>
          <w:sz w:val="24"/>
          <w:szCs w:val="24"/>
        </w:rPr>
        <w:t>się</w:t>
      </w:r>
      <w:r w:rsidRPr="00980596">
        <w:rPr>
          <w:sz w:val="24"/>
          <w:szCs w:val="24"/>
        </w:rPr>
        <w:t xml:space="preserve"> ograniczenie nawierzchni z obrzeża betonowego 6x20x100 w kolorze szarym</w:t>
      </w:r>
      <w:r>
        <w:rPr>
          <w:sz w:val="24"/>
          <w:szCs w:val="24"/>
        </w:rPr>
        <w:t>, na ławie betonowej z oporem</w:t>
      </w:r>
      <w:r w:rsidRPr="00980596">
        <w:rPr>
          <w:sz w:val="24"/>
          <w:szCs w:val="24"/>
        </w:rPr>
        <w:t xml:space="preserve">. Obrzeże w miejscu łączenia się z innymi nawierzchniami powinno być zlicowany z nimi ze względu na łatwy dostęp do terenu dla osób niepełnosprawnych. Projektuje się obrzeże w ilości </w:t>
      </w:r>
      <w:r w:rsidRPr="009E46B0">
        <w:rPr>
          <w:sz w:val="24"/>
          <w:szCs w:val="24"/>
        </w:rPr>
        <w:t>ok</w:t>
      </w:r>
      <w:r w:rsidRPr="008574A0">
        <w:rPr>
          <w:sz w:val="24"/>
          <w:szCs w:val="24"/>
        </w:rPr>
        <w:t xml:space="preserve">. </w:t>
      </w:r>
      <w:r w:rsidR="00E4133C">
        <w:rPr>
          <w:sz w:val="24"/>
          <w:szCs w:val="24"/>
        </w:rPr>
        <w:t>10</w:t>
      </w:r>
      <w:r w:rsidRPr="008574A0">
        <w:rPr>
          <w:sz w:val="24"/>
          <w:szCs w:val="24"/>
        </w:rPr>
        <w:t>,</w:t>
      </w:r>
      <w:r w:rsidR="00E4133C">
        <w:rPr>
          <w:sz w:val="24"/>
          <w:szCs w:val="24"/>
        </w:rPr>
        <w:t>00</w:t>
      </w:r>
      <w:r w:rsidRPr="008574A0">
        <w:rPr>
          <w:sz w:val="24"/>
          <w:szCs w:val="24"/>
        </w:rPr>
        <w:t xml:space="preserve"> m.</w:t>
      </w:r>
    </w:p>
    <w:p w14:paraId="3FF01376" w14:textId="0DAA84AF" w:rsidR="004558AE" w:rsidRDefault="004558AE" w:rsidP="00D803BE">
      <w:pPr>
        <w:spacing w:line="360" w:lineRule="auto"/>
        <w:ind w:firstLine="284"/>
        <w:jc w:val="both"/>
        <w:rPr>
          <w:sz w:val="24"/>
          <w:szCs w:val="24"/>
        </w:rPr>
      </w:pPr>
      <w:r w:rsidRPr="00980596">
        <w:rPr>
          <w:sz w:val="24"/>
          <w:szCs w:val="24"/>
        </w:rPr>
        <w:t>Warstwa nawierzchni z kostki powinna być wykonana z elementów o jednakowej grubości. Na większym fragmencie robót zaleca się stosować kostki dostarczone w tej samej partii materiału, w której niedopuszczalne są różne odcienie wybranego koloru kostki. Układanie kostki można wykonywać ręcznie lub mechanicznie. 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 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Układanie mechaniczne zawsze musi być wsparte pracą brukarzy, którzy uzupełniają przerwy, wyrabiają łuki, dokładają kostki w okolicach studzienek i krawężników. Kostkę układa się około 1,5 cm wyżej od projektowanej niwelety, ponieważ po procesie ubijania podsypka zagęszcza się.</w:t>
      </w:r>
      <w:r>
        <w:rPr>
          <w:sz w:val="24"/>
          <w:szCs w:val="24"/>
        </w:rPr>
        <w:t xml:space="preserve"> </w:t>
      </w:r>
      <w:r w:rsidRPr="00980596">
        <w:rPr>
          <w:sz w:val="24"/>
          <w:szCs w:val="24"/>
        </w:rPr>
        <w:t xml:space="preserve">Powierzchnia kostek położonych obok urządzeń infrastruktury technicznej (np. studzienek, włazów itp.) powinna trwale wystawać od 3 mm do 5 mm powyżej powierzchni tych urządzeń oraz od 3 mm do 10 mm powyżej obrzeży w kierunku spływu wody. Projektuje się spływ powierzchniowy wody, dlatego kostkę należy układać ze spadkiem 1-2% w stronę </w:t>
      </w:r>
      <w:r>
        <w:rPr>
          <w:sz w:val="24"/>
          <w:szCs w:val="24"/>
        </w:rPr>
        <w:t>trawników</w:t>
      </w:r>
      <w:r w:rsidRPr="00980596">
        <w:rPr>
          <w:sz w:val="24"/>
          <w:szCs w:val="24"/>
        </w:rPr>
        <w:t>. Do uzupełnienia przestrzeni przy krawężnikach, obrzeżach i studzienkach można używać elementy kostkowe wykończeniowe w postaci tzw. połówek i dziewiątek, mających wszystkie krawędzie rów</w:t>
      </w:r>
      <w:r>
        <w:rPr>
          <w:sz w:val="24"/>
          <w:szCs w:val="24"/>
        </w:rPr>
        <w:t xml:space="preserve">ne. </w:t>
      </w:r>
      <w:r w:rsidRPr="00980596">
        <w:rPr>
          <w:sz w:val="24"/>
          <w:szCs w:val="24"/>
        </w:rPr>
        <w:t xml:space="preserve">W przypadku potrzeby kształtek o nietypowych wymiarach, wolną przestrzeń uzupełnia się kostką ciętą, przycinaną na budowie specjalnymi narzędziami tnącymi (przycinarkami, szlifierkami z tarczą itp.). Dzienną działkę roboczą nawierzchni na podsypce cementowo-piaskowej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 Ubicie nawierzchni należy przeprowadzić za pomocą zagęszczarki wibracyjnej (płytowej) z osłoną z tworzywa sztucznego. Do ubicia nawierzchni nie wolno używać walca. Ubijanie nawierzchni należy prowadzić od krawędzi powierzchni w kierunku jej środka i jednocześnie w kierunku poprzecznym kształtek. Ewentualne nierówności powierzchniowe mogą być zlikwidowane przez ubijanie w kierunku </w:t>
      </w:r>
      <w:r w:rsidRPr="00980596">
        <w:rPr>
          <w:sz w:val="24"/>
          <w:szCs w:val="24"/>
        </w:rPr>
        <w:lastRenderedPageBreak/>
        <w:t>wzdłużnym kostki. Po ubiciu nawierzchni wszystkie kostki uszkodzone (np. pęknięte) należy wymienić na kostki całe.</w:t>
      </w:r>
      <w:r>
        <w:rPr>
          <w:sz w:val="24"/>
          <w:szCs w:val="24"/>
        </w:rPr>
        <w:t xml:space="preserve"> Poniżej przykładowa kostka jaką należy zastosować - rysunek stanowi wyłącznie przykład.</w:t>
      </w:r>
    </w:p>
    <w:p w14:paraId="782759C0" w14:textId="77777777" w:rsidR="004558AE" w:rsidRDefault="004558AE" w:rsidP="004558AE">
      <w:pPr>
        <w:spacing w:line="360" w:lineRule="auto"/>
        <w:jc w:val="both"/>
        <w:rPr>
          <w:sz w:val="24"/>
          <w:szCs w:val="24"/>
        </w:rPr>
      </w:pPr>
    </w:p>
    <w:p w14:paraId="18AB0A52" w14:textId="77777777" w:rsidR="004558AE" w:rsidRDefault="004558AE" w:rsidP="004558AE">
      <w:pPr>
        <w:suppressAutoHyphens w:val="0"/>
        <w:autoSpaceDE w:val="0"/>
        <w:autoSpaceDN w:val="0"/>
        <w:adjustRightInd w:val="0"/>
        <w:spacing w:line="360" w:lineRule="auto"/>
        <w:jc w:val="center"/>
        <w:rPr>
          <w:color w:val="222222"/>
          <w:sz w:val="24"/>
          <w:szCs w:val="24"/>
          <w:shd w:val="clear" w:color="auto" w:fill="FFFFFF"/>
        </w:rPr>
      </w:pPr>
      <w:r>
        <w:rPr>
          <w:noProof/>
          <w:color w:val="222222"/>
          <w:sz w:val="24"/>
          <w:szCs w:val="24"/>
          <w:shd w:val="clear" w:color="auto" w:fill="FFFFFF"/>
          <w:lang w:eastAsia="pl-PL"/>
        </w:rPr>
        <w:drawing>
          <wp:inline distT="0" distB="0" distL="0" distR="0" wp14:anchorId="37C83F3E" wp14:editId="182F0830">
            <wp:extent cx="2247900" cy="1978152"/>
            <wp:effectExtent l="19050" t="0" r="0" b="0"/>
            <wp:docPr id="30" name="Obraz 15" descr="C:\Users\User\Desktop\kostka brukowa Waplew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kostka brukowa Waplewo.jpg"/>
                    <pic:cNvPicPr>
                      <a:picLocks noChangeAspect="1" noChangeArrowheads="1"/>
                    </pic:cNvPicPr>
                  </pic:nvPicPr>
                  <pic:blipFill>
                    <a:blip r:embed="rId29"/>
                    <a:srcRect/>
                    <a:stretch>
                      <a:fillRect/>
                    </a:stretch>
                  </pic:blipFill>
                  <pic:spPr bwMode="auto">
                    <a:xfrm>
                      <a:off x="0" y="0"/>
                      <a:ext cx="2251726" cy="1981519"/>
                    </a:xfrm>
                    <a:prstGeom prst="rect">
                      <a:avLst/>
                    </a:prstGeom>
                    <a:noFill/>
                    <a:ln w="9525">
                      <a:noFill/>
                      <a:miter lim="800000"/>
                      <a:headEnd/>
                      <a:tailEnd/>
                    </a:ln>
                  </pic:spPr>
                </pic:pic>
              </a:graphicData>
            </a:graphic>
          </wp:inline>
        </w:drawing>
      </w:r>
    </w:p>
    <w:p w14:paraId="74B7B118" w14:textId="77777777" w:rsidR="004558AE" w:rsidRPr="0026247F" w:rsidRDefault="004558AE" w:rsidP="004558AE">
      <w:pPr>
        <w:suppressAutoHyphens w:val="0"/>
        <w:autoSpaceDE w:val="0"/>
        <w:autoSpaceDN w:val="0"/>
        <w:adjustRightInd w:val="0"/>
        <w:spacing w:line="360" w:lineRule="auto"/>
        <w:jc w:val="center"/>
        <w:rPr>
          <w:color w:val="222222"/>
          <w:sz w:val="24"/>
          <w:szCs w:val="24"/>
          <w:shd w:val="clear" w:color="auto" w:fill="FFFFFF"/>
        </w:rPr>
      </w:pPr>
    </w:p>
    <w:p w14:paraId="22A5A66D" w14:textId="77777777" w:rsidR="004558AE" w:rsidRDefault="004558AE" w:rsidP="00770BF5">
      <w:pPr>
        <w:pStyle w:val="1Czarek"/>
        <w:numPr>
          <w:ilvl w:val="0"/>
          <w:numId w:val="0"/>
        </w:numPr>
        <w:ind w:left="360" w:hanging="360"/>
        <w:rPr>
          <w:noProof/>
          <w:lang w:eastAsia="pl-PL"/>
        </w:rPr>
      </w:pPr>
    </w:p>
    <w:p w14:paraId="4F9DD160" w14:textId="77777777" w:rsidR="004558AE" w:rsidRPr="00770BF5" w:rsidRDefault="004558AE" w:rsidP="00770BF5">
      <w:pPr>
        <w:pStyle w:val="1Czarek"/>
        <w:numPr>
          <w:ilvl w:val="0"/>
          <w:numId w:val="0"/>
        </w:numPr>
        <w:ind w:left="360" w:hanging="360"/>
        <w:rPr>
          <w:rStyle w:val="Absatz-Standardschriftart"/>
        </w:rPr>
      </w:pPr>
    </w:p>
    <w:p w14:paraId="496FFC7D" w14:textId="77777777" w:rsidR="003C4B18" w:rsidRPr="00C46237" w:rsidRDefault="003C4B18" w:rsidP="003C4B18">
      <w:pPr>
        <w:pStyle w:val="11NAGWEKDRUGI"/>
        <w:rPr>
          <w:rStyle w:val="Absatz-Standardschriftart"/>
        </w:rPr>
      </w:pPr>
      <w:bookmarkStart w:id="88" w:name="_Toc187659169"/>
      <w:bookmarkStart w:id="89" w:name="_Toc128484510"/>
      <w:bookmarkStart w:id="90" w:name="_Toc128656389"/>
      <w:r w:rsidRPr="00C46237">
        <w:rPr>
          <w:rStyle w:val="Absatz-Standardschriftart"/>
        </w:rPr>
        <w:t>Zieleń</w:t>
      </w:r>
      <w:bookmarkEnd w:id="88"/>
      <w:r w:rsidR="008144A2" w:rsidRPr="00C46237">
        <w:rPr>
          <w:rStyle w:val="Absatz-Standardschriftart"/>
        </w:rPr>
        <w:t xml:space="preserve"> </w:t>
      </w:r>
    </w:p>
    <w:bookmarkEnd w:id="89"/>
    <w:bookmarkEnd w:id="90"/>
    <w:p w14:paraId="68362DAF" w14:textId="77F198A0" w:rsidR="00937E20" w:rsidRPr="00E04E47" w:rsidRDefault="00937E20" w:rsidP="00D803BE">
      <w:pPr>
        <w:spacing w:line="360" w:lineRule="auto"/>
        <w:ind w:firstLine="284"/>
        <w:jc w:val="both"/>
        <w:rPr>
          <w:sz w:val="24"/>
          <w:szCs w:val="24"/>
        </w:rPr>
      </w:pPr>
      <w:r w:rsidRPr="00C46237">
        <w:rPr>
          <w:sz w:val="24"/>
          <w:szCs w:val="24"/>
        </w:rPr>
        <w:t>Przed przystąpieniem do robót budowlanych należy zabezpieczyć drzewa znajdujące się na terenie inwestycji, które mogą być narażone na uszkodzenia w wyniku ruchu maszyn oraz transportu materiałów</w:t>
      </w:r>
      <w:r w:rsidRPr="00E04E47">
        <w:rPr>
          <w:sz w:val="24"/>
          <w:szCs w:val="24"/>
        </w:rPr>
        <w:t xml:space="preserve"> budowlanych. W ramach zabezpieczenia drzew należy wykonać następujące czynności: </w:t>
      </w:r>
    </w:p>
    <w:p w14:paraId="01839075"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zabezpieczyć pnie drzew obudową z desek do wysokości ok. 3</w:t>
      </w:r>
      <w:r>
        <w:rPr>
          <w:sz w:val="24"/>
          <w:szCs w:val="24"/>
        </w:rPr>
        <w:t xml:space="preserve"> m</w:t>
      </w:r>
      <w:r w:rsidRPr="00E04E47">
        <w:rPr>
          <w:sz w:val="24"/>
          <w:szCs w:val="24"/>
        </w:rPr>
        <w:t xml:space="preserve"> indywidualnie dla każdego drzewa</w:t>
      </w:r>
      <w:r>
        <w:rPr>
          <w:sz w:val="24"/>
          <w:szCs w:val="24"/>
        </w:rPr>
        <w:t>,</w:t>
      </w:r>
      <w:r w:rsidRPr="00E04E47">
        <w:rPr>
          <w:sz w:val="24"/>
          <w:szCs w:val="24"/>
        </w:rPr>
        <w:t xml:space="preserve"> </w:t>
      </w:r>
    </w:p>
    <w:p w14:paraId="2F4991FA"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 xml:space="preserve">pomiędzy deski a pień należy włożyć materiał izolacyjny w postaci mat słomianych bądź geowłókniny (minimum 2 warstwy), </w:t>
      </w:r>
    </w:p>
    <w:p w14:paraId="3471E383"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 xml:space="preserve">przymocowanie deskowania do pnia opaskami z drutu okrągłego, miękkiego ocynkowanego lub taśmy stalowej ocynkowanej (nie wolno używać do tego celu gwoździ), </w:t>
      </w:r>
    </w:p>
    <w:p w14:paraId="1031E6B5"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podwiązać nisko osadzone gałęzie</w:t>
      </w:r>
    </w:p>
    <w:p w14:paraId="4A6ABB49" w14:textId="5E5AECE3" w:rsidR="008328B4" w:rsidRPr="004A5F17" w:rsidRDefault="00C46237" w:rsidP="00940D6E">
      <w:pPr>
        <w:pStyle w:val="NormalnyWeb"/>
        <w:shd w:val="clear" w:color="auto" w:fill="FFFFFF"/>
        <w:spacing w:before="0" w:beforeAutospacing="0" w:after="0" w:afterAutospacing="0" w:line="360" w:lineRule="auto"/>
        <w:ind w:firstLine="720"/>
        <w:jc w:val="both"/>
        <w:textAlignment w:val="baseline"/>
        <w:rPr>
          <w:rStyle w:val="Absatz-Standardschriftart"/>
          <w:b/>
          <w:bCs/>
          <w:i/>
          <w:iCs/>
        </w:rPr>
      </w:pPr>
      <w:r>
        <w:rPr>
          <w:rStyle w:val="Absatz-Standardschriftart"/>
        </w:rPr>
        <w:t>Jed</w:t>
      </w:r>
      <w:r w:rsidR="00D803BE">
        <w:rPr>
          <w:rStyle w:val="Absatz-Standardschriftart"/>
        </w:rPr>
        <w:t>y</w:t>
      </w:r>
      <w:r>
        <w:rPr>
          <w:rStyle w:val="Absatz-Standardschriftart"/>
        </w:rPr>
        <w:t xml:space="preserve">nym </w:t>
      </w:r>
      <w:r w:rsidR="00D803BE">
        <w:rPr>
          <w:rStyle w:val="Absatz-Standardschriftart"/>
        </w:rPr>
        <w:t>elementem</w:t>
      </w:r>
      <w:r>
        <w:rPr>
          <w:rStyle w:val="Absatz-Standardschriftart"/>
        </w:rPr>
        <w:t xml:space="preserve"> zieleni</w:t>
      </w:r>
      <w:r w:rsidR="00937E20" w:rsidRPr="00E04E47">
        <w:rPr>
          <w:rStyle w:val="Absatz-Standardschriftart"/>
        </w:rPr>
        <w:t xml:space="preserve"> jaki przewidziano do wykonania w projekcie jest </w:t>
      </w:r>
      <w:r w:rsidR="00D803BE">
        <w:rPr>
          <w:rStyle w:val="Absatz-Standardschriftart"/>
        </w:rPr>
        <w:t>wykonanie trawnika oraz odtworzenie</w:t>
      </w:r>
      <w:r w:rsidR="00937E20" w:rsidRPr="00E04E47">
        <w:rPr>
          <w:rStyle w:val="Absatz-Standardschriftart"/>
        </w:rPr>
        <w:t xml:space="preserve"> trawnika zniszczonego podczas robót budowlanych. W projekcie założono ok. </w:t>
      </w:r>
      <w:r w:rsidR="000F4D8B">
        <w:rPr>
          <w:rStyle w:val="Absatz-Standardschriftart"/>
        </w:rPr>
        <w:t>220</w:t>
      </w:r>
      <w:r w:rsidR="00937E20" w:rsidRPr="00940D6E">
        <w:rPr>
          <w:rStyle w:val="Absatz-Standardschriftart"/>
        </w:rPr>
        <w:t>,00 m</w:t>
      </w:r>
      <w:r w:rsidR="00937E20" w:rsidRPr="00940D6E">
        <w:rPr>
          <w:rStyle w:val="Absatz-Standardschriftart"/>
          <w:vertAlign w:val="superscript"/>
        </w:rPr>
        <w:t>2</w:t>
      </w:r>
      <w:r w:rsidR="00937E20" w:rsidRPr="00940D6E">
        <w:rPr>
          <w:rStyle w:val="Absatz-Standardschriftart"/>
        </w:rPr>
        <w:t xml:space="preserve"> </w:t>
      </w:r>
      <w:r w:rsidR="00D803BE" w:rsidRPr="00940D6E">
        <w:rPr>
          <w:rStyle w:val="Absatz-Standardschriftart"/>
        </w:rPr>
        <w:t>łącznie</w:t>
      </w:r>
      <w:r w:rsidR="00D803BE">
        <w:rPr>
          <w:rStyle w:val="Absatz-Standardschriftart"/>
          <w:b/>
          <w:bCs/>
        </w:rPr>
        <w:t xml:space="preserve"> </w:t>
      </w:r>
      <w:r w:rsidR="00940D6E">
        <w:rPr>
          <w:rStyle w:val="Absatz-Standardschriftart"/>
        </w:rPr>
        <w:t xml:space="preserve">wykonania </w:t>
      </w:r>
      <w:r w:rsidR="00937E20" w:rsidRPr="00E04E47">
        <w:rPr>
          <w:rStyle w:val="Absatz-Standardschriftart"/>
        </w:rPr>
        <w:t>trawnika, natomiast wartość ta jest przybliżona ze względu na brak realnej oceny zniszczeń</w:t>
      </w:r>
      <w:r>
        <w:rPr>
          <w:rStyle w:val="Absatz-Standardschriftart"/>
        </w:rPr>
        <w:t xml:space="preserve">. </w:t>
      </w:r>
      <w:r w:rsidR="00937E20" w:rsidRPr="00E04E47">
        <w:rPr>
          <w:rStyle w:val="Absatz-Standardschriftart"/>
        </w:rPr>
        <w:t>Trawnik najlepiej zakładać wczesną wiosną (kwiecień, maj) lub późnym latem (wrzesień, październik). Obfite opady i niższa temperatura, które występują o tej porze roku, sprzyjają ukorzenieniu się trawy. Planowanie tego typu prac w innym terminie niż wskazane wyżej nie są sprzyjające. Jeżeli trawnik zostanie założony w innym terminie np. w czasie największych upałów (czerwiec, lipiec, sierpień) należy pamiętać o częstym i obfi</w:t>
      </w:r>
      <w:r w:rsidR="00937E20" w:rsidRPr="00E04E47">
        <w:rPr>
          <w:rStyle w:val="Absatz-Standardschriftart"/>
        </w:rPr>
        <w:lastRenderedPageBreak/>
        <w:t xml:space="preserve">tym podlewaniu, aby zapobiec przesuszaniu trawy. Przed rozpoczęciem zakładania trawnika teren należy dokładnie wyrównać i oczyścić z korzeni, kamieni, śmieci czy pozostałości po budowie oraz usunąć chwasty i zastosować zabiegi spulchniające glebę. Ostatni etap przed wysiewem trawy to wyrównanie terenu przy użyciu walca ogrodowego. Pielęgnacja trawnika powinna rozpocząć się od razu po wzroście trawy. Warto zaczekać z intensywnym użytkowaniem, ok. 2-3 miesięcy. W tym czasie trawa zdąży się ukorzenić, stanie się mocniejsza.. Bardzo ważne jest obfite i częste podlewanie trawy w pierwszych tygodniach po wysiewie. Należy o tym pamiętać zwłaszcza w miesiącach letnich, podczas fali największych upałów. Najlepiej podlewać trawnik wieczorem lub wczesnym rankiem. </w:t>
      </w:r>
    </w:p>
    <w:p w14:paraId="452C6DF5" w14:textId="77777777" w:rsidR="00A762A3" w:rsidRPr="00C35367" w:rsidRDefault="00B53DCB" w:rsidP="00971CAC">
      <w:pPr>
        <w:pStyle w:val="1NAGWEK"/>
      </w:pPr>
      <w:bookmarkStart w:id="91" w:name="_Toc128656390"/>
      <w:bookmarkStart w:id="92" w:name="_Toc129338370"/>
      <w:bookmarkStart w:id="93" w:name="_Toc187659170"/>
      <w:r w:rsidRPr="00C35367">
        <w:t>Zestawienie powierzchni</w:t>
      </w:r>
      <w:bookmarkEnd w:id="91"/>
      <w:bookmarkEnd w:id="92"/>
      <w:bookmarkEnd w:id="93"/>
    </w:p>
    <w:p w14:paraId="54832413" w14:textId="5FD49611" w:rsidR="002728EA" w:rsidRPr="00C22DB8" w:rsidRDefault="00134CAE" w:rsidP="00940D6E">
      <w:pPr>
        <w:pStyle w:val="1Czarek"/>
        <w:numPr>
          <w:ilvl w:val="0"/>
          <w:numId w:val="0"/>
        </w:numPr>
        <w:spacing w:after="240" w:line="360" w:lineRule="auto"/>
        <w:ind w:firstLine="284"/>
        <w:jc w:val="both"/>
        <w:rPr>
          <w:rStyle w:val="Absatz-Standardschriftart"/>
          <w:b w:val="0"/>
        </w:rPr>
      </w:pPr>
      <w:bookmarkStart w:id="94" w:name="_Toc128484511"/>
      <w:bookmarkStart w:id="95" w:name="_Toc128656391"/>
      <w:bookmarkStart w:id="96" w:name="_Toc129338371"/>
      <w:r w:rsidRPr="00C22DB8">
        <w:rPr>
          <w:rStyle w:val="Absatz-Standardschriftart"/>
          <w:b w:val="0"/>
        </w:rPr>
        <w:t>Zestawienie nawierzchni istniejących znajdujących się na działce wchodzącej w zakres opracowania projektu zagospodarowania terenu:</w:t>
      </w:r>
      <w:bookmarkEnd w:id="94"/>
      <w:bookmarkEnd w:id="95"/>
      <w:bookmarkEnd w:id="96"/>
    </w:p>
    <w:tbl>
      <w:tblPr>
        <w:tblStyle w:val="Tabela-Siatka"/>
        <w:tblW w:w="0" w:type="auto"/>
        <w:tblInd w:w="108" w:type="dxa"/>
        <w:tblLook w:val="04A0" w:firstRow="1" w:lastRow="0" w:firstColumn="1" w:lastColumn="0" w:noHBand="0" w:noVBand="1"/>
      </w:tblPr>
      <w:tblGrid>
        <w:gridCol w:w="3057"/>
        <w:gridCol w:w="3165"/>
        <w:gridCol w:w="3165"/>
      </w:tblGrid>
      <w:tr w:rsidR="004141C1" w:rsidRPr="00C22DB8" w14:paraId="4DDE98A1" w14:textId="77777777" w:rsidTr="00893AEB">
        <w:tc>
          <w:tcPr>
            <w:tcW w:w="3057" w:type="dxa"/>
          </w:tcPr>
          <w:p w14:paraId="460BBF19" w14:textId="77777777" w:rsidR="004141C1" w:rsidRPr="00C22DB8" w:rsidRDefault="004141C1" w:rsidP="0047155B">
            <w:pPr>
              <w:pStyle w:val="1Czarek"/>
              <w:numPr>
                <w:ilvl w:val="0"/>
                <w:numId w:val="0"/>
              </w:numPr>
              <w:spacing w:line="360" w:lineRule="auto"/>
              <w:jc w:val="center"/>
              <w:rPr>
                <w:rStyle w:val="Absatz-Standardschriftart"/>
              </w:rPr>
            </w:pPr>
            <w:bookmarkStart w:id="97" w:name="_Toc128484512"/>
            <w:bookmarkStart w:id="98" w:name="_Toc128656392"/>
            <w:bookmarkStart w:id="99" w:name="_Toc129338372"/>
            <w:r w:rsidRPr="00C22DB8">
              <w:rPr>
                <w:rStyle w:val="Absatz-Standardschriftart"/>
              </w:rPr>
              <w:t>Rodzaj nawierzchni</w:t>
            </w:r>
            <w:bookmarkEnd w:id="97"/>
            <w:bookmarkEnd w:id="98"/>
            <w:bookmarkEnd w:id="99"/>
          </w:p>
        </w:tc>
        <w:tc>
          <w:tcPr>
            <w:tcW w:w="3165" w:type="dxa"/>
          </w:tcPr>
          <w:p w14:paraId="4BAF05E3" w14:textId="77777777" w:rsidR="004141C1" w:rsidRPr="00C22DB8" w:rsidRDefault="004141C1" w:rsidP="0047155B">
            <w:pPr>
              <w:pStyle w:val="1Czarek"/>
              <w:numPr>
                <w:ilvl w:val="0"/>
                <w:numId w:val="0"/>
              </w:numPr>
              <w:spacing w:line="360" w:lineRule="auto"/>
              <w:jc w:val="center"/>
              <w:rPr>
                <w:rStyle w:val="Absatz-Standardschriftart"/>
              </w:rPr>
            </w:pPr>
            <w:bookmarkStart w:id="100" w:name="_Toc128484513"/>
            <w:bookmarkStart w:id="101" w:name="_Toc128656393"/>
            <w:bookmarkStart w:id="102" w:name="_Toc129338373"/>
            <w:r w:rsidRPr="00C22DB8">
              <w:rPr>
                <w:rStyle w:val="Absatz-Standardschriftart"/>
              </w:rPr>
              <w:t>Powierzchnia</w:t>
            </w:r>
            <w:bookmarkEnd w:id="100"/>
            <w:bookmarkEnd w:id="101"/>
            <w:bookmarkEnd w:id="102"/>
          </w:p>
        </w:tc>
        <w:tc>
          <w:tcPr>
            <w:tcW w:w="3165" w:type="dxa"/>
          </w:tcPr>
          <w:p w14:paraId="1481AD35" w14:textId="77777777" w:rsidR="004141C1" w:rsidRPr="00C22DB8" w:rsidRDefault="0047155B" w:rsidP="0047155B">
            <w:pPr>
              <w:pStyle w:val="1Czarek"/>
              <w:numPr>
                <w:ilvl w:val="0"/>
                <w:numId w:val="0"/>
              </w:numPr>
              <w:spacing w:line="360" w:lineRule="auto"/>
              <w:jc w:val="center"/>
              <w:rPr>
                <w:rStyle w:val="Absatz-Standardschriftart"/>
              </w:rPr>
            </w:pPr>
            <w:bookmarkStart w:id="103" w:name="_Toc128484514"/>
            <w:bookmarkStart w:id="104" w:name="_Toc128656394"/>
            <w:bookmarkStart w:id="105" w:name="_Toc129338374"/>
            <w:r w:rsidRPr="00C22DB8">
              <w:rPr>
                <w:rStyle w:val="Absatz-Standardschriftart"/>
              </w:rPr>
              <w:t>Uwagi</w:t>
            </w:r>
            <w:bookmarkEnd w:id="103"/>
            <w:bookmarkEnd w:id="104"/>
            <w:bookmarkEnd w:id="105"/>
          </w:p>
        </w:tc>
      </w:tr>
      <w:tr w:rsidR="004141C1" w:rsidRPr="00C22DB8" w14:paraId="1FFD36D6" w14:textId="77777777" w:rsidTr="00893AEB">
        <w:tc>
          <w:tcPr>
            <w:tcW w:w="3057" w:type="dxa"/>
            <w:vAlign w:val="center"/>
          </w:tcPr>
          <w:p w14:paraId="6F92322D" w14:textId="2E15969E" w:rsidR="004141C1" w:rsidRPr="00893AEB" w:rsidRDefault="0047155B" w:rsidP="00893AEB">
            <w:pPr>
              <w:pStyle w:val="1Czarek"/>
              <w:numPr>
                <w:ilvl w:val="0"/>
                <w:numId w:val="0"/>
              </w:numPr>
              <w:spacing w:line="360" w:lineRule="auto"/>
              <w:jc w:val="center"/>
              <w:rPr>
                <w:rStyle w:val="Absatz-Standardschriftart"/>
              </w:rPr>
            </w:pPr>
            <w:bookmarkStart w:id="106" w:name="_Toc128484515"/>
            <w:bookmarkStart w:id="107" w:name="_Toc128656395"/>
            <w:bookmarkStart w:id="108" w:name="_Toc129338375"/>
            <w:r w:rsidRPr="00893AEB">
              <w:rPr>
                <w:rStyle w:val="Absatz-Standardschriftart"/>
              </w:rPr>
              <w:t xml:space="preserve">Działka nr </w:t>
            </w:r>
            <w:bookmarkEnd w:id="106"/>
            <w:bookmarkEnd w:id="107"/>
            <w:bookmarkEnd w:id="108"/>
            <w:r w:rsidR="00E808DE">
              <w:rPr>
                <w:rStyle w:val="Absatz-Standardschriftart"/>
              </w:rPr>
              <w:t>330</w:t>
            </w:r>
          </w:p>
        </w:tc>
        <w:tc>
          <w:tcPr>
            <w:tcW w:w="3165" w:type="dxa"/>
            <w:vAlign w:val="center"/>
          </w:tcPr>
          <w:p w14:paraId="569BD272" w14:textId="2E9B14D5" w:rsidR="004141C1" w:rsidRPr="008F5F50" w:rsidRDefault="009E4609" w:rsidP="00893AEB">
            <w:pPr>
              <w:pStyle w:val="1Czarek"/>
              <w:numPr>
                <w:ilvl w:val="0"/>
                <w:numId w:val="0"/>
              </w:numPr>
              <w:spacing w:line="360" w:lineRule="auto"/>
              <w:jc w:val="center"/>
              <w:rPr>
                <w:rStyle w:val="Absatz-Standardschriftart"/>
                <w:b w:val="0"/>
              </w:rPr>
            </w:pPr>
            <w:bookmarkStart w:id="109" w:name="_Toc128484516"/>
            <w:bookmarkStart w:id="110" w:name="_Toc128656396"/>
            <w:bookmarkStart w:id="111" w:name="_Toc129338376"/>
            <w:r>
              <w:rPr>
                <w:rStyle w:val="Absatz-Standardschriftart"/>
                <w:b w:val="0"/>
              </w:rPr>
              <w:t>1 503,</w:t>
            </w:r>
            <w:r w:rsidR="00D06DB9" w:rsidRPr="008F5F50">
              <w:rPr>
                <w:rStyle w:val="Absatz-Standardschriftart"/>
                <w:b w:val="0"/>
              </w:rPr>
              <w:t xml:space="preserve">00 </w:t>
            </w:r>
            <w:r w:rsidR="0047155B" w:rsidRPr="008F5F50">
              <w:rPr>
                <w:rStyle w:val="Absatz-Standardschriftart"/>
                <w:b w:val="0"/>
              </w:rPr>
              <w:t>m</w:t>
            </w:r>
            <w:r w:rsidR="0047155B" w:rsidRPr="008F5F50">
              <w:rPr>
                <w:rStyle w:val="Absatz-Standardschriftart"/>
                <w:b w:val="0"/>
                <w:vertAlign w:val="superscript"/>
              </w:rPr>
              <w:t>2</w:t>
            </w:r>
            <w:bookmarkEnd w:id="109"/>
            <w:bookmarkEnd w:id="110"/>
            <w:bookmarkEnd w:id="111"/>
          </w:p>
        </w:tc>
        <w:tc>
          <w:tcPr>
            <w:tcW w:w="3165" w:type="dxa"/>
            <w:vAlign w:val="center"/>
          </w:tcPr>
          <w:p w14:paraId="32E5410C" w14:textId="77777777" w:rsidR="004141C1" w:rsidRPr="00C22DB8" w:rsidRDefault="00CD0795" w:rsidP="00893AEB">
            <w:pPr>
              <w:pStyle w:val="1Czarek"/>
              <w:numPr>
                <w:ilvl w:val="0"/>
                <w:numId w:val="0"/>
              </w:numPr>
              <w:spacing w:line="360" w:lineRule="auto"/>
              <w:jc w:val="center"/>
              <w:rPr>
                <w:rStyle w:val="Absatz-Standardschriftart"/>
                <w:b w:val="0"/>
              </w:rPr>
            </w:pPr>
            <w:bookmarkStart w:id="112" w:name="_Toc128484517"/>
            <w:bookmarkStart w:id="113" w:name="_Toc128656397"/>
            <w:bookmarkStart w:id="114" w:name="_Toc129338377"/>
            <w:r w:rsidRPr="00C22DB8">
              <w:rPr>
                <w:rStyle w:val="Absatz-Standardschriftart"/>
                <w:b w:val="0"/>
              </w:rPr>
              <w:t>c</w:t>
            </w:r>
            <w:r w:rsidR="0047155B" w:rsidRPr="00C22DB8">
              <w:rPr>
                <w:rStyle w:val="Absatz-Standardschriftart"/>
                <w:b w:val="0"/>
              </w:rPr>
              <w:t>ałkowita pow. działki</w:t>
            </w:r>
            <w:bookmarkEnd w:id="112"/>
            <w:bookmarkEnd w:id="113"/>
            <w:bookmarkEnd w:id="114"/>
          </w:p>
        </w:tc>
      </w:tr>
      <w:tr w:rsidR="004141C1" w:rsidRPr="00C22DB8" w14:paraId="2656E087" w14:textId="77777777" w:rsidTr="00893AEB">
        <w:tc>
          <w:tcPr>
            <w:tcW w:w="3057" w:type="dxa"/>
            <w:vAlign w:val="center"/>
          </w:tcPr>
          <w:p w14:paraId="502D828A" w14:textId="77777777" w:rsidR="004141C1" w:rsidRPr="00C22DB8" w:rsidRDefault="0047155B" w:rsidP="00893AEB">
            <w:pPr>
              <w:pStyle w:val="1Czarek"/>
              <w:numPr>
                <w:ilvl w:val="0"/>
                <w:numId w:val="0"/>
              </w:numPr>
              <w:spacing w:line="360" w:lineRule="auto"/>
              <w:jc w:val="center"/>
              <w:rPr>
                <w:rStyle w:val="Absatz-Standardschriftart"/>
                <w:b w:val="0"/>
              </w:rPr>
            </w:pPr>
            <w:bookmarkStart w:id="115" w:name="_Toc128484518"/>
            <w:bookmarkStart w:id="116" w:name="_Toc128656398"/>
            <w:bookmarkStart w:id="117" w:name="_Toc129338378"/>
            <w:r w:rsidRPr="00C22DB8">
              <w:rPr>
                <w:rStyle w:val="Absatz-Standardschriftart"/>
                <w:b w:val="0"/>
              </w:rPr>
              <w:t>Obiekty kubaturowe</w:t>
            </w:r>
            <w:bookmarkEnd w:id="115"/>
            <w:bookmarkEnd w:id="116"/>
            <w:bookmarkEnd w:id="117"/>
          </w:p>
        </w:tc>
        <w:tc>
          <w:tcPr>
            <w:tcW w:w="3165" w:type="dxa"/>
            <w:vAlign w:val="center"/>
          </w:tcPr>
          <w:p w14:paraId="7CF5B6F4" w14:textId="2D82EF09" w:rsidR="004141C1" w:rsidRPr="00C22DB8" w:rsidRDefault="009E4609" w:rsidP="00893AEB">
            <w:pPr>
              <w:pStyle w:val="1Czarek"/>
              <w:numPr>
                <w:ilvl w:val="0"/>
                <w:numId w:val="0"/>
              </w:numPr>
              <w:spacing w:line="360" w:lineRule="auto"/>
              <w:jc w:val="center"/>
              <w:rPr>
                <w:rStyle w:val="Absatz-Standardschriftart"/>
                <w:b w:val="0"/>
              </w:rPr>
            </w:pPr>
            <w:r>
              <w:rPr>
                <w:rStyle w:val="Absatz-Standardschriftart"/>
                <w:b w:val="0"/>
              </w:rPr>
              <w:t>17</w:t>
            </w:r>
            <w:r w:rsidR="008D530C">
              <w:rPr>
                <w:rStyle w:val="Absatz-Standardschriftart"/>
                <w:b w:val="0"/>
              </w:rPr>
              <w:t>,</w:t>
            </w:r>
            <w:r>
              <w:rPr>
                <w:rStyle w:val="Absatz-Standardschriftart"/>
                <w:b w:val="0"/>
              </w:rPr>
              <w:t>97</w:t>
            </w:r>
            <w:r w:rsidR="00893AEB">
              <w:rPr>
                <w:rStyle w:val="Absatz-Standardschriftart"/>
                <w:b w:val="0"/>
              </w:rPr>
              <w:t xml:space="preserve"> </w:t>
            </w:r>
            <w:r w:rsidR="00893AEB" w:rsidRPr="00C22DB8">
              <w:rPr>
                <w:rStyle w:val="Absatz-Standardschriftart"/>
                <w:b w:val="0"/>
              </w:rPr>
              <w:t>m</w:t>
            </w:r>
            <w:r w:rsidR="00893AEB" w:rsidRPr="00C22DB8">
              <w:rPr>
                <w:rStyle w:val="Absatz-Standardschriftart"/>
                <w:b w:val="0"/>
                <w:vertAlign w:val="superscript"/>
              </w:rPr>
              <w:t>2</w:t>
            </w:r>
          </w:p>
        </w:tc>
        <w:tc>
          <w:tcPr>
            <w:tcW w:w="3165" w:type="dxa"/>
            <w:vAlign w:val="center"/>
          </w:tcPr>
          <w:p w14:paraId="7978B223" w14:textId="089F59D4" w:rsidR="004141C1" w:rsidRPr="003033F2" w:rsidRDefault="009E4609" w:rsidP="00893AEB">
            <w:pPr>
              <w:pStyle w:val="1Czarek"/>
              <w:numPr>
                <w:ilvl w:val="0"/>
                <w:numId w:val="0"/>
              </w:numPr>
              <w:spacing w:line="360" w:lineRule="auto"/>
              <w:jc w:val="center"/>
              <w:rPr>
                <w:rStyle w:val="Absatz-Standardschriftart"/>
                <w:b w:val="0"/>
              </w:rPr>
            </w:pPr>
            <w:r>
              <w:rPr>
                <w:rStyle w:val="Absatz-Standardschriftart"/>
                <w:b w:val="0"/>
              </w:rPr>
              <w:t>istniejąca wiata rekreacyjna</w:t>
            </w:r>
          </w:p>
        </w:tc>
      </w:tr>
      <w:tr w:rsidR="004141C1" w:rsidRPr="00C22DB8" w14:paraId="1CD2DA2C" w14:textId="77777777" w:rsidTr="00893AEB">
        <w:tc>
          <w:tcPr>
            <w:tcW w:w="3057" w:type="dxa"/>
            <w:vAlign w:val="center"/>
          </w:tcPr>
          <w:p w14:paraId="6DF05F9A" w14:textId="77777777" w:rsidR="004141C1" w:rsidRPr="00C22DB8" w:rsidRDefault="0047155B" w:rsidP="00893AEB">
            <w:pPr>
              <w:pStyle w:val="1Czarek"/>
              <w:numPr>
                <w:ilvl w:val="0"/>
                <w:numId w:val="0"/>
              </w:numPr>
              <w:spacing w:line="360" w:lineRule="auto"/>
              <w:jc w:val="center"/>
              <w:rPr>
                <w:rStyle w:val="Absatz-Standardschriftart"/>
                <w:b w:val="0"/>
              </w:rPr>
            </w:pPr>
            <w:bookmarkStart w:id="118" w:name="_Toc128484521"/>
            <w:bookmarkStart w:id="119" w:name="_Toc128656401"/>
            <w:bookmarkStart w:id="120" w:name="_Toc129338381"/>
            <w:r w:rsidRPr="00C22DB8">
              <w:rPr>
                <w:rStyle w:val="Absatz-Standardschriftart"/>
                <w:b w:val="0"/>
              </w:rPr>
              <w:t>Powierzchnie utwardzone</w:t>
            </w:r>
            <w:bookmarkEnd w:id="118"/>
            <w:bookmarkEnd w:id="119"/>
            <w:bookmarkEnd w:id="120"/>
          </w:p>
        </w:tc>
        <w:tc>
          <w:tcPr>
            <w:tcW w:w="3165" w:type="dxa"/>
            <w:vAlign w:val="center"/>
          </w:tcPr>
          <w:p w14:paraId="39907881" w14:textId="38793815" w:rsidR="004141C1" w:rsidRPr="00C22DB8" w:rsidRDefault="009E4609" w:rsidP="00893AEB">
            <w:pPr>
              <w:pStyle w:val="1Czarek"/>
              <w:numPr>
                <w:ilvl w:val="0"/>
                <w:numId w:val="0"/>
              </w:numPr>
              <w:spacing w:line="360" w:lineRule="auto"/>
              <w:jc w:val="center"/>
              <w:rPr>
                <w:rStyle w:val="Absatz-Standardschriftart"/>
                <w:b w:val="0"/>
              </w:rPr>
            </w:pPr>
            <w:r>
              <w:rPr>
                <w:rStyle w:val="Absatz-Standardschriftart"/>
                <w:b w:val="0"/>
              </w:rPr>
              <w:t>65,20</w:t>
            </w:r>
            <w:r w:rsidR="00893AEB">
              <w:rPr>
                <w:rStyle w:val="Absatz-Standardschriftart"/>
                <w:b w:val="0"/>
              </w:rPr>
              <w:t xml:space="preserve"> </w:t>
            </w:r>
            <w:r w:rsidR="00893AEB" w:rsidRPr="00C22DB8">
              <w:rPr>
                <w:rStyle w:val="Absatz-Standardschriftart"/>
                <w:b w:val="0"/>
              </w:rPr>
              <w:t>m</w:t>
            </w:r>
            <w:r w:rsidR="00893AEB" w:rsidRPr="00C22DB8">
              <w:rPr>
                <w:rStyle w:val="Absatz-Standardschriftart"/>
                <w:b w:val="0"/>
                <w:vertAlign w:val="superscript"/>
              </w:rPr>
              <w:t>2</w:t>
            </w:r>
          </w:p>
        </w:tc>
        <w:tc>
          <w:tcPr>
            <w:tcW w:w="3165" w:type="dxa"/>
            <w:vAlign w:val="center"/>
          </w:tcPr>
          <w:p w14:paraId="766BB385" w14:textId="4159CFBA" w:rsidR="004141C1" w:rsidRPr="00C22DB8" w:rsidRDefault="009E4609" w:rsidP="00893AEB">
            <w:pPr>
              <w:pStyle w:val="1Czarek"/>
              <w:numPr>
                <w:ilvl w:val="0"/>
                <w:numId w:val="0"/>
              </w:numPr>
              <w:spacing w:line="360" w:lineRule="auto"/>
              <w:jc w:val="center"/>
              <w:rPr>
                <w:rStyle w:val="Absatz-Standardschriftart"/>
                <w:b w:val="0"/>
              </w:rPr>
            </w:pPr>
            <w:r>
              <w:rPr>
                <w:rStyle w:val="Absatz-Standardschriftart"/>
                <w:b w:val="0"/>
              </w:rPr>
              <w:t>Nawierzchnia z kostki brukowej</w:t>
            </w:r>
          </w:p>
        </w:tc>
      </w:tr>
      <w:tr w:rsidR="0047155B" w:rsidRPr="00C22DB8" w14:paraId="07BCD201" w14:textId="77777777" w:rsidTr="00893AEB">
        <w:tc>
          <w:tcPr>
            <w:tcW w:w="3057" w:type="dxa"/>
            <w:vAlign w:val="center"/>
          </w:tcPr>
          <w:p w14:paraId="60089057" w14:textId="2315180A" w:rsidR="0047155B" w:rsidRPr="00C22DB8" w:rsidRDefault="00092FEF" w:rsidP="00893AEB">
            <w:pPr>
              <w:pStyle w:val="1Czarek"/>
              <w:numPr>
                <w:ilvl w:val="0"/>
                <w:numId w:val="0"/>
              </w:numPr>
              <w:spacing w:line="360" w:lineRule="auto"/>
              <w:jc w:val="center"/>
              <w:rPr>
                <w:rStyle w:val="Absatz-Standardschriftart"/>
                <w:b w:val="0"/>
              </w:rPr>
            </w:pPr>
            <w:bookmarkStart w:id="121" w:name="_Toc128484527"/>
            <w:bookmarkStart w:id="122" w:name="_Toc128656407"/>
            <w:bookmarkStart w:id="123" w:name="_Toc129338387"/>
            <w:r w:rsidRPr="00C22DB8">
              <w:rPr>
                <w:rStyle w:val="Absatz-Standardschriftart"/>
                <w:b w:val="0"/>
              </w:rPr>
              <w:t>Powierzchnia biologicznie czynna</w:t>
            </w:r>
            <w:r w:rsidR="0047155B" w:rsidRPr="00C22DB8">
              <w:rPr>
                <w:rStyle w:val="Absatz-Standardschriftart"/>
                <w:b w:val="0"/>
              </w:rPr>
              <w:t xml:space="preserve"> - trawnik</w:t>
            </w:r>
            <w:r w:rsidRPr="00C22DB8">
              <w:rPr>
                <w:rStyle w:val="Absatz-Standardschriftart"/>
                <w:b w:val="0"/>
              </w:rPr>
              <w:t>,</w:t>
            </w:r>
            <w:r w:rsidR="00A333BB" w:rsidRPr="00C22DB8">
              <w:rPr>
                <w:rStyle w:val="Absatz-Standardschriftart"/>
                <w:b w:val="0"/>
              </w:rPr>
              <w:t xml:space="preserve"> nasadzenia</w:t>
            </w:r>
            <w:bookmarkEnd w:id="121"/>
            <w:bookmarkEnd w:id="122"/>
            <w:bookmarkEnd w:id="123"/>
            <w:r w:rsidR="008D530C">
              <w:rPr>
                <w:rStyle w:val="Absatz-Standardschriftart"/>
                <w:b w:val="0"/>
              </w:rPr>
              <w:t xml:space="preserve"> oraz zbiornik wodny</w:t>
            </w:r>
          </w:p>
        </w:tc>
        <w:tc>
          <w:tcPr>
            <w:tcW w:w="3165" w:type="dxa"/>
            <w:vAlign w:val="center"/>
          </w:tcPr>
          <w:p w14:paraId="439648F3" w14:textId="2F54DF47" w:rsidR="0047155B" w:rsidRPr="00C22DB8" w:rsidRDefault="009E4609" w:rsidP="00893AEB">
            <w:pPr>
              <w:pStyle w:val="1Czarek"/>
              <w:numPr>
                <w:ilvl w:val="0"/>
                <w:numId w:val="0"/>
              </w:numPr>
              <w:spacing w:line="360" w:lineRule="auto"/>
              <w:jc w:val="center"/>
              <w:rPr>
                <w:rStyle w:val="Absatz-Standardschriftart"/>
                <w:b w:val="0"/>
              </w:rPr>
            </w:pPr>
            <w:bookmarkStart w:id="124" w:name="_Toc128484528"/>
            <w:bookmarkStart w:id="125" w:name="_Toc128656408"/>
            <w:bookmarkStart w:id="126" w:name="_Toc129338388"/>
            <w:r>
              <w:rPr>
                <w:rStyle w:val="Absatz-Standardschriftart"/>
                <w:b w:val="0"/>
              </w:rPr>
              <w:t>1 437</w:t>
            </w:r>
            <w:r w:rsidR="008D530C" w:rsidRPr="008F5F50">
              <w:rPr>
                <w:rStyle w:val="Absatz-Standardschriftart"/>
                <w:b w:val="0"/>
              </w:rPr>
              <w:t>,</w:t>
            </w:r>
            <w:r>
              <w:rPr>
                <w:rStyle w:val="Absatz-Standardschriftart"/>
                <w:b w:val="0"/>
              </w:rPr>
              <w:t>8</w:t>
            </w:r>
            <w:r w:rsidR="008D530C" w:rsidRPr="008F5F50">
              <w:rPr>
                <w:rStyle w:val="Absatz-Standardschriftart"/>
                <w:b w:val="0"/>
              </w:rPr>
              <w:t xml:space="preserve">0 </w:t>
            </w:r>
            <w:r w:rsidR="00A333BB" w:rsidRPr="00C22DB8">
              <w:rPr>
                <w:rStyle w:val="Absatz-Standardschriftart"/>
                <w:b w:val="0"/>
              </w:rPr>
              <w:t>m</w:t>
            </w:r>
            <w:r w:rsidR="00A333BB" w:rsidRPr="00C22DB8">
              <w:rPr>
                <w:rStyle w:val="Absatz-Standardschriftart"/>
                <w:b w:val="0"/>
                <w:vertAlign w:val="superscript"/>
              </w:rPr>
              <w:t>2</w:t>
            </w:r>
            <w:bookmarkEnd w:id="124"/>
            <w:bookmarkEnd w:id="125"/>
            <w:bookmarkEnd w:id="126"/>
          </w:p>
        </w:tc>
        <w:tc>
          <w:tcPr>
            <w:tcW w:w="3165" w:type="dxa"/>
            <w:vAlign w:val="center"/>
          </w:tcPr>
          <w:p w14:paraId="777968F7" w14:textId="77777777" w:rsidR="0047155B" w:rsidRPr="00C22DB8" w:rsidRDefault="0047155B" w:rsidP="00893AEB">
            <w:pPr>
              <w:pStyle w:val="1Czarek"/>
              <w:numPr>
                <w:ilvl w:val="0"/>
                <w:numId w:val="0"/>
              </w:numPr>
              <w:spacing w:line="360" w:lineRule="auto"/>
              <w:jc w:val="center"/>
              <w:rPr>
                <w:rStyle w:val="Absatz-Standardschriftart"/>
                <w:b w:val="0"/>
              </w:rPr>
            </w:pPr>
            <w:bookmarkStart w:id="127" w:name="_Toc128484529"/>
            <w:bookmarkStart w:id="128" w:name="_Toc128656409"/>
            <w:bookmarkStart w:id="129" w:name="_Toc129338389"/>
            <w:r w:rsidRPr="00C22DB8">
              <w:rPr>
                <w:rStyle w:val="Absatz-Standardschriftart"/>
                <w:b w:val="0"/>
              </w:rPr>
              <w:t>-</w:t>
            </w:r>
            <w:bookmarkEnd w:id="127"/>
            <w:bookmarkEnd w:id="128"/>
            <w:bookmarkEnd w:id="129"/>
          </w:p>
        </w:tc>
      </w:tr>
    </w:tbl>
    <w:p w14:paraId="4FCE9808" w14:textId="77777777" w:rsidR="002728EA" w:rsidRPr="00C22DB8" w:rsidRDefault="00CD0795" w:rsidP="005A44E4">
      <w:pPr>
        <w:pStyle w:val="1Czarek"/>
        <w:numPr>
          <w:ilvl w:val="0"/>
          <w:numId w:val="0"/>
        </w:numPr>
        <w:spacing w:after="240" w:line="360" w:lineRule="auto"/>
        <w:jc w:val="both"/>
        <w:rPr>
          <w:rStyle w:val="Absatz-Standardschriftart"/>
          <w:b w:val="0"/>
        </w:rPr>
      </w:pPr>
      <w:bookmarkStart w:id="130" w:name="_Toc128484530"/>
      <w:bookmarkStart w:id="131" w:name="_Toc128656410"/>
      <w:bookmarkStart w:id="132" w:name="_Toc129338390"/>
      <w:r w:rsidRPr="00C22DB8">
        <w:rPr>
          <w:rStyle w:val="Absatz-Standardschriftart"/>
          <w:b w:val="0"/>
        </w:rPr>
        <w:t>Zestawienie nawierzchni</w:t>
      </w:r>
      <w:r w:rsidR="00011A0C">
        <w:rPr>
          <w:rStyle w:val="Absatz-Standardschriftart"/>
          <w:b w:val="0"/>
        </w:rPr>
        <w:t xml:space="preserve"> </w:t>
      </w:r>
      <w:r w:rsidRPr="00C22DB8">
        <w:rPr>
          <w:rStyle w:val="Absatz-Standardschriftart"/>
          <w:b w:val="0"/>
        </w:rPr>
        <w:t>projektowanych:</w:t>
      </w:r>
      <w:bookmarkEnd w:id="130"/>
      <w:bookmarkEnd w:id="131"/>
      <w:bookmarkEnd w:id="132"/>
    </w:p>
    <w:tbl>
      <w:tblPr>
        <w:tblStyle w:val="Tabela-Siatka"/>
        <w:tblW w:w="0" w:type="auto"/>
        <w:tblInd w:w="108" w:type="dxa"/>
        <w:tblLook w:val="04A0" w:firstRow="1" w:lastRow="0" w:firstColumn="1" w:lastColumn="0" w:noHBand="0" w:noVBand="1"/>
      </w:tblPr>
      <w:tblGrid>
        <w:gridCol w:w="3057"/>
        <w:gridCol w:w="3165"/>
        <w:gridCol w:w="3165"/>
      </w:tblGrid>
      <w:tr w:rsidR="00CD0795" w:rsidRPr="00C22DB8" w14:paraId="0EEFD2A7" w14:textId="77777777" w:rsidTr="005E2FD5">
        <w:tc>
          <w:tcPr>
            <w:tcW w:w="3057" w:type="dxa"/>
            <w:vAlign w:val="center"/>
          </w:tcPr>
          <w:p w14:paraId="43AB4D5D" w14:textId="77777777" w:rsidR="00CD0795" w:rsidRPr="00C22DB8" w:rsidRDefault="00CD0795" w:rsidP="00CD0795">
            <w:pPr>
              <w:pStyle w:val="1Czarek"/>
              <w:numPr>
                <w:ilvl w:val="0"/>
                <w:numId w:val="0"/>
              </w:numPr>
              <w:spacing w:line="360" w:lineRule="auto"/>
              <w:jc w:val="center"/>
              <w:rPr>
                <w:rStyle w:val="Absatz-Standardschriftart"/>
              </w:rPr>
            </w:pPr>
            <w:bookmarkStart w:id="133" w:name="_Toc128484531"/>
            <w:bookmarkStart w:id="134" w:name="_Toc128656411"/>
            <w:bookmarkStart w:id="135" w:name="_Toc129338391"/>
            <w:r w:rsidRPr="00C22DB8">
              <w:rPr>
                <w:rStyle w:val="Absatz-Standardschriftart"/>
              </w:rPr>
              <w:t>Rodzaj nawierzchni</w:t>
            </w:r>
            <w:bookmarkEnd w:id="133"/>
            <w:bookmarkEnd w:id="134"/>
            <w:bookmarkEnd w:id="135"/>
          </w:p>
        </w:tc>
        <w:tc>
          <w:tcPr>
            <w:tcW w:w="3165" w:type="dxa"/>
            <w:vAlign w:val="center"/>
          </w:tcPr>
          <w:p w14:paraId="1DC3B630" w14:textId="77777777" w:rsidR="00CD0795" w:rsidRPr="00C22DB8" w:rsidRDefault="00CD0795" w:rsidP="00CD0795">
            <w:pPr>
              <w:pStyle w:val="1Czarek"/>
              <w:numPr>
                <w:ilvl w:val="0"/>
                <w:numId w:val="0"/>
              </w:numPr>
              <w:spacing w:line="360" w:lineRule="auto"/>
              <w:jc w:val="center"/>
              <w:rPr>
                <w:rStyle w:val="Absatz-Standardschriftart"/>
              </w:rPr>
            </w:pPr>
            <w:bookmarkStart w:id="136" w:name="_Toc128484532"/>
            <w:bookmarkStart w:id="137" w:name="_Toc128656412"/>
            <w:bookmarkStart w:id="138" w:name="_Toc129338392"/>
            <w:r w:rsidRPr="00C22DB8">
              <w:rPr>
                <w:rStyle w:val="Absatz-Standardschriftart"/>
              </w:rPr>
              <w:t>Powierzchnia</w:t>
            </w:r>
            <w:bookmarkEnd w:id="136"/>
            <w:bookmarkEnd w:id="137"/>
            <w:bookmarkEnd w:id="138"/>
          </w:p>
        </w:tc>
        <w:tc>
          <w:tcPr>
            <w:tcW w:w="3165" w:type="dxa"/>
            <w:vAlign w:val="center"/>
          </w:tcPr>
          <w:p w14:paraId="78311B43" w14:textId="77777777" w:rsidR="00CD0795" w:rsidRPr="00C22DB8" w:rsidRDefault="005E2FD5" w:rsidP="00CD0795">
            <w:pPr>
              <w:pStyle w:val="1Czarek"/>
              <w:numPr>
                <w:ilvl w:val="0"/>
                <w:numId w:val="0"/>
              </w:numPr>
              <w:spacing w:line="360" w:lineRule="auto"/>
              <w:jc w:val="center"/>
              <w:rPr>
                <w:rStyle w:val="Absatz-Standardschriftart"/>
              </w:rPr>
            </w:pPr>
            <w:bookmarkStart w:id="139" w:name="_Toc129338393"/>
            <w:r w:rsidRPr="00C22DB8">
              <w:rPr>
                <w:rStyle w:val="Absatz-Standardschriftart"/>
              </w:rPr>
              <w:t>Uwagi</w:t>
            </w:r>
            <w:bookmarkEnd w:id="139"/>
          </w:p>
        </w:tc>
      </w:tr>
      <w:tr w:rsidR="00CD0795" w:rsidRPr="00C22DB8" w14:paraId="730AC06E" w14:textId="77777777" w:rsidTr="005E2FD5">
        <w:tc>
          <w:tcPr>
            <w:tcW w:w="3057" w:type="dxa"/>
            <w:vAlign w:val="center"/>
          </w:tcPr>
          <w:p w14:paraId="21710725" w14:textId="77777777" w:rsidR="00CD0795" w:rsidRPr="00C22DB8" w:rsidRDefault="00CD0795" w:rsidP="00CD0795">
            <w:pPr>
              <w:pStyle w:val="1Czarek"/>
              <w:numPr>
                <w:ilvl w:val="0"/>
                <w:numId w:val="0"/>
              </w:numPr>
              <w:spacing w:line="360" w:lineRule="auto"/>
              <w:jc w:val="center"/>
              <w:rPr>
                <w:rStyle w:val="Absatz-Standardschriftart"/>
                <w:b w:val="0"/>
              </w:rPr>
            </w:pPr>
            <w:bookmarkStart w:id="140" w:name="_Toc128484552"/>
            <w:bookmarkStart w:id="141" w:name="_Toc128656432"/>
            <w:bookmarkStart w:id="142" w:name="_Toc129338409"/>
            <w:r w:rsidRPr="00C22DB8">
              <w:rPr>
                <w:rStyle w:val="Absatz-Standardschriftart"/>
                <w:b w:val="0"/>
              </w:rPr>
              <w:t>Trawnik</w:t>
            </w:r>
            <w:bookmarkEnd w:id="140"/>
            <w:bookmarkEnd w:id="141"/>
            <w:bookmarkEnd w:id="142"/>
          </w:p>
        </w:tc>
        <w:tc>
          <w:tcPr>
            <w:tcW w:w="3165" w:type="dxa"/>
            <w:vAlign w:val="center"/>
          </w:tcPr>
          <w:p w14:paraId="082BCBF2" w14:textId="7A0C62EB" w:rsidR="00CD0795" w:rsidRPr="00351741" w:rsidRDefault="004E40CA" w:rsidP="00E30C5C">
            <w:pPr>
              <w:pStyle w:val="1Czarek"/>
              <w:numPr>
                <w:ilvl w:val="0"/>
                <w:numId w:val="0"/>
              </w:numPr>
              <w:spacing w:line="360" w:lineRule="auto"/>
              <w:jc w:val="center"/>
              <w:rPr>
                <w:rStyle w:val="Absatz-Standardschriftart"/>
                <w:b w:val="0"/>
              </w:rPr>
            </w:pPr>
            <w:bookmarkStart w:id="143" w:name="_Toc128484553"/>
            <w:bookmarkStart w:id="144" w:name="_Toc128656433"/>
            <w:bookmarkStart w:id="145" w:name="_Toc129338410"/>
            <w:r w:rsidRPr="00351741">
              <w:rPr>
                <w:rStyle w:val="Absatz-Standardschriftart"/>
                <w:b w:val="0"/>
              </w:rPr>
              <w:t>ok</w:t>
            </w:r>
            <w:r w:rsidR="008D530C">
              <w:rPr>
                <w:rStyle w:val="Absatz-Standardschriftart"/>
                <w:b w:val="0"/>
              </w:rPr>
              <w:t>.</w:t>
            </w:r>
            <w:r w:rsidRPr="00351741">
              <w:rPr>
                <w:rStyle w:val="Absatz-Standardschriftart"/>
                <w:b w:val="0"/>
              </w:rPr>
              <w:t xml:space="preserve"> </w:t>
            </w:r>
            <w:r w:rsidR="008D530C">
              <w:rPr>
                <w:rStyle w:val="Absatz-Standardschriftart"/>
                <w:b w:val="0"/>
              </w:rPr>
              <w:t xml:space="preserve"> </w:t>
            </w:r>
            <w:r w:rsidR="00CA1728">
              <w:rPr>
                <w:rStyle w:val="Absatz-Standardschriftart"/>
                <w:b w:val="0"/>
              </w:rPr>
              <w:t>220</w:t>
            </w:r>
            <w:r w:rsidR="00F83073" w:rsidRPr="00351741">
              <w:rPr>
                <w:rStyle w:val="Absatz-Standardschriftart"/>
                <w:b w:val="0"/>
              </w:rPr>
              <w:t>,00</w:t>
            </w:r>
            <w:r w:rsidR="00CD0795" w:rsidRPr="00351741">
              <w:rPr>
                <w:rStyle w:val="Absatz-Standardschriftart"/>
                <w:b w:val="0"/>
              </w:rPr>
              <w:t xml:space="preserve"> m</w:t>
            </w:r>
            <w:r w:rsidR="00CD0795" w:rsidRPr="00351741">
              <w:rPr>
                <w:rStyle w:val="Absatz-Standardschriftart"/>
                <w:b w:val="0"/>
                <w:vertAlign w:val="superscript"/>
              </w:rPr>
              <w:t>2</w:t>
            </w:r>
            <w:bookmarkEnd w:id="143"/>
            <w:bookmarkEnd w:id="144"/>
            <w:bookmarkEnd w:id="145"/>
          </w:p>
        </w:tc>
        <w:tc>
          <w:tcPr>
            <w:tcW w:w="3165" w:type="dxa"/>
            <w:vAlign w:val="center"/>
          </w:tcPr>
          <w:p w14:paraId="133BAA8E" w14:textId="763E48CC" w:rsidR="00CD0795" w:rsidRPr="00C22DB8" w:rsidRDefault="004E40CA" w:rsidP="00CD0795">
            <w:pPr>
              <w:pStyle w:val="1Czarek"/>
              <w:numPr>
                <w:ilvl w:val="0"/>
                <w:numId w:val="0"/>
              </w:numPr>
              <w:spacing w:line="360" w:lineRule="auto"/>
              <w:jc w:val="center"/>
              <w:rPr>
                <w:rStyle w:val="Absatz-Standardschriftart"/>
                <w:b w:val="0"/>
              </w:rPr>
            </w:pPr>
            <w:r w:rsidRPr="00C22DB8">
              <w:rPr>
                <w:rStyle w:val="Absatz-Standardschriftart"/>
                <w:b w:val="0"/>
              </w:rPr>
              <w:t xml:space="preserve">Prognozowana ilość trawnika </w:t>
            </w:r>
          </w:p>
        </w:tc>
      </w:tr>
      <w:tr w:rsidR="00092FEF" w:rsidRPr="00C22DB8" w14:paraId="20B93E21" w14:textId="77777777" w:rsidTr="005E2FD5">
        <w:tc>
          <w:tcPr>
            <w:tcW w:w="3057" w:type="dxa"/>
            <w:vAlign w:val="center"/>
          </w:tcPr>
          <w:p w14:paraId="7E853AA9" w14:textId="77777777" w:rsidR="00092FEF" w:rsidRPr="00C22DB8" w:rsidRDefault="00893AEB" w:rsidP="00CD0795">
            <w:pPr>
              <w:pStyle w:val="1Czarek"/>
              <w:numPr>
                <w:ilvl w:val="0"/>
                <w:numId w:val="0"/>
              </w:numPr>
              <w:spacing w:line="360" w:lineRule="auto"/>
              <w:jc w:val="center"/>
              <w:rPr>
                <w:rStyle w:val="Absatz-Standardschriftart"/>
                <w:b w:val="0"/>
              </w:rPr>
            </w:pPr>
            <w:r>
              <w:rPr>
                <w:rStyle w:val="Absatz-Standardschriftart"/>
                <w:b w:val="0"/>
              </w:rPr>
              <w:t>Nawierzchnia z piasku</w:t>
            </w:r>
          </w:p>
        </w:tc>
        <w:tc>
          <w:tcPr>
            <w:tcW w:w="3165" w:type="dxa"/>
            <w:vAlign w:val="center"/>
          </w:tcPr>
          <w:p w14:paraId="58286B97" w14:textId="5496B9D6" w:rsidR="00092FEF" w:rsidRPr="00351741" w:rsidRDefault="008D530C" w:rsidP="004E40CA">
            <w:pPr>
              <w:pStyle w:val="1Czarek"/>
              <w:numPr>
                <w:ilvl w:val="0"/>
                <w:numId w:val="0"/>
              </w:numPr>
              <w:spacing w:line="360" w:lineRule="auto"/>
              <w:jc w:val="center"/>
              <w:rPr>
                <w:rStyle w:val="Absatz-Standardschriftart"/>
                <w:b w:val="0"/>
              </w:rPr>
            </w:pPr>
            <w:r>
              <w:rPr>
                <w:rStyle w:val="Absatz-Standardschriftart"/>
                <w:b w:val="0"/>
              </w:rPr>
              <w:t>34</w:t>
            </w:r>
            <w:r w:rsidR="00CA1728">
              <w:rPr>
                <w:rStyle w:val="Absatz-Standardschriftart"/>
                <w:b w:val="0"/>
              </w:rPr>
              <w:t>9</w:t>
            </w:r>
            <w:r w:rsidR="00092FEF" w:rsidRPr="00351741">
              <w:rPr>
                <w:rStyle w:val="Absatz-Standardschriftart"/>
                <w:b w:val="0"/>
              </w:rPr>
              <w:t>,</w:t>
            </w:r>
            <w:r w:rsidR="00CA1728">
              <w:rPr>
                <w:rStyle w:val="Absatz-Standardschriftart"/>
                <w:b w:val="0"/>
              </w:rPr>
              <w:t>85</w:t>
            </w:r>
            <w:r w:rsidR="00092FEF" w:rsidRPr="00351741">
              <w:rPr>
                <w:rStyle w:val="Absatz-Standardschriftart"/>
                <w:b w:val="0"/>
              </w:rPr>
              <w:t xml:space="preserve"> m</w:t>
            </w:r>
            <w:r w:rsidR="00092FEF" w:rsidRPr="00351741">
              <w:rPr>
                <w:rStyle w:val="Absatz-Standardschriftart"/>
                <w:b w:val="0"/>
                <w:vertAlign w:val="superscript"/>
              </w:rPr>
              <w:t>2</w:t>
            </w:r>
          </w:p>
        </w:tc>
        <w:tc>
          <w:tcPr>
            <w:tcW w:w="3165" w:type="dxa"/>
            <w:vAlign w:val="center"/>
          </w:tcPr>
          <w:p w14:paraId="21B465FC" w14:textId="77777777" w:rsidR="00092FEF" w:rsidRPr="00C22DB8" w:rsidRDefault="00092FEF" w:rsidP="00CD0795">
            <w:pPr>
              <w:pStyle w:val="1Czarek"/>
              <w:numPr>
                <w:ilvl w:val="0"/>
                <w:numId w:val="0"/>
              </w:numPr>
              <w:spacing w:line="360" w:lineRule="auto"/>
              <w:jc w:val="center"/>
              <w:rPr>
                <w:rStyle w:val="Absatz-Standardschriftart"/>
                <w:b w:val="0"/>
              </w:rPr>
            </w:pPr>
            <w:r w:rsidRPr="00C22DB8">
              <w:rPr>
                <w:rStyle w:val="Absatz-Standardschriftart"/>
                <w:b w:val="0"/>
              </w:rPr>
              <w:t>Nawierzchnia bezpieczna urządzeń zabawowych</w:t>
            </w:r>
            <w:r w:rsidR="00893AEB">
              <w:rPr>
                <w:rStyle w:val="Absatz-Standardschriftart"/>
                <w:b w:val="0"/>
              </w:rPr>
              <w:t xml:space="preserve"> - wodoprzepuszczalna</w:t>
            </w:r>
          </w:p>
        </w:tc>
      </w:tr>
      <w:tr w:rsidR="00893AEB" w:rsidRPr="00C22DB8" w14:paraId="7364CE8E" w14:textId="77777777" w:rsidTr="005E2FD5">
        <w:tc>
          <w:tcPr>
            <w:tcW w:w="3057" w:type="dxa"/>
            <w:vAlign w:val="center"/>
          </w:tcPr>
          <w:p w14:paraId="4A1583F6" w14:textId="0863B059" w:rsidR="00893AEB" w:rsidRDefault="00893AEB" w:rsidP="00CD0795">
            <w:pPr>
              <w:pStyle w:val="1Czarek"/>
              <w:numPr>
                <w:ilvl w:val="0"/>
                <w:numId w:val="0"/>
              </w:numPr>
              <w:spacing w:line="360" w:lineRule="auto"/>
              <w:jc w:val="center"/>
              <w:rPr>
                <w:rStyle w:val="Absatz-Standardschriftart"/>
                <w:b w:val="0"/>
              </w:rPr>
            </w:pPr>
            <w:r>
              <w:rPr>
                <w:rStyle w:val="Absatz-Standardschriftart"/>
                <w:b w:val="0"/>
              </w:rPr>
              <w:t xml:space="preserve">Nawierzchnia </w:t>
            </w:r>
            <w:r w:rsidR="008D530C">
              <w:rPr>
                <w:rStyle w:val="Absatz-Standardschriftart"/>
                <w:b w:val="0"/>
              </w:rPr>
              <w:t>z kostki brukowej</w:t>
            </w:r>
          </w:p>
        </w:tc>
        <w:tc>
          <w:tcPr>
            <w:tcW w:w="3165" w:type="dxa"/>
            <w:vAlign w:val="center"/>
          </w:tcPr>
          <w:p w14:paraId="36743E66" w14:textId="6B41A559" w:rsidR="00893AEB" w:rsidRPr="00351741" w:rsidRDefault="008D530C" w:rsidP="004E40CA">
            <w:pPr>
              <w:pStyle w:val="1Czarek"/>
              <w:numPr>
                <w:ilvl w:val="0"/>
                <w:numId w:val="0"/>
              </w:numPr>
              <w:spacing w:line="360" w:lineRule="auto"/>
              <w:jc w:val="center"/>
              <w:rPr>
                <w:rStyle w:val="Absatz-Standardschriftart"/>
                <w:b w:val="0"/>
              </w:rPr>
            </w:pPr>
            <w:r>
              <w:rPr>
                <w:rStyle w:val="Absatz-Standardschriftart"/>
                <w:b w:val="0"/>
              </w:rPr>
              <w:t>6</w:t>
            </w:r>
            <w:r w:rsidR="00CA1728">
              <w:rPr>
                <w:rStyle w:val="Absatz-Standardschriftart"/>
                <w:b w:val="0"/>
              </w:rPr>
              <w:t>,27</w:t>
            </w:r>
            <w:r w:rsidR="00893AEB" w:rsidRPr="00351741">
              <w:rPr>
                <w:rStyle w:val="Absatz-Standardschriftart"/>
                <w:b w:val="0"/>
              </w:rPr>
              <w:t xml:space="preserve"> m</w:t>
            </w:r>
            <w:r w:rsidR="00893AEB" w:rsidRPr="00351741">
              <w:rPr>
                <w:rStyle w:val="Absatz-Standardschriftart"/>
                <w:b w:val="0"/>
                <w:vertAlign w:val="superscript"/>
              </w:rPr>
              <w:t>2</w:t>
            </w:r>
          </w:p>
        </w:tc>
        <w:tc>
          <w:tcPr>
            <w:tcW w:w="3165" w:type="dxa"/>
            <w:vAlign w:val="center"/>
          </w:tcPr>
          <w:p w14:paraId="248A9437" w14:textId="7F20BEE6" w:rsidR="00893AEB" w:rsidRPr="008D530C" w:rsidRDefault="000F5D75" w:rsidP="00CD0795">
            <w:pPr>
              <w:pStyle w:val="1Czarek"/>
              <w:numPr>
                <w:ilvl w:val="0"/>
                <w:numId w:val="0"/>
              </w:numPr>
              <w:spacing w:line="360" w:lineRule="auto"/>
              <w:jc w:val="center"/>
              <w:rPr>
                <w:rStyle w:val="Absatz-Standardschriftart"/>
                <w:b w:val="0"/>
              </w:rPr>
            </w:pPr>
            <w:r w:rsidRPr="008D530C">
              <w:rPr>
                <w:rStyle w:val="Absatz-Standardschriftart"/>
                <w:b w:val="0"/>
              </w:rPr>
              <w:t xml:space="preserve">Nawierzchnia </w:t>
            </w:r>
            <w:r w:rsidR="008D530C" w:rsidRPr="008D530C">
              <w:rPr>
                <w:rStyle w:val="Absatz-Standardschriftart"/>
                <w:b w:val="0"/>
              </w:rPr>
              <w:t>nieprzepuszczalna</w:t>
            </w:r>
          </w:p>
        </w:tc>
      </w:tr>
    </w:tbl>
    <w:p w14:paraId="7D7E0E24" w14:textId="0092BB32" w:rsidR="0030495A" w:rsidRPr="00E30C5C" w:rsidRDefault="008D530C" w:rsidP="008D530C">
      <w:pPr>
        <w:pStyle w:val="Akapitzlist"/>
        <w:spacing w:line="360" w:lineRule="auto"/>
        <w:ind w:left="0" w:firstLine="284"/>
        <w:jc w:val="both"/>
        <w:rPr>
          <w:sz w:val="24"/>
          <w:szCs w:val="24"/>
        </w:rPr>
      </w:pPr>
      <w:bookmarkStart w:id="146" w:name="_Toc129338435"/>
      <w:r w:rsidRPr="00CE2DD2">
        <w:rPr>
          <w:sz w:val="24"/>
          <w:szCs w:val="24"/>
        </w:rPr>
        <w:t>Powierzchnia biologicznie czynna w stosunku do danych wyjściowych wynosi ok.</w:t>
      </w:r>
      <w:r>
        <w:rPr>
          <w:sz w:val="24"/>
          <w:szCs w:val="24"/>
        </w:rPr>
        <w:t xml:space="preserve"> </w:t>
      </w:r>
      <w:r>
        <w:rPr>
          <w:b/>
          <w:bCs/>
          <w:sz w:val="24"/>
          <w:szCs w:val="24"/>
        </w:rPr>
        <w:t>9</w:t>
      </w:r>
      <w:r w:rsidR="00F95739">
        <w:rPr>
          <w:b/>
          <w:bCs/>
          <w:sz w:val="24"/>
          <w:szCs w:val="24"/>
        </w:rPr>
        <w:t>5</w:t>
      </w:r>
      <w:r w:rsidRPr="00DB706B">
        <w:rPr>
          <w:b/>
          <w:bCs/>
          <w:sz w:val="24"/>
          <w:szCs w:val="24"/>
        </w:rPr>
        <w:t>,</w:t>
      </w:r>
      <w:r w:rsidR="00F95739">
        <w:rPr>
          <w:b/>
          <w:bCs/>
          <w:sz w:val="24"/>
          <w:szCs w:val="24"/>
        </w:rPr>
        <w:t>24</w:t>
      </w:r>
      <w:r w:rsidRPr="00DB706B">
        <w:rPr>
          <w:b/>
          <w:bCs/>
          <w:sz w:val="24"/>
          <w:szCs w:val="24"/>
        </w:rPr>
        <w:t>%.</w:t>
      </w:r>
    </w:p>
    <w:p w14:paraId="434DF82F" w14:textId="77777777" w:rsidR="00A762A3" w:rsidRPr="00E30C5C" w:rsidRDefault="00E24D0E" w:rsidP="004E40CA">
      <w:pPr>
        <w:pStyle w:val="1NAGWEK"/>
      </w:pPr>
      <w:bookmarkStart w:id="147" w:name="_Toc187659171"/>
      <w:r w:rsidRPr="00E30C5C">
        <w:t>Akty prawa miejscowego</w:t>
      </w:r>
      <w:bookmarkEnd w:id="146"/>
      <w:bookmarkEnd w:id="147"/>
    </w:p>
    <w:p w14:paraId="213702C3" w14:textId="5228A5C9" w:rsidR="00195EF2" w:rsidRPr="00E30C5C" w:rsidRDefault="00195EF2" w:rsidP="008D530C">
      <w:pPr>
        <w:pStyle w:val="1Czarek"/>
        <w:numPr>
          <w:ilvl w:val="0"/>
          <w:numId w:val="0"/>
        </w:numPr>
        <w:spacing w:line="360" w:lineRule="auto"/>
        <w:ind w:firstLine="284"/>
        <w:jc w:val="both"/>
        <w:rPr>
          <w:rStyle w:val="Absatz-Standardschriftart"/>
          <w:b w:val="0"/>
        </w:rPr>
      </w:pPr>
      <w:bookmarkStart w:id="148" w:name="_Toc128484555"/>
      <w:bookmarkStart w:id="149" w:name="_Toc128656435"/>
      <w:bookmarkStart w:id="150" w:name="_Toc129338436"/>
      <w:r w:rsidRPr="00E30C5C">
        <w:rPr>
          <w:rStyle w:val="Absatz-Standardschriftart"/>
          <w:b w:val="0"/>
        </w:rPr>
        <w:t>Obszar opracowania nie jest objęty Miejscowym Planem Zagospodarowania Przestrzennego</w:t>
      </w:r>
      <w:r w:rsidR="00491924" w:rsidRPr="00E30C5C">
        <w:rPr>
          <w:rStyle w:val="Absatz-Standardschriftart"/>
          <w:b w:val="0"/>
        </w:rPr>
        <w:t xml:space="preserve"> - brak wymaganych specjalnych współczynników, koniecznych do wykazania w Projekcie Zagospodarowania Terenu</w:t>
      </w:r>
      <w:bookmarkEnd w:id="148"/>
      <w:bookmarkEnd w:id="149"/>
      <w:r w:rsidR="004534A8" w:rsidRPr="00E30C5C">
        <w:rPr>
          <w:rStyle w:val="Absatz-Standardschriftart"/>
          <w:b w:val="0"/>
        </w:rPr>
        <w:t>.</w:t>
      </w:r>
      <w:bookmarkEnd w:id="150"/>
    </w:p>
    <w:p w14:paraId="5671A497" w14:textId="77777777" w:rsidR="00E24D0E" w:rsidRPr="00E30C5C" w:rsidRDefault="00E24D0E" w:rsidP="00971CAC">
      <w:pPr>
        <w:pStyle w:val="1NAGWEK"/>
      </w:pPr>
      <w:bookmarkStart w:id="151" w:name="_Toc98224486"/>
      <w:bookmarkStart w:id="152" w:name="_Toc129338437"/>
      <w:bookmarkStart w:id="153" w:name="_Toc187659172"/>
      <w:r w:rsidRPr="00E30C5C">
        <w:t>Ochrona konserwatorska</w:t>
      </w:r>
      <w:bookmarkEnd w:id="151"/>
      <w:bookmarkEnd w:id="152"/>
      <w:bookmarkEnd w:id="153"/>
    </w:p>
    <w:p w14:paraId="60C42612" w14:textId="77777777" w:rsidR="000F7D2C" w:rsidRPr="00E30C5C" w:rsidRDefault="000F7D2C" w:rsidP="00EE08FF">
      <w:pPr>
        <w:pStyle w:val="1Czarek"/>
        <w:numPr>
          <w:ilvl w:val="0"/>
          <w:numId w:val="0"/>
        </w:numPr>
        <w:spacing w:line="360" w:lineRule="auto"/>
        <w:jc w:val="both"/>
        <w:rPr>
          <w:rStyle w:val="Absatz-Standardschriftart"/>
          <w:b w:val="0"/>
        </w:rPr>
      </w:pPr>
      <w:r w:rsidRPr="00E30C5C">
        <w:rPr>
          <w:rStyle w:val="Absatz-Standardschriftart"/>
          <w:b w:val="0"/>
        </w:rPr>
        <w:lastRenderedPageBreak/>
        <w:tab/>
      </w:r>
      <w:bookmarkStart w:id="154" w:name="_Toc128484556"/>
      <w:bookmarkStart w:id="155" w:name="_Toc128656436"/>
      <w:bookmarkStart w:id="156" w:name="_Toc129338438"/>
      <w:r w:rsidR="00BC0263" w:rsidRPr="00E30C5C">
        <w:rPr>
          <w:rStyle w:val="Absatz-Standardschriftart"/>
          <w:b w:val="0"/>
        </w:rPr>
        <w:t>Obszar opracowania nie jest objęty ochroną konserwatorską, nie jest również wpisany do rejestru zabytków i gminnej ewidencji zabytków.</w:t>
      </w:r>
      <w:bookmarkEnd w:id="154"/>
      <w:bookmarkEnd w:id="155"/>
      <w:bookmarkEnd w:id="156"/>
    </w:p>
    <w:p w14:paraId="5FF56BFC" w14:textId="77777777" w:rsidR="00E24D0E" w:rsidRPr="00E30C5C" w:rsidRDefault="00E24D0E" w:rsidP="00971CAC">
      <w:pPr>
        <w:pStyle w:val="1NAGWEK"/>
      </w:pPr>
      <w:bookmarkStart w:id="157" w:name="_Toc129338439"/>
      <w:bookmarkStart w:id="158" w:name="_Toc187659173"/>
      <w:r w:rsidRPr="00E30C5C">
        <w:t>Warunki geotechniczne</w:t>
      </w:r>
      <w:bookmarkEnd w:id="157"/>
      <w:bookmarkEnd w:id="158"/>
    </w:p>
    <w:p w14:paraId="653C8E84" w14:textId="40A45F54" w:rsidR="0025637B" w:rsidRPr="00E30C5C" w:rsidRDefault="00B04AC6" w:rsidP="008D530C">
      <w:pPr>
        <w:suppressAutoHyphens w:val="0"/>
        <w:autoSpaceDE w:val="0"/>
        <w:autoSpaceDN w:val="0"/>
        <w:adjustRightInd w:val="0"/>
        <w:spacing w:line="360" w:lineRule="auto"/>
        <w:ind w:firstLine="284"/>
        <w:jc w:val="both"/>
        <w:rPr>
          <w:rFonts w:eastAsia="NSimSun"/>
          <w:kern w:val="0"/>
          <w:sz w:val="24"/>
          <w:szCs w:val="24"/>
        </w:rPr>
      </w:pPr>
      <w:r w:rsidRPr="00E30C5C">
        <w:rPr>
          <w:rFonts w:eastAsia="NSimSun"/>
          <w:kern w:val="0"/>
          <w:sz w:val="24"/>
          <w:szCs w:val="24"/>
        </w:rPr>
        <w:t>Bior</w:t>
      </w:r>
      <w:r w:rsidRPr="00E30C5C">
        <w:rPr>
          <w:rFonts w:eastAsia="ArialMT"/>
          <w:kern w:val="0"/>
          <w:sz w:val="24"/>
          <w:szCs w:val="24"/>
        </w:rPr>
        <w:t>ą</w:t>
      </w:r>
      <w:r w:rsidRPr="00E30C5C">
        <w:rPr>
          <w:rFonts w:eastAsia="NSimSun"/>
          <w:kern w:val="0"/>
          <w:sz w:val="24"/>
          <w:szCs w:val="24"/>
        </w:rPr>
        <w:t>c pod uwag</w:t>
      </w:r>
      <w:r w:rsidRPr="00E30C5C">
        <w:rPr>
          <w:rFonts w:eastAsia="ArialMT"/>
          <w:kern w:val="0"/>
          <w:sz w:val="24"/>
          <w:szCs w:val="24"/>
        </w:rPr>
        <w:t xml:space="preserve">ę </w:t>
      </w:r>
      <w:r w:rsidRPr="00E30C5C">
        <w:rPr>
          <w:rFonts w:eastAsia="NSimSun"/>
          <w:kern w:val="0"/>
          <w:sz w:val="24"/>
          <w:szCs w:val="24"/>
        </w:rPr>
        <w:t>rang</w:t>
      </w:r>
      <w:r w:rsidRPr="00E30C5C">
        <w:rPr>
          <w:rFonts w:eastAsia="ArialMT"/>
          <w:kern w:val="0"/>
          <w:sz w:val="24"/>
          <w:szCs w:val="24"/>
        </w:rPr>
        <w:t xml:space="preserve">ę </w:t>
      </w:r>
      <w:r w:rsidRPr="00E30C5C">
        <w:rPr>
          <w:rFonts w:eastAsia="NSimSun"/>
          <w:kern w:val="0"/>
          <w:sz w:val="24"/>
          <w:szCs w:val="24"/>
        </w:rPr>
        <w:t>projektowanego obiektu oraz budow</w:t>
      </w:r>
      <w:r w:rsidRPr="00E30C5C">
        <w:rPr>
          <w:rFonts w:eastAsia="ArialMT"/>
          <w:kern w:val="0"/>
          <w:sz w:val="24"/>
          <w:szCs w:val="24"/>
        </w:rPr>
        <w:t xml:space="preserve">ę </w:t>
      </w:r>
      <w:r w:rsidRPr="00E30C5C">
        <w:rPr>
          <w:rFonts w:eastAsia="NSimSun"/>
          <w:kern w:val="0"/>
          <w:sz w:val="24"/>
          <w:szCs w:val="24"/>
        </w:rPr>
        <w:t>geologiczn</w:t>
      </w:r>
      <w:r w:rsidRPr="00E30C5C">
        <w:rPr>
          <w:rFonts w:eastAsia="ArialMT"/>
          <w:kern w:val="0"/>
          <w:sz w:val="24"/>
          <w:szCs w:val="24"/>
        </w:rPr>
        <w:t xml:space="preserve">ą </w:t>
      </w:r>
      <w:r w:rsidR="00237457" w:rsidRPr="00E30C5C">
        <w:rPr>
          <w:rFonts w:eastAsia="NSimSun"/>
          <w:kern w:val="0"/>
          <w:sz w:val="24"/>
          <w:szCs w:val="24"/>
        </w:rPr>
        <w:t xml:space="preserve">grunty zalicza się </w:t>
      </w:r>
      <w:r w:rsidRPr="00E30C5C">
        <w:rPr>
          <w:rFonts w:eastAsia="NSimSun"/>
          <w:kern w:val="0"/>
          <w:sz w:val="24"/>
          <w:szCs w:val="24"/>
        </w:rPr>
        <w:t xml:space="preserve">do </w:t>
      </w:r>
      <w:r w:rsidRPr="00E30C5C">
        <w:rPr>
          <w:rFonts w:eastAsia="NSimSun"/>
          <w:bCs/>
          <w:kern w:val="0"/>
          <w:sz w:val="24"/>
          <w:szCs w:val="24"/>
        </w:rPr>
        <w:t>I kategorii geotechnicznej</w:t>
      </w:r>
      <w:r w:rsidRPr="00E30C5C">
        <w:rPr>
          <w:rFonts w:eastAsia="ArialMT"/>
          <w:kern w:val="0"/>
          <w:sz w:val="24"/>
          <w:szCs w:val="24"/>
        </w:rPr>
        <w:t xml:space="preserve"> </w:t>
      </w:r>
      <w:r w:rsidRPr="00E30C5C">
        <w:rPr>
          <w:rFonts w:eastAsia="NSimSun"/>
          <w:kern w:val="0"/>
          <w:sz w:val="24"/>
          <w:szCs w:val="24"/>
        </w:rPr>
        <w:t>posadowienia zgodnie z wymogami Rozporz</w:t>
      </w:r>
      <w:r w:rsidRPr="00E30C5C">
        <w:rPr>
          <w:rFonts w:eastAsia="ArialMT"/>
          <w:kern w:val="0"/>
          <w:sz w:val="24"/>
          <w:szCs w:val="24"/>
        </w:rPr>
        <w:t>ą</w:t>
      </w:r>
      <w:r w:rsidRPr="00E30C5C">
        <w:rPr>
          <w:rFonts w:eastAsia="NSimSun"/>
          <w:kern w:val="0"/>
          <w:sz w:val="24"/>
          <w:szCs w:val="24"/>
        </w:rPr>
        <w:t>dzenia Ministra</w:t>
      </w:r>
      <w:r w:rsidRPr="00E30C5C">
        <w:rPr>
          <w:rFonts w:eastAsia="ArialMT"/>
          <w:kern w:val="0"/>
          <w:sz w:val="24"/>
          <w:szCs w:val="24"/>
        </w:rPr>
        <w:t xml:space="preserve"> </w:t>
      </w:r>
      <w:r w:rsidRPr="00E30C5C">
        <w:rPr>
          <w:rFonts w:eastAsia="NSimSun"/>
          <w:kern w:val="0"/>
          <w:sz w:val="24"/>
          <w:szCs w:val="24"/>
        </w:rPr>
        <w:t>Transportu, Budownictwa i Gospodarki Morskiej w sprawie ustalania</w:t>
      </w:r>
      <w:r w:rsidRPr="00E30C5C">
        <w:rPr>
          <w:rFonts w:eastAsia="ArialMT"/>
          <w:kern w:val="0"/>
          <w:sz w:val="24"/>
          <w:szCs w:val="24"/>
        </w:rPr>
        <w:t xml:space="preserve"> </w:t>
      </w:r>
      <w:r w:rsidRPr="00E30C5C">
        <w:rPr>
          <w:rFonts w:eastAsia="NSimSun"/>
          <w:kern w:val="0"/>
          <w:sz w:val="24"/>
          <w:szCs w:val="24"/>
        </w:rPr>
        <w:t>geotechnicznych warun</w:t>
      </w:r>
      <w:r w:rsidRPr="00E30C5C">
        <w:rPr>
          <w:rFonts w:eastAsia="ArialMT"/>
          <w:kern w:val="0"/>
          <w:sz w:val="24"/>
          <w:szCs w:val="24"/>
        </w:rPr>
        <w:t>ków posadowienia obiektów bud</w:t>
      </w:r>
      <w:r w:rsidRPr="00E30C5C">
        <w:rPr>
          <w:rFonts w:eastAsia="NSimSun"/>
          <w:kern w:val="0"/>
          <w:sz w:val="24"/>
          <w:szCs w:val="24"/>
        </w:rPr>
        <w:t>owlanych z dnia 25 kwietnia 2012r.</w:t>
      </w:r>
      <w:r w:rsidR="00C33F46" w:rsidRPr="00E30C5C">
        <w:rPr>
          <w:rFonts w:eastAsia="NSimSun"/>
          <w:kern w:val="0"/>
          <w:sz w:val="24"/>
          <w:szCs w:val="24"/>
        </w:rPr>
        <w:t xml:space="preserve"> Warunki geologiczno- in</w:t>
      </w:r>
      <w:r w:rsidR="00C33F46" w:rsidRPr="00E30C5C">
        <w:rPr>
          <w:rFonts w:eastAsia="ArialMT"/>
          <w:kern w:val="0"/>
          <w:sz w:val="24"/>
          <w:szCs w:val="24"/>
        </w:rPr>
        <w:t>ż</w:t>
      </w:r>
      <w:r w:rsidR="00C33F46" w:rsidRPr="00E30C5C">
        <w:rPr>
          <w:rFonts w:eastAsia="NSimSun"/>
          <w:kern w:val="0"/>
          <w:sz w:val="24"/>
          <w:szCs w:val="24"/>
        </w:rPr>
        <w:t>ynierskie okre</w:t>
      </w:r>
      <w:r w:rsidR="00C33F46" w:rsidRPr="00E30C5C">
        <w:rPr>
          <w:rFonts w:eastAsia="ArialMT"/>
          <w:kern w:val="0"/>
          <w:sz w:val="24"/>
          <w:szCs w:val="24"/>
        </w:rPr>
        <w:t>ś</w:t>
      </w:r>
      <w:r w:rsidR="00C33F46" w:rsidRPr="00E30C5C">
        <w:rPr>
          <w:rFonts w:eastAsia="NSimSun"/>
          <w:kern w:val="0"/>
          <w:sz w:val="24"/>
          <w:szCs w:val="24"/>
        </w:rPr>
        <w:t>la si</w:t>
      </w:r>
      <w:r w:rsidR="00C33F46" w:rsidRPr="00E30C5C">
        <w:rPr>
          <w:rFonts w:eastAsia="ArialMT"/>
          <w:kern w:val="0"/>
          <w:sz w:val="24"/>
          <w:szCs w:val="24"/>
        </w:rPr>
        <w:t xml:space="preserve">ę, </w:t>
      </w:r>
      <w:r w:rsidR="00C33F46" w:rsidRPr="00E30C5C">
        <w:rPr>
          <w:rFonts w:eastAsia="NSimSun"/>
          <w:kern w:val="0"/>
          <w:sz w:val="24"/>
          <w:szCs w:val="24"/>
        </w:rPr>
        <w:t xml:space="preserve">jako </w:t>
      </w:r>
      <w:r w:rsidR="00C33F46" w:rsidRPr="00E30C5C">
        <w:rPr>
          <w:rFonts w:eastAsia="NSimSun"/>
          <w:bCs/>
          <w:kern w:val="0"/>
          <w:sz w:val="24"/>
          <w:szCs w:val="24"/>
        </w:rPr>
        <w:t>proste</w:t>
      </w:r>
      <w:r w:rsidR="00C33F46" w:rsidRPr="00E30C5C">
        <w:rPr>
          <w:rFonts w:eastAsia="NSimSun"/>
          <w:kern w:val="0"/>
          <w:sz w:val="24"/>
          <w:szCs w:val="24"/>
        </w:rPr>
        <w:t>.</w:t>
      </w:r>
      <w:r w:rsidR="005A42A7">
        <w:rPr>
          <w:rFonts w:eastAsia="NSimSun"/>
          <w:kern w:val="0"/>
          <w:sz w:val="24"/>
          <w:szCs w:val="24"/>
        </w:rPr>
        <w:t xml:space="preserve"> Na obszarze opracowania znajdują się g</w:t>
      </w:r>
      <w:r w:rsidR="005A42A7" w:rsidRPr="005A42A7">
        <w:rPr>
          <w:rFonts w:eastAsia="NSimSun"/>
          <w:kern w:val="0"/>
          <w:sz w:val="24"/>
          <w:szCs w:val="24"/>
        </w:rPr>
        <w:t>liny, piaski gliniaste, pyły, iły – czwartorzędowe. Gliny piaszczyste i piaski gliniaste lodowcowe na wysoczyznachmorenowych. Pyły, gliny pylaste, rzadziej iły zastoiskowe na równinach akumulacji wodnej. Grunty na ogół bezwodne.</w:t>
      </w:r>
      <w:r w:rsidR="005A42A7">
        <w:rPr>
          <w:rFonts w:eastAsia="NSimSun"/>
          <w:kern w:val="0"/>
          <w:sz w:val="24"/>
          <w:szCs w:val="24"/>
        </w:rPr>
        <w:t xml:space="preserve"> </w:t>
      </w:r>
      <w:r w:rsidR="005A42A7" w:rsidRPr="005A42A7">
        <w:rPr>
          <w:rFonts w:eastAsia="NSimSun"/>
          <w:kern w:val="0"/>
          <w:sz w:val="24"/>
          <w:szCs w:val="24"/>
        </w:rPr>
        <w:t>Warunki geologiczno-inżynierskie na ogół dobre</w:t>
      </w:r>
      <w:r w:rsidR="005A42A7">
        <w:rPr>
          <w:rFonts w:eastAsia="NSimSun"/>
          <w:kern w:val="0"/>
          <w:sz w:val="24"/>
          <w:szCs w:val="24"/>
        </w:rPr>
        <w:t>.</w:t>
      </w:r>
    </w:p>
    <w:p w14:paraId="5F345457" w14:textId="77777777" w:rsidR="00B53DCB" w:rsidRPr="00E30C5C" w:rsidRDefault="002C430A" w:rsidP="00971CAC">
      <w:pPr>
        <w:pStyle w:val="1NAGWEK"/>
      </w:pPr>
      <w:bookmarkStart w:id="159" w:name="_Toc98224488"/>
      <w:bookmarkStart w:id="160" w:name="_Toc129338440"/>
      <w:bookmarkStart w:id="161" w:name="_Toc187659174"/>
      <w:r w:rsidRPr="00E30C5C">
        <w:t>Ochrona przyrody</w:t>
      </w:r>
      <w:bookmarkEnd w:id="159"/>
      <w:bookmarkEnd w:id="160"/>
      <w:bookmarkEnd w:id="161"/>
    </w:p>
    <w:p w14:paraId="75946724" w14:textId="16203705" w:rsidR="00BC0263" w:rsidRPr="00E30C5C" w:rsidRDefault="00103DBC" w:rsidP="0033198F">
      <w:pPr>
        <w:pStyle w:val="1Czarek"/>
        <w:numPr>
          <w:ilvl w:val="0"/>
          <w:numId w:val="0"/>
        </w:numPr>
        <w:spacing w:line="360" w:lineRule="auto"/>
        <w:ind w:firstLine="284"/>
        <w:jc w:val="both"/>
        <w:rPr>
          <w:rStyle w:val="Absatz-Standardschriftart"/>
          <w:b w:val="0"/>
        </w:rPr>
      </w:pPr>
      <w:bookmarkStart w:id="162" w:name="_Toc128484557"/>
      <w:bookmarkStart w:id="163" w:name="_Toc128656437"/>
      <w:bookmarkStart w:id="164" w:name="_Toc129338441"/>
      <w:r w:rsidRPr="00E30C5C">
        <w:rPr>
          <w:rStyle w:val="Absatz-Standardschriftart"/>
          <w:b w:val="0"/>
        </w:rPr>
        <w:t>Obszar opracowania</w:t>
      </w:r>
      <w:r w:rsidR="00947BAB" w:rsidRPr="00E30C5C">
        <w:rPr>
          <w:rStyle w:val="Absatz-Standardschriftart"/>
          <w:b w:val="0"/>
        </w:rPr>
        <w:t xml:space="preserve"> </w:t>
      </w:r>
      <w:bookmarkEnd w:id="162"/>
      <w:bookmarkEnd w:id="163"/>
      <w:bookmarkEnd w:id="164"/>
      <w:r w:rsidR="00C47A9D">
        <w:rPr>
          <w:rStyle w:val="Absatz-Standardschriftart"/>
          <w:b w:val="0"/>
        </w:rPr>
        <w:t xml:space="preserve">znajduje się na </w:t>
      </w:r>
      <w:r w:rsidR="00C47A9D" w:rsidRPr="00C47A9D">
        <w:rPr>
          <w:b w:val="0"/>
          <w:bCs/>
        </w:rPr>
        <w:t>Obszar</w:t>
      </w:r>
      <w:r w:rsidR="00C47A9D">
        <w:rPr>
          <w:b w:val="0"/>
          <w:bCs/>
        </w:rPr>
        <w:t>ze</w:t>
      </w:r>
      <w:r w:rsidR="00C47A9D" w:rsidRPr="00C47A9D">
        <w:rPr>
          <w:b w:val="0"/>
          <w:bCs/>
        </w:rPr>
        <w:t xml:space="preserve"> Chronionego Krajobrazu Dolina rzeki Pilicy i Drzewiczki</w:t>
      </w:r>
      <w:r w:rsidR="00C47A9D">
        <w:rPr>
          <w:b w:val="0"/>
          <w:bCs/>
        </w:rPr>
        <w:t xml:space="preserve">, lecz zgodnie z zapisami zawartymi w rozporządzeniu nr 43 Wojewody Mazowieckiego z dnia 5 maja 2005 r. z późniejszymi zmianami, projektowana inwestycja w żadnym stopniu nie wpływa negatywnie na obszar chronionego krajobrazu oraz nie narusza wskazanych zakazów. </w:t>
      </w:r>
    </w:p>
    <w:p w14:paraId="5945D29A" w14:textId="77777777" w:rsidR="00A762A3" w:rsidRPr="00E30C5C" w:rsidRDefault="00A762A3" w:rsidP="00971CAC">
      <w:pPr>
        <w:pStyle w:val="1NAGWEK"/>
      </w:pPr>
      <w:bookmarkStart w:id="165" w:name="_Toc129338442"/>
      <w:bookmarkStart w:id="166" w:name="_Toc187659175"/>
      <w:r w:rsidRPr="00E30C5C">
        <w:t>Wa</w:t>
      </w:r>
      <w:r w:rsidR="00B53DCB" w:rsidRPr="00E30C5C">
        <w:t>runki ochrony przeciwpożarowej</w:t>
      </w:r>
      <w:bookmarkEnd w:id="165"/>
      <w:bookmarkEnd w:id="166"/>
    </w:p>
    <w:p w14:paraId="66AD47F8" w14:textId="31CE2F7C" w:rsidR="0041102E" w:rsidRDefault="00947BAB" w:rsidP="001C2193">
      <w:pPr>
        <w:pStyle w:val="1Czarek"/>
        <w:numPr>
          <w:ilvl w:val="0"/>
          <w:numId w:val="0"/>
        </w:numPr>
        <w:spacing w:line="360" w:lineRule="auto"/>
        <w:ind w:firstLine="284"/>
        <w:jc w:val="both"/>
        <w:rPr>
          <w:rStyle w:val="Absatz-Standardschriftart"/>
          <w:b w:val="0"/>
        </w:rPr>
      </w:pPr>
      <w:bookmarkStart w:id="167" w:name="_Toc128484558"/>
      <w:bookmarkStart w:id="168" w:name="_Toc128656438"/>
      <w:bookmarkStart w:id="169" w:name="_Toc129338443"/>
      <w:r w:rsidRPr="00E30C5C">
        <w:rPr>
          <w:rStyle w:val="Absatz-Standardschriftart"/>
          <w:b w:val="0"/>
        </w:rPr>
        <w:t>Projektowane obiekty</w:t>
      </w:r>
      <w:r w:rsidR="008A7CF8" w:rsidRPr="00E30C5C">
        <w:rPr>
          <w:rStyle w:val="Absatz-Standardschriftart"/>
          <w:b w:val="0"/>
        </w:rPr>
        <w:t xml:space="preserve"> znajdują się na terenie otwartym - możliwość ewakuacji w każdą ze stron</w:t>
      </w:r>
      <w:bookmarkEnd w:id="167"/>
      <w:bookmarkEnd w:id="168"/>
      <w:r w:rsidRPr="00E30C5C">
        <w:rPr>
          <w:rStyle w:val="Absatz-Standardschriftart"/>
          <w:b w:val="0"/>
        </w:rPr>
        <w:t>.</w:t>
      </w:r>
      <w:bookmarkEnd w:id="169"/>
    </w:p>
    <w:p w14:paraId="1D37FB8A" w14:textId="32514912" w:rsidR="0057481D" w:rsidRPr="00E30C5C" w:rsidRDefault="0057481D" w:rsidP="0057481D">
      <w:pPr>
        <w:pStyle w:val="1NAGWEK"/>
      </w:pPr>
      <w:bookmarkStart w:id="170" w:name="_Toc187659176"/>
      <w:r>
        <w:t>Infrastruktura techniczna</w:t>
      </w:r>
      <w:bookmarkEnd w:id="170"/>
    </w:p>
    <w:p w14:paraId="31C74F5B" w14:textId="65B7557F" w:rsidR="0057481D" w:rsidRPr="00E30C5C" w:rsidRDefault="00803220" w:rsidP="001C2193">
      <w:pPr>
        <w:pStyle w:val="1Czarek"/>
        <w:numPr>
          <w:ilvl w:val="0"/>
          <w:numId w:val="0"/>
        </w:numPr>
        <w:spacing w:line="360" w:lineRule="auto"/>
        <w:ind w:firstLine="284"/>
        <w:jc w:val="both"/>
        <w:rPr>
          <w:rStyle w:val="Absatz-Standardschriftart"/>
          <w:b w:val="0"/>
        </w:rPr>
      </w:pPr>
      <w:r>
        <w:rPr>
          <w:rStyle w:val="Absatz-Standardschriftart"/>
          <w:b w:val="0"/>
        </w:rPr>
        <w:t xml:space="preserve">Projektowane zagospodarowanie terenu nie tworzy kolizji z </w:t>
      </w:r>
      <w:r w:rsidRPr="00803220">
        <w:rPr>
          <w:b w:val="0"/>
        </w:rPr>
        <w:t>istniejącymi sieciami infrastruktury technicznej</w:t>
      </w:r>
      <w:r>
        <w:rPr>
          <w:b w:val="0"/>
        </w:rPr>
        <w:t>.</w:t>
      </w:r>
    </w:p>
    <w:p w14:paraId="20AECFC2" w14:textId="77777777" w:rsidR="007F3EB1" w:rsidRPr="00B43E52" w:rsidRDefault="00A762A3" w:rsidP="00971CAC">
      <w:pPr>
        <w:pStyle w:val="1NAGWEK"/>
      </w:pPr>
      <w:bookmarkStart w:id="171" w:name="_Toc129338444"/>
      <w:bookmarkStart w:id="172" w:name="_Toc187659177"/>
      <w:r w:rsidRPr="00B43E52">
        <w:t>Informacja o</w:t>
      </w:r>
      <w:r w:rsidR="00B53DCB" w:rsidRPr="00B43E52">
        <w:t xml:space="preserve"> obszarze oddziaływania obiektu</w:t>
      </w:r>
      <w:bookmarkEnd w:id="171"/>
      <w:bookmarkEnd w:id="172"/>
    </w:p>
    <w:p w14:paraId="6D651712" w14:textId="367FBFC6" w:rsidR="007F3EB1" w:rsidRPr="00680071" w:rsidRDefault="007F3EB1" w:rsidP="00B43E52">
      <w:pPr>
        <w:pStyle w:val="1Czarek"/>
        <w:numPr>
          <w:ilvl w:val="0"/>
          <w:numId w:val="0"/>
        </w:numPr>
        <w:spacing w:line="360" w:lineRule="auto"/>
        <w:ind w:firstLine="284"/>
        <w:jc w:val="both"/>
        <w:rPr>
          <w:rStyle w:val="Absatz-Standardschriftart"/>
          <w:b w:val="0"/>
        </w:rPr>
      </w:pPr>
      <w:bookmarkStart w:id="173" w:name="_Toc128484559"/>
      <w:bookmarkStart w:id="174" w:name="_Toc128656439"/>
      <w:bookmarkStart w:id="175" w:name="_Toc129338445"/>
      <w:r w:rsidRPr="00B43E52">
        <w:rPr>
          <w:rStyle w:val="Absatz-Standardschriftart"/>
          <w:b w:val="0"/>
        </w:rPr>
        <w:t>Inwestycja nie jest zaliczana do przedsięwzięć mogących znacząco lub potencjalnie oddziaływać na środowisko, które</w:t>
      </w:r>
      <w:r w:rsidRPr="00680071">
        <w:rPr>
          <w:rStyle w:val="Absatz-Standardschriftart"/>
          <w:b w:val="0"/>
        </w:rPr>
        <w:t xml:space="preserve"> określa Rozporządzenie Rady Ministrów z dnia 9.11.2010 w sprawie przedsięwzięć mogących znacząco oddziaływać na środowisko (Dz. U. Nr 213 z 2010, poz. 1397). Projektowana inwestycja oraz związane z jej realizacją prace budowlane a także proces użytkowania nie zaburzą równowagi przyrodniczej przedmiotowego terenu, nie spowodują dewastacji środowiska, przyrody i krajobrazu, nie zaburzą stabilności ekosystemu, właściwego stanu zasobów i składników przyrody a także nie będą miały jakiegokolwiek wpływu na klimat i związane z nim procesy. Żadne z projektowanych elementów infrastruktury towarzyszącej nie wpływają zasadniczo na środowisko i otaczający teren oraz nie stwarzają zagrożenia dla zdrowia ludzi.</w:t>
      </w:r>
      <w:bookmarkEnd w:id="173"/>
      <w:bookmarkEnd w:id="174"/>
      <w:bookmarkEnd w:id="175"/>
      <w:r w:rsidRPr="00680071">
        <w:rPr>
          <w:rStyle w:val="Absatz-Standardschriftart"/>
          <w:b w:val="0"/>
        </w:rPr>
        <w:t xml:space="preserve"> </w:t>
      </w:r>
    </w:p>
    <w:p w14:paraId="5A330652" w14:textId="77777777" w:rsidR="007F3EB1" w:rsidRPr="00680071" w:rsidRDefault="002D01A5" w:rsidP="007F3EB1">
      <w:pPr>
        <w:pStyle w:val="1Czarek"/>
        <w:numPr>
          <w:ilvl w:val="0"/>
          <w:numId w:val="0"/>
        </w:numPr>
        <w:spacing w:line="360" w:lineRule="auto"/>
        <w:jc w:val="both"/>
        <w:rPr>
          <w:rStyle w:val="Absatz-Standardschriftart"/>
          <w:b w:val="0"/>
        </w:rPr>
      </w:pPr>
      <w:r w:rsidRPr="00680071">
        <w:rPr>
          <w:rStyle w:val="Absatz-Standardschriftart"/>
          <w:b w:val="0"/>
        </w:rPr>
        <w:lastRenderedPageBreak/>
        <w:tab/>
      </w:r>
      <w:bookmarkStart w:id="176" w:name="_Toc128484560"/>
      <w:bookmarkStart w:id="177" w:name="_Toc128656440"/>
      <w:bookmarkStart w:id="178" w:name="_Toc129338446"/>
      <w:r w:rsidR="007F3EB1" w:rsidRPr="00680071">
        <w:rPr>
          <w:rStyle w:val="Absatz-Standardschriftart"/>
          <w:b w:val="0"/>
        </w:rPr>
        <w:t xml:space="preserve">Projektowane nawierzchnie oraz elementy zagospodarowania terenu są całkowicie obojętne dla środowiska gruntowo-wodnego. Projektowane nowe elementy zagospodarowania terenu nie powodują emisji zanieczyszczeń gazowych, promieniowania, hałasu ani wibracji. Projektowana inwestycja </w:t>
      </w:r>
      <w:r w:rsidR="00825B19" w:rsidRPr="00680071">
        <w:rPr>
          <w:rStyle w:val="Absatz-Standardschriftart"/>
          <w:b w:val="0"/>
        </w:rPr>
        <w:t xml:space="preserve">nie </w:t>
      </w:r>
      <w:r w:rsidR="007F3EB1" w:rsidRPr="00680071">
        <w:rPr>
          <w:rStyle w:val="Absatz-Standardschriftart"/>
          <w:b w:val="0"/>
        </w:rPr>
        <w:t>p</w:t>
      </w:r>
      <w:r w:rsidR="00825B19" w:rsidRPr="00680071">
        <w:rPr>
          <w:rStyle w:val="Absatz-Standardschriftart"/>
          <w:b w:val="0"/>
        </w:rPr>
        <w:t>rzewiduje prac związanych</w:t>
      </w:r>
      <w:r w:rsidR="007F3EB1" w:rsidRPr="00680071">
        <w:rPr>
          <w:rStyle w:val="Absatz-Standardschriftart"/>
          <w:b w:val="0"/>
        </w:rPr>
        <w:t xml:space="preserve"> z gospodarką istniejącym drzewostanem</w:t>
      </w:r>
      <w:r w:rsidR="00C239F5">
        <w:rPr>
          <w:rStyle w:val="Absatz-Standardschriftart"/>
          <w:b w:val="0"/>
        </w:rPr>
        <w:t xml:space="preserve"> poza ewentualnymi cięciami pielęgnacyjnymi.</w:t>
      </w:r>
      <w:r w:rsidR="00DA44CE" w:rsidRPr="00680071">
        <w:rPr>
          <w:rStyle w:val="Absatz-Standardschriftart"/>
          <w:b w:val="0"/>
        </w:rPr>
        <w:t xml:space="preserve"> </w:t>
      </w:r>
      <w:r w:rsidR="007F3EB1" w:rsidRPr="00680071">
        <w:rPr>
          <w:rStyle w:val="Absatz-Standardschriftart"/>
          <w:b w:val="0"/>
        </w:rPr>
        <w:t>Odprowadzenie wody opadowej z nawierzchni utwardzonych – powierzchniowo za pomocą s</w:t>
      </w:r>
      <w:r w:rsidRPr="00680071">
        <w:rPr>
          <w:rStyle w:val="Absatz-Standardschriftart"/>
          <w:b w:val="0"/>
        </w:rPr>
        <w:t>padków, na teren działki własne</w:t>
      </w:r>
      <w:r w:rsidR="007F3EB1" w:rsidRPr="00680071">
        <w:rPr>
          <w:rStyle w:val="Absatz-Standardschriftart"/>
          <w:b w:val="0"/>
        </w:rPr>
        <w:t>. Opady atmosferyczne zabezpieczają w znacznej części zapot</w:t>
      </w:r>
      <w:r w:rsidRPr="00680071">
        <w:rPr>
          <w:rStyle w:val="Absatz-Standardschriftart"/>
          <w:b w:val="0"/>
        </w:rPr>
        <w:t xml:space="preserve">rzebowanie na wodę istniejących </w:t>
      </w:r>
      <w:r w:rsidR="007F3EB1" w:rsidRPr="00680071">
        <w:rPr>
          <w:rStyle w:val="Absatz-Standardschriftart"/>
          <w:b w:val="0"/>
        </w:rPr>
        <w:t>terenów zielonych, w razie dłuższych okresów bez opadów należy zapewnić nawadnianie zieleńców z sieci wodociągowej. Projektowane elementy zagospodarowania terenu nie wytwarzają ścieków. Za zebranie i utylizację odpadów powstałych podczas trwania robót budowlanych odpowiada wykonawca robót. Po zakończeniu prac odpady komunalne gromadzone będą w koszach na śmieci zlokalizowanych na terenie zespołu.</w:t>
      </w:r>
      <w:bookmarkEnd w:id="176"/>
      <w:bookmarkEnd w:id="177"/>
      <w:bookmarkEnd w:id="178"/>
    </w:p>
    <w:p w14:paraId="7286707F" w14:textId="2E55CE64" w:rsidR="00460A01" w:rsidRDefault="007F3EB1" w:rsidP="00B43E52">
      <w:pPr>
        <w:pStyle w:val="1Czarek"/>
        <w:numPr>
          <w:ilvl w:val="0"/>
          <w:numId w:val="0"/>
        </w:numPr>
        <w:spacing w:line="360" w:lineRule="auto"/>
        <w:ind w:firstLine="284"/>
        <w:jc w:val="both"/>
        <w:rPr>
          <w:rStyle w:val="Absatz-Standardschriftart"/>
          <w:b w:val="0"/>
        </w:rPr>
      </w:pPr>
      <w:bookmarkStart w:id="179" w:name="_Toc128484561"/>
      <w:bookmarkStart w:id="180" w:name="_Toc128656441"/>
      <w:bookmarkStart w:id="181" w:name="_Toc129338447"/>
      <w:r w:rsidRPr="00680071">
        <w:rPr>
          <w:rStyle w:val="Absatz-Standardschriftart"/>
          <w:b w:val="0"/>
        </w:rPr>
        <w:t xml:space="preserve">Granice obszaru oddziaływania inwestycji zawierają się w wewnętrznym obrysie terenu objętego opracowaniem, znajdującego się w granicach działki będącej </w:t>
      </w:r>
      <w:r w:rsidR="00CD0E6D" w:rsidRPr="00680071">
        <w:rPr>
          <w:rStyle w:val="Absatz-Standardschriftart"/>
          <w:b w:val="0"/>
        </w:rPr>
        <w:t>we władaniu</w:t>
      </w:r>
      <w:r w:rsidRPr="00680071">
        <w:rPr>
          <w:rStyle w:val="Absatz-Standardschriftart"/>
          <w:b w:val="0"/>
        </w:rPr>
        <w:t xml:space="preserve"> inwestora. Projektowana budowa nie wpłynie na zmianę jakichkolwiek parametrów związanych z oddziaływaniem obiektu na otoczenie. Zgodnie z przepisami zawartymi w Warunkach Technicznych § 12, 13, 60, 61 oraz 271 – 273 przedmiotowa inwestycja nie oddziałuje na tereny bezpośrednio sąsiadujące z inwestycją, nie ma również wpływu wynikającego z przepisów odrębnych.</w:t>
      </w:r>
      <w:bookmarkEnd w:id="179"/>
      <w:bookmarkEnd w:id="180"/>
      <w:bookmarkEnd w:id="181"/>
    </w:p>
    <w:p w14:paraId="2AA71194" w14:textId="77777777" w:rsidR="002178B3" w:rsidRPr="00680071" w:rsidRDefault="002178B3" w:rsidP="007F3EB1">
      <w:pPr>
        <w:pStyle w:val="1Czarek"/>
        <w:numPr>
          <w:ilvl w:val="0"/>
          <w:numId w:val="0"/>
        </w:numPr>
        <w:spacing w:line="360" w:lineRule="auto"/>
        <w:jc w:val="both"/>
        <w:rPr>
          <w:rStyle w:val="Absatz-Standardschriftart"/>
          <w:b w:val="0"/>
        </w:rPr>
      </w:pPr>
    </w:p>
    <w:p w14:paraId="2A96A9E1" w14:textId="77777777" w:rsidR="008B7C31" w:rsidRPr="00825B19" w:rsidRDefault="00825B19" w:rsidP="00825B19">
      <w:pPr>
        <w:rPr>
          <w:rStyle w:val="Absatz-Standardschriftart"/>
        </w:rPr>
      </w:pPr>
      <w:r>
        <w:rPr>
          <w:rStyle w:val="Absatz-Standardschriftart"/>
          <w:b/>
        </w:rPr>
        <w:br w:type="page"/>
      </w:r>
    </w:p>
    <w:p w14:paraId="70FFEC62" w14:textId="77777777" w:rsidR="00460A01" w:rsidRDefault="00460A01">
      <w:pPr>
        <w:rPr>
          <w:rStyle w:val="Absatz-Standardschriftart"/>
        </w:rPr>
      </w:pPr>
    </w:p>
    <w:p w14:paraId="251C6F07" w14:textId="77777777" w:rsidR="00460A01" w:rsidRPr="00640BDB" w:rsidRDefault="00460A01" w:rsidP="00460A01">
      <w:pPr>
        <w:snapToGrid w:val="0"/>
        <w:jc w:val="center"/>
        <w:rPr>
          <w:b/>
          <w:bCs/>
          <w:sz w:val="28"/>
          <w:szCs w:val="28"/>
        </w:rPr>
      </w:pPr>
      <w:r w:rsidRPr="00640BDB">
        <w:rPr>
          <w:b/>
          <w:bCs/>
          <w:sz w:val="28"/>
          <w:szCs w:val="28"/>
        </w:rPr>
        <w:t>ZAŁĄCZNIKI</w:t>
      </w:r>
      <w:r w:rsidR="00703D08">
        <w:rPr>
          <w:b/>
          <w:bCs/>
          <w:sz w:val="28"/>
          <w:szCs w:val="28"/>
        </w:rPr>
        <w:t xml:space="preserve"> PROJEKTU ZAGOSPODAROWANIA TERENU</w:t>
      </w:r>
    </w:p>
    <w:p w14:paraId="4EDC2A19" w14:textId="77777777" w:rsidR="00460A01" w:rsidRDefault="00460A01" w:rsidP="00460A01">
      <w:pPr>
        <w:snapToGrid w:val="0"/>
        <w:jc w:val="center"/>
        <w:rPr>
          <w:color w:val="C00000"/>
        </w:rPr>
      </w:pPr>
    </w:p>
    <w:tbl>
      <w:tblPr>
        <w:tblW w:w="9655" w:type="dxa"/>
        <w:tblInd w:w="-1" w:type="dxa"/>
        <w:tblLayout w:type="fixed"/>
        <w:tblCellMar>
          <w:left w:w="0" w:type="dxa"/>
          <w:right w:w="0" w:type="dxa"/>
        </w:tblCellMar>
        <w:tblLook w:val="0000" w:firstRow="0" w:lastRow="0" w:firstColumn="0" w:lastColumn="0" w:noHBand="0" w:noVBand="0"/>
      </w:tblPr>
      <w:tblGrid>
        <w:gridCol w:w="2780"/>
        <w:gridCol w:w="6875"/>
      </w:tblGrid>
      <w:tr w:rsidR="00DE0031" w14:paraId="60D92B80" w14:textId="77777777" w:rsidTr="00C256CA">
        <w:trPr>
          <w:trHeight w:val="1446"/>
        </w:trPr>
        <w:tc>
          <w:tcPr>
            <w:tcW w:w="2780" w:type="dxa"/>
            <w:tcBorders>
              <w:top w:val="single" w:sz="2" w:space="0" w:color="000000"/>
              <w:left w:val="single" w:sz="2" w:space="0" w:color="000000"/>
              <w:bottom w:val="single" w:sz="2" w:space="0" w:color="000000"/>
            </w:tcBorders>
            <w:vAlign w:val="center"/>
          </w:tcPr>
          <w:p w14:paraId="703650DE" w14:textId="77777777" w:rsidR="00DE0031" w:rsidRDefault="00DE0031" w:rsidP="00DE0031">
            <w:pPr>
              <w:snapToGrid w:val="0"/>
            </w:pPr>
          </w:p>
          <w:p w14:paraId="6EC947D0" w14:textId="77777777" w:rsidR="00DE0031" w:rsidRDefault="00DE0031" w:rsidP="00DE0031">
            <w:r>
              <w:t>INWESTOR</w:t>
            </w:r>
          </w:p>
          <w:p w14:paraId="3045013A" w14:textId="77777777" w:rsidR="00DE0031" w:rsidRDefault="00DE0031" w:rsidP="00DE0031"/>
        </w:tc>
        <w:tc>
          <w:tcPr>
            <w:tcW w:w="6875" w:type="dxa"/>
            <w:tcBorders>
              <w:top w:val="single" w:sz="2" w:space="0" w:color="000000"/>
              <w:left w:val="single" w:sz="2" w:space="0" w:color="000000"/>
              <w:bottom w:val="single" w:sz="2" w:space="0" w:color="000000"/>
              <w:right w:val="single" w:sz="2" w:space="0" w:color="000000"/>
            </w:tcBorders>
            <w:vAlign w:val="center"/>
          </w:tcPr>
          <w:p w14:paraId="57A530A7" w14:textId="5DEF3924" w:rsidR="00DE0031" w:rsidRPr="006C1E22" w:rsidRDefault="00DE0031" w:rsidP="00DE0031">
            <w:pPr>
              <w:spacing w:before="240" w:line="360" w:lineRule="auto"/>
              <w:rPr>
                <w:b/>
                <w:bCs/>
                <w:i/>
                <w:iCs/>
              </w:rPr>
            </w:pPr>
            <w:r>
              <w:rPr>
                <w:b/>
                <w:bCs/>
                <w:i/>
                <w:iCs/>
              </w:rPr>
              <w:t xml:space="preserve">Gmina </w:t>
            </w:r>
            <w:r w:rsidR="000F17F5">
              <w:rPr>
                <w:b/>
                <w:bCs/>
                <w:i/>
                <w:iCs/>
              </w:rPr>
              <w:t>S</w:t>
            </w:r>
            <w:r>
              <w:rPr>
                <w:b/>
                <w:bCs/>
                <w:i/>
                <w:iCs/>
              </w:rPr>
              <w:t>tara Błotnica</w:t>
            </w:r>
          </w:p>
          <w:p w14:paraId="774862DD" w14:textId="77777777" w:rsidR="00DE0031" w:rsidRPr="006C1E22" w:rsidRDefault="00DE0031" w:rsidP="00DE0031">
            <w:pPr>
              <w:spacing w:line="360" w:lineRule="auto"/>
              <w:rPr>
                <w:b/>
                <w:bCs/>
                <w:i/>
                <w:iCs/>
              </w:rPr>
            </w:pPr>
            <w:r>
              <w:rPr>
                <w:b/>
                <w:bCs/>
                <w:i/>
                <w:iCs/>
              </w:rPr>
              <w:t>Stara Błotnica 46</w:t>
            </w:r>
          </w:p>
          <w:p w14:paraId="24A17383" w14:textId="2F059D37" w:rsidR="00DE0031" w:rsidRDefault="00DE0031" w:rsidP="00DE0031">
            <w:pPr>
              <w:spacing w:after="240" w:line="360" w:lineRule="auto"/>
            </w:pPr>
            <w:r>
              <w:rPr>
                <w:b/>
                <w:bCs/>
                <w:i/>
                <w:iCs/>
              </w:rPr>
              <w:t>26-806 Stara Błotnica</w:t>
            </w:r>
          </w:p>
        </w:tc>
      </w:tr>
      <w:tr w:rsidR="00DE0031" w14:paraId="335F1598" w14:textId="77777777" w:rsidTr="00C256CA">
        <w:trPr>
          <w:trHeight w:val="801"/>
        </w:trPr>
        <w:tc>
          <w:tcPr>
            <w:tcW w:w="2780" w:type="dxa"/>
            <w:tcBorders>
              <w:left w:val="single" w:sz="2" w:space="0" w:color="000000"/>
              <w:bottom w:val="single" w:sz="2" w:space="0" w:color="000000"/>
            </w:tcBorders>
            <w:vAlign w:val="center"/>
          </w:tcPr>
          <w:p w14:paraId="22A748AE" w14:textId="77777777" w:rsidR="00DE0031" w:rsidRDefault="00DE0031" w:rsidP="00DE0031">
            <w:pPr>
              <w:snapToGrid w:val="0"/>
            </w:pPr>
          </w:p>
          <w:p w14:paraId="069BF117" w14:textId="77777777" w:rsidR="00DE0031" w:rsidRDefault="00DE0031" w:rsidP="00DE0031">
            <w:pPr>
              <w:spacing w:line="360" w:lineRule="auto"/>
            </w:pPr>
            <w:r>
              <w:t xml:space="preserve">NAZWA ZAMIERZENIA  </w:t>
            </w:r>
          </w:p>
          <w:p w14:paraId="277CA379" w14:textId="77777777" w:rsidR="00DE0031" w:rsidRDefault="00DE0031" w:rsidP="00DE0031">
            <w:pPr>
              <w:spacing w:line="360" w:lineRule="auto"/>
            </w:pPr>
            <w:r>
              <w:t>BUDOWLANEGO</w:t>
            </w:r>
          </w:p>
          <w:p w14:paraId="03EC5D98" w14:textId="77777777" w:rsidR="00DE0031" w:rsidRDefault="00DE0031" w:rsidP="00DE0031"/>
        </w:tc>
        <w:tc>
          <w:tcPr>
            <w:tcW w:w="6875" w:type="dxa"/>
            <w:tcBorders>
              <w:left w:val="single" w:sz="2" w:space="0" w:color="000000"/>
              <w:bottom w:val="single" w:sz="2" w:space="0" w:color="000000"/>
              <w:right w:val="single" w:sz="2" w:space="0" w:color="000000"/>
            </w:tcBorders>
            <w:vAlign w:val="center"/>
          </w:tcPr>
          <w:p w14:paraId="1DCF438C" w14:textId="6236DE20" w:rsidR="00DE0031" w:rsidRPr="00CB7E00" w:rsidRDefault="00DE0031" w:rsidP="00DE0031">
            <w:pPr>
              <w:spacing w:line="360" w:lineRule="auto"/>
              <w:rPr>
                <w:i/>
              </w:rPr>
            </w:pPr>
            <w:r w:rsidRPr="00963A52">
              <w:rPr>
                <w:b/>
                <w:bCs/>
                <w:i/>
              </w:rPr>
              <w:t>Budowa placu wielofunkcyjnego składającego się z placu zabaw oraz</w:t>
            </w:r>
            <w:r>
              <w:rPr>
                <w:b/>
                <w:bCs/>
                <w:i/>
              </w:rPr>
              <w:t xml:space="preserve"> </w:t>
            </w:r>
            <w:r w:rsidRPr="00963A52">
              <w:rPr>
                <w:b/>
                <w:bCs/>
                <w:i/>
              </w:rPr>
              <w:t xml:space="preserve">strefy aktywności w miejscowości </w:t>
            </w:r>
            <w:r>
              <w:rPr>
                <w:b/>
                <w:bCs/>
                <w:i/>
              </w:rPr>
              <w:t>Jakubów</w:t>
            </w:r>
          </w:p>
        </w:tc>
      </w:tr>
      <w:tr w:rsidR="00DE0031" w14:paraId="3D9D558E" w14:textId="77777777" w:rsidTr="00C256CA">
        <w:trPr>
          <w:trHeight w:val="759"/>
        </w:trPr>
        <w:tc>
          <w:tcPr>
            <w:tcW w:w="2780" w:type="dxa"/>
            <w:tcBorders>
              <w:left w:val="single" w:sz="2" w:space="0" w:color="000000"/>
              <w:bottom w:val="single" w:sz="2" w:space="0" w:color="000000"/>
            </w:tcBorders>
            <w:vAlign w:val="center"/>
          </w:tcPr>
          <w:p w14:paraId="44C5E831" w14:textId="77777777" w:rsidR="00DE0031" w:rsidRDefault="00DE0031" w:rsidP="00DE0031">
            <w:pPr>
              <w:snapToGrid w:val="0"/>
            </w:pPr>
          </w:p>
          <w:p w14:paraId="77698AF2" w14:textId="77777777" w:rsidR="00DE0031" w:rsidRDefault="00DE0031" w:rsidP="00DE0031">
            <w:pPr>
              <w:spacing w:line="360" w:lineRule="auto"/>
            </w:pPr>
            <w:r>
              <w:t xml:space="preserve">ADRES I KATEGORIA </w:t>
            </w:r>
          </w:p>
          <w:p w14:paraId="27045C61" w14:textId="77777777" w:rsidR="00DE0031" w:rsidRDefault="00DE0031" w:rsidP="00DE0031">
            <w:pPr>
              <w:spacing w:line="360" w:lineRule="auto"/>
            </w:pPr>
            <w:r>
              <w:t>OBIEKTU BUDOWLANEGO</w:t>
            </w:r>
          </w:p>
          <w:p w14:paraId="5023D30E" w14:textId="77777777" w:rsidR="00DE0031" w:rsidRDefault="00DE0031" w:rsidP="00DE0031"/>
        </w:tc>
        <w:tc>
          <w:tcPr>
            <w:tcW w:w="6875" w:type="dxa"/>
            <w:tcBorders>
              <w:left w:val="single" w:sz="2" w:space="0" w:color="000000"/>
              <w:bottom w:val="single" w:sz="2" w:space="0" w:color="000000"/>
              <w:right w:val="single" w:sz="2" w:space="0" w:color="000000"/>
            </w:tcBorders>
            <w:vAlign w:val="center"/>
          </w:tcPr>
          <w:p w14:paraId="50534227" w14:textId="20807BE8" w:rsidR="00DE0031" w:rsidRPr="00C03FB7" w:rsidRDefault="00570425" w:rsidP="00DE0031">
            <w:pPr>
              <w:spacing w:before="240" w:line="360" w:lineRule="auto"/>
              <w:rPr>
                <w:b/>
                <w:bCs/>
                <w:i/>
                <w:iCs/>
              </w:rPr>
            </w:pPr>
            <w:r>
              <w:rPr>
                <w:b/>
                <w:bCs/>
                <w:i/>
                <w:iCs/>
              </w:rPr>
              <w:t>Jakubów</w:t>
            </w:r>
          </w:p>
          <w:p w14:paraId="251DA737" w14:textId="77777777" w:rsidR="00DE0031" w:rsidRDefault="00DE0031" w:rsidP="00DE0031">
            <w:pPr>
              <w:spacing w:line="360" w:lineRule="auto"/>
              <w:rPr>
                <w:b/>
                <w:bCs/>
                <w:i/>
                <w:iCs/>
              </w:rPr>
            </w:pPr>
            <w:r w:rsidRPr="00963A52">
              <w:rPr>
                <w:b/>
                <w:bCs/>
                <w:i/>
                <w:iCs/>
              </w:rPr>
              <w:t xml:space="preserve">Dz. nr </w:t>
            </w:r>
            <w:r>
              <w:rPr>
                <w:b/>
                <w:bCs/>
                <w:i/>
                <w:iCs/>
              </w:rPr>
              <w:t>330</w:t>
            </w:r>
            <w:r w:rsidRPr="00963A52">
              <w:rPr>
                <w:b/>
                <w:bCs/>
                <w:i/>
                <w:iCs/>
              </w:rPr>
              <w:t>; obręb</w:t>
            </w:r>
            <w:r>
              <w:rPr>
                <w:b/>
                <w:bCs/>
                <w:i/>
                <w:iCs/>
              </w:rPr>
              <w:t xml:space="preserve"> </w:t>
            </w:r>
            <w:r w:rsidRPr="00963A52">
              <w:rPr>
                <w:b/>
                <w:bCs/>
                <w:i/>
                <w:iCs/>
              </w:rPr>
              <w:t>140104_2.00</w:t>
            </w:r>
            <w:r>
              <w:rPr>
                <w:b/>
                <w:bCs/>
                <w:i/>
                <w:iCs/>
              </w:rPr>
              <w:t>06</w:t>
            </w:r>
            <w:r w:rsidRPr="00963A52">
              <w:rPr>
                <w:b/>
                <w:bCs/>
                <w:i/>
                <w:iCs/>
              </w:rPr>
              <w:t xml:space="preserve"> -</w:t>
            </w:r>
            <w:r>
              <w:rPr>
                <w:b/>
                <w:bCs/>
                <w:i/>
                <w:iCs/>
              </w:rPr>
              <w:t xml:space="preserve"> Jakubów</w:t>
            </w:r>
          </w:p>
          <w:p w14:paraId="5B935128" w14:textId="7DA4A2AC" w:rsidR="00DE0031" w:rsidRDefault="00DE0031" w:rsidP="00DE0031">
            <w:pPr>
              <w:spacing w:after="240" w:line="360" w:lineRule="auto"/>
            </w:pPr>
            <w:r w:rsidRPr="00CB7E00">
              <w:rPr>
                <w:b/>
                <w:bCs/>
                <w:i/>
              </w:rPr>
              <w:t>Kategoria obiektu budowlanego: V</w:t>
            </w:r>
            <w:r>
              <w:rPr>
                <w:b/>
                <w:bCs/>
                <w:i/>
              </w:rPr>
              <w:t>III</w:t>
            </w:r>
          </w:p>
        </w:tc>
      </w:tr>
      <w:tr w:rsidR="00DE0031" w14:paraId="0FB8E1F6" w14:textId="77777777" w:rsidTr="00C256CA">
        <w:trPr>
          <w:trHeight w:val="1004"/>
        </w:trPr>
        <w:tc>
          <w:tcPr>
            <w:tcW w:w="2780" w:type="dxa"/>
            <w:tcBorders>
              <w:left w:val="single" w:sz="2" w:space="0" w:color="000000"/>
              <w:bottom w:val="single" w:sz="2" w:space="0" w:color="000000"/>
            </w:tcBorders>
            <w:vAlign w:val="center"/>
          </w:tcPr>
          <w:p w14:paraId="39F279E5" w14:textId="77777777" w:rsidR="00DE0031" w:rsidRDefault="00DE0031" w:rsidP="00DE0031">
            <w:pPr>
              <w:snapToGrid w:val="0"/>
              <w:spacing w:line="360" w:lineRule="auto"/>
            </w:pPr>
            <w:r>
              <w:t xml:space="preserve">IDENTYFIKATORY DZIAŁEK  </w:t>
            </w:r>
          </w:p>
          <w:p w14:paraId="7AD17FD8" w14:textId="263B1039" w:rsidR="00DE0031" w:rsidRDefault="00DE0031" w:rsidP="00DE0031">
            <w:pPr>
              <w:snapToGrid w:val="0"/>
              <w:spacing w:line="360" w:lineRule="auto"/>
            </w:pPr>
            <w:r>
              <w:t>EWIDENCYJNYCH</w:t>
            </w:r>
          </w:p>
        </w:tc>
        <w:tc>
          <w:tcPr>
            <w:tcW w:w="6875" w:type="dxa"/>
            <w:tcBorders>
              <w:left w:val="single" w:sz="2" w:space="0" w:color="000000"/>
              <w:bottom w:val="single" w:sz="2" w:space="0" w:color="000000"/>
              <w:right w:val="single" w:sz="2" w:space="0" w:color="000000"/>
            </w:tcBorders>
            <w:vAlign w:val="center"/>
          </w:tcPr>
          <w:p w14:paraId="52227A41" w14:textId="48B51ABD" w:rsidR="00DE0031" w:rsidRPr="00CB7E00" w:rsidRDefault="00DE0031" w:rsidP="00DE0031">
            <w:pPr>
              <w:rPr>
                <w:b/>
                <w:bCs/>
                <w:i/>
              </w:rPr>
            </w:pPr>
            <w:r w:rsidRPr="00963A52">
              <w:rPr>
                <w:b/>
                <w:bCs/>
                <w:i/>
                <w:iCs/>
              </w:rPr>
              <w:t xml:space="preserve">Dz. nr </w:t>
            </w:r>
            <w:r>
              <w:rPr>
                <w:b/>
                <w:bCs/>
                <w:i/>
                <w:iCs/>
              </w:rPr>
              <w:t>330</w:t>
            </w:r>
            <w:r w:rsidRPr="00963A52">
              <w:rPr>
                <w:b/>
                <w:bCs/>
                <w:i/>
                <w:iCs/>
              </w:rPr>
              <w:t>; obręb</w:t>
            </w:r>
            <w:r>
              <w:rPr>
                <w:b/>
                <w:bCs/>
                <w:i/>
                <w:iCs/>
              </w:rPr>
              <w:t xml:space="preserve"> </w:t>
            </w:r>
            <w:r w:rsidRPr="00963A52">
              <w:rPr>
                <w:b/>
                <w:bCs/>
                <w:i/>
                <w:iCs/>
              </w:rPr>
              <w:t>140104_2.00</w:t>
            </w:r>
            <w:r>
              <w:rPr>
                <w:b/>
                <w:bCs/>
                <w:i/>
                <w:iCs/>
              </w:rPr>
              <w:t>06</w:t>
            </w:r>
            <w:r w:rsidRPr="00963A52">
              <w:rPr>
                <w:b/>
                <w:bCs/>
                <w:i/>
                <w:iCs/>
              </w:rPr>
              <w:t xml:space="preserve"> -</w:t>
            </w:r>
            <w:r>
              <w:rPr>
                <w:b/>
                <w:bCs/>
                <w:i/>
                <w:iCs/>
              </w:rPr>
              <w:t xml:space="preserve"> Jakubów</w:t>
            </w:r>
          </w:p>
        </w:tc>
      </w:tr>
      <w:tr w:rsidR="00460A01" w14:paraId="340C2964" w14:textId="77777777" w:rsidTr="00C256CA">
        <w:tc>
          <w:tcPr>
            <w:tcW w:w="2780" w:type="dxa"/>
            <w:tcBorders>
              <w:left w:val="single" w:sz="2" w:space="0" w:color="000000"/>
              <w:bottom w:val="single" w:sz="2" w:space="0" w:color="000000"/>
            </w:tcBorders>
            <w:vAlign w:val="center"/>
          </w:tcPr>
          <w:p w14:paraId="42C165BF" w14:textId="77777777" w:rsidR="00460A01" w:rsidRPr="00D52759" w:rsidRDefault="00460A01" w:rsidP="00C256CA">
            <w:pPr>
              <w:snapToGrid w:val="0"/>
              <w:rPr>
                <w:b/>
                <w:bCs/>
              </w:rPr>
            </w:pPr>
          </w:p>
          <w:p w14:paraId="10691FE4" w14:textId="77777777" w:rsidR="00460A01" w:rsidRPr="00D52759" w:rsidRDefault="00460A01" w:rsidP="00C256CA">
            <w:pPr>
              <w:snapToGrid w:val="0"/>
              <w:rPr>
                <w:b/>
                <w:bCs/>
              </w:rPr>
            </w:pPr>
          </w:p>
          <w:p w14:paraId="2BF91697" w14:textId="77777777" w:rsidR="00460A01" w:rsidRPr="00D52759" w:rsidRDefault="00460A01" w:rsidP="00C256CA">
            <w:pPr>
              <w:snapToGrid w:val="0"/>
            </w:pPr>
            <w:r w:rsidRPr="00D52759">
              <w:t>SPIS ZAŁĄCZNIKÓW</w:t>
            </w:r>
          </w:p>
          <w:p w14:paraId="0DE47181" w14:textId="77777777" w:rsidR="00460A01" w:rsidRPr="00D52759" w:rsidRDefault="00460A01" w:rsidP="00C256CA">
            <w:pPr>
              <w:snapToGrid w:val="0"/>
            </w:pPr>
          </w:p>
          <w:p w14:paraId="0FE322C1" w14:textId="77777777" w:rsidR="00460A01" w:rsidRPr="00D52759" w:rsidRDefault="00460A01" w:rsidP="00C256CA"/>
        </w:tc>
        <w:tc>
          <w:tcPr>
            <w:tcW w:w="6875" w:type="dxa"/>
            <w:tcBorders>
              <w:left w:val="single" w:sz="2" w:space="0" w:color="000000"/>
              <w:bottom w:val="single" w:sz="2" w:space="0" w:color="000000"/>
              <w:right w:val="single" w:sz="2" w:space="0" w:color="000000"/>
            </w:tcBorders>
            <w:vAlign w:val="center"/>
          </w:tcPr>
          <w:p w14:paraId="17B90521" w14:textId="77777777" w:rsidR="00460A01" w:rsidRPr="00D52759" w:rsidRDefault="00460A01" w:rsidP="00460A01">
            <w:pPr>
              <w:spacing w:line="360" w:lineRule="auto"/>
              <w:rPr>
                <w:b/>
                <w:bCs/>
              </w:rPr>
            </w:pPr>
          </w:p>
          <w:p w14:paraId="54BE52EF" w14:textId="57CF0A4E" w:rsidR="00A50FFC" w:rsidRPr="00D52759" w:rsidRDefault="00157076" w:rsidP="00460A01">
            <w:pPr>
              <w:spacing w:line="360" w:lineRule="auto"/>
              <w:rPr>
                <w:b/>
                <w:bCs/>
              </w:rPr>
            </w:pPr>
            <w:r w:rsidRPr="00D52759">
              <w:rPr>
                <w:b/>
                <w:bCs/>
              </w:rPr>
              <w:t xml:space="preserve">1. </w:t>
            </w:r>
            <w:r w:rsidR="00A50FFC" w:rsidRPr="00D52759">
              <w:rPr>
                <w:b/>
                <w:bCs/>
              </w:rPr>
              <w:t>BIOZ</w:t>
            </w:r>
          </w:p>
          <w:p w14:paraId="3006939D" w14:textId="1F8BDE5E" w:rsidR="00460A01" w:rsidRPr="00D52759" w:rsidRDefault="00570425" w:rsidP="00460A01">
            <w:pPr>
              <w:spacing w:line="360" w:lineRule="auto"/>
              <w:rPr>
                <w:b/>
                <w:bCs/>
              </w:rPr>
            </w:pPr>
            <w:r w:rsidRPr="00D52759">
              <w:rPr>
                <w:b/>
                <w:bCs/>
              </w:rPr>
              <w:t xml:space="preserve">PZT-1 </w:t>
            </w:r>
            <w:r w:rsidR="00460A01" w:rsidRPr="00D52759">
              <w:rPr>
                <w:b/>
                <w:bCs/>
              </w:rPr>
              <w:t xml:space="preserve">Kopia mapy </w:t>
            </w:r>
            <w:r w:rsidR="008E7054" w:rsidRPr="00D52759">
              <w:rPr>
                <w:b/>
                <w:bCs/>
              </w:rPr>
              <w:t>do celów projektowych</w:t>
            </w:r>
          </w:p>
          <w:p w14:paraId="0759B299" w14:textId="1C27485A" w:rsidR="00460A01" w:rsidRPr="00D52759" w:rsidRDefault="002178B3" w:rsidP="00460A01">
            <w:pPr>
              <w:spacing w:line="360" w:lineRule="auto"/>
              <w:rPr>
                <w:b/>
                <w:bCs/>
              </w:rPr>
            </w:pPr>
            <w:r w:rsidRPr="00D52759">
              <w:rPr>
                <w:b/>
                <w:bCs/>
              </w:rPr>
              <w:t>PZT-</w:t>
            </w:r>
            <w:r w:rsidR="00570425">
              <w:rPr>
                <w:b/>
                <w:bCs/>
              </w:rPr>
              <w:t>2</w:t>
            </w:r>
            <w:r w:rsidR="00460A01" w:rsidRPr="00D52759">
              <w:rPr>
                <w:b/>
                <w:bCs/>
              </w:rPr>
              <w:t xml:space="preserve"> Projekt Zagospodarowania Terenu</w:t>
            </w:r>
          </w:p>
          <w:p w14:paraId="64B0E999" w14:textId="2E1A4F17" w:rsidR="002178B3" w:rsidRDefault="002178B3" w:rsidP="00680071">
            <w:pPr>
              <w:spacing w:line="360" w:lineRule="auto"/>
              <w:rPr>
                <w:b/>
                <w:bCs/>
              </w:rPr>
            </w:pPr>
            <w:r w:rsidRPr="00BB6F1E">
              <w:rPr>
                <w:b/>
                <w:bCs/>
              </w:rPr>
              <w:t>PZT-</w:t>
            </w:r>
            <w:r w:rsidR="00570425">
              <w:rPr>
                <w:b/>
                <w:bCs/>
              </w:rPr>
              <w:t>3</w:t>
            </w:r>
            <w:r w:rsidRPr="00BB6F1E">
              <w:rPr>
                <w:b/>
                <w:bCs/>
              </w:rPr>
              <w:t xml:space="preserve"> </w:t>
            </w:r>
            <w:r w:rsidR="004E1DD2" w:rsidRPr="004E1DD2">
              <w:rPr>
                <w:b/>
                <w:bCs/>
              </w:rPr>
              <w:t>Rozmieszczenie i wymiarowanie elem. małej architektury</w:t>
            </w:r>
          </w:p>
          <w:p w14:paraId="0DE562CE" w14:textId="6B2ED3BD" w:rsidR="00451A0B" w:rsidRPr="00D52759" w:rsidRDefault="005F1789" w:rsidP="005F1789">
            <w:pPr>
              <w:spacing w:after="240" w:line="360" w:lineRule="auto"/>
              <w:rPr>
                <w:b/>
                <w:bCs/>
              </w:rPr>
            </w:pPr>
            <w:r>
              <w:rPr>
                <w:b/>
                <w:bCs/>
              </w:rPr>
              <w:t>PZT-</w:t>
            </w:r>
            <w:r w:rsidR="00570425">
              <w:rPr>
                <w:b/>
                <w:bCs/>
              </w:rPr>
              <w:t>4</w:t>
            </w:r>
            <w:r>
              <w:rPr>
                <w:b/>
                <w:bCs/>
              </w:rPr>
              <w:t xml:space="preserve"> Przekrój przez nawierzchnie </w:t>
            </w:r>
          </w:p>
        </w:tc>
      </w:tr>
    </w:tbl>
    <w:p w14:paraId="519CAFC7" w14:textId="77777777" w:rsidR="00460A01" w:rsidRDefault="00460A01" w:rsidP="00460A01">
      <w:pPr>
        <w:jc w:val="center"/>
        <w:rPr>
          <w:i/>
          <w:iCs/>
          <w:sz w:val="24"/>
          <w:szCs w:val="24"/>
        </w:rPr>
      </w:pPr>
    </w:p>
    <w:p w14:paraId="031045F4" w14:textId="42EC9DFA" w:rsidR="009D6C98" w:rsidRDefault="009D6C98">
      <w:pPr>
        <w:rPr>
          <w:i/>
          <w:iCs/>
        </w:rPr>
      </w:pPr>
      <w:r>
        <w:rPr>
          <w:i/>
          <w:iCs/>
        </w:rPr>
        <w:br w:type="page"/>
      </w:r>
    </w:p>
    <w:p w14:paraId="68FF80A4" w14:textId="77777777" w:rsidR="009D6C98" w:rsidRPr="00BC0771" w:rsidRDefault="009D6C98" w:rsidP="009D6C98">
      <w:pPr>
        <w:jc w:val="center"/>
        <w:rPr>
          <w:b/>
          <w:sz w:val="48"/>
        </w:rPr>
      </w:pPr>
      <w:r w:rsidRPr="00BC0771">
        <w:rPr>
          <w:b/>
          <w:sz w:val="48"/>
        </w:rPr>
        <w:lastRenderedPageBreak/>
        <w:t>BIOZ</w:t>
      </w:r>
      <w:r>
        <w:rPr>
          <w:b/>
          <w:sz w:val="48"/>
        </w:rPr>
        <w:t xml:space="preserve"> </w:t>
      </w:r>
    </w:p>
    <w:p w14:paraId="2CF6EFD2" w14:textId="77777777" w:rsidR="009D6C98" w:rsidRPr="00BC0771" w:rsidRDefault="009D6C98" w:rsidP="009D6C98">
      <w:pPr>
        <w:spacing w:line="360" w:lineRule="auto"/>
        <w:jc w:val="center"/>
        <w:rPr>
          <w:b/>
          <w:sz w:val="32"/>
          <w:szCs w:val="28"/>
        </w:rPr>
      </w:pPr>
      <w:r w:rsidRPr="00BC0771">
        <w:rPr>
          <w:b/>
          <w:sz w:val="32"/>
          <w:szCs w:val="28"/>
        </w:rPr>
        <w:t xml:space="preserve">INFORMACJA DOTYCZĄCA BEZPIECZEŃSTWA </w:t>
      </w:r>
      <w:r w:rsidRPr="00BC0771">
        <w:rPr>
          <w:b/>
          <w:sz w:val="32"/>
          <w:szCs w:val="28"/>
        </w:rPr>
        <w:br/>
        <w:t>I OCHRONY ZDROWIA</w:t>
      </w:r>
    </w:p>
    <w:p w14:paraId="185B0669" w14:textId="77777777" w:rsidR="009D6C98" w:rsidRPr="00BC0771" w:rsidRDefault="009D6C98" w:rsidP="009D6C98">
      <w:pPr>
        <w:pStyle w:val="has-small-font-size"/>
        <w:shd w:val="clear" w:color="auto" w:fill="FFFFFF"/>
        <w:spacing w:before="0" w:beforeAutospacing="0" w:after="187" w:afterAutospacing="0"/>
        <w:jc w:val="center"/>
      </w:pPr>
      <w:r w:rsidRPr="00BC0771">
        <w:t>na podstawie:</w:t>
      </w:r>
    </w:p>
    <w:p w14:paraId="7711A9AE" w14:textId="77777777" w:rsidR="009D6C98" w:rsidRPr="00BC0771" w:rsidRDefault="009D6C98" w:rsidP="009D6C98">
      <w:pPr>
        <w:pStyle w:val="has-small-font-size"/>
        <w:shd w:val="clear" w:color="auto" w:fill="FFFFFF"/>
        <w:spacing w:before="0" w:beforeAutospacing="0" w:after="187" w:afterAutospacing="0" w:line="360" w:lineRule="auto"/>
        <w:jc w:val="center"/>
      </w:pPr>
      <w:r w:rsidRPr="00BC0771">
        <w:t xml:space="preserve"> Ustawa z dnia 7 lipca 1994 r. Prawo budowlane (tekst jednolity: Dz. U. z 2018 r. poz. 1202; zmieniony przez: Dz. U. z 2018 r. poz. 352, poz. 1276, poz. 1496 i poz. 1669 oraz z 2019 r. poz. 51)</w:t>
      </w:r>
    </w:p>
    <w:p w14:paraId="62F14A2F" w14:textId="757ADAC7" w:rsidR="009D6C98" w:rsidRDefault="009D6C98" w:rsidP="007C3E24">
      <w:pPr>
        <w:pStyle w:val="has-small-font-size"/>
        <w:shd w:val="clear" w:color="auto" w:fill="FFFFFF"/>
        <w:spacing w:before="0" w:beforeAutospacing="0" w:after="187" w:afterAutospacing="0" w:line="360" w:lineRule="auto"/>
        <w:jc w:val="center"/>
      </w:pPr>
      <w:r w:rsidRPr="00BC0771">
        <w:t>Rozporządzenie Ministra Infrastruktury z dnia 23 czerwca 2003 r. w sprawie informacji dotyczącej bezpieczeństwa i ochrony zdrowia oraz planu bezpieczeństwa i ochrony zdrowia (Dz. U. z 2003 r. Nr 120, poz. 1126</w:t>
      </w:r>
    </w:p>
    <w:p w14:paraId="600E9FD9" w14:textId="77777777" w:rsidR="00BF2EFD" w:rsidRDefault="00BF2EFD" w:rsidP="00BF2EFD">
      <w:pPr>
        <w:pStyle w:val="has-small-font-size"/>
        <w:shd w:val="clear" w:color="auto" w:fill="FFFFFF"/>
        <w:spacing w:before="0" w:beforeAutospacing="0" w:after="187" w:afterAutospacing="0" w:line="360" w:lineRule="auto"/>
      </w:pPr>
    </w:p>
    <w:p w14:paraId="3660B29C" w14:textId="77777777" w:rsidR="00860748" w:rsidRPr="007C3E24" w:rsidRDefault="00860748" w:rsidP="00BF2EFD">
      <w:pPr>
        <w:pStyle w:val="has-small-font-size"/>
        <w:shd w:val="clear" w:color="auto" w:fill="FFFFFF"/>
        <w:spacing w:before="0" w:beforeAutospacing="0" w:after="187" w:afterAutospacing="0" w:line="360" w:lineRule="auto"/>
      </w:pPr>
    </w:p>
    <w:p w14:paraId="70F1B2AC" w14:textId="149424FE" w:rsidR="009D6C98" w:rsidRPr="00860748" w:rsidRDefault="00860748" w:rsidP="00860748">
      <w:pPr>
        <w:spacing w:line="360" w:lineRule="auto"/>
        <w:jc w:val="center"/>
        <w:rPr>
          <w:b/>
          <w:iCs/>
          <w:sz w:val="36"/>
          <w:szCs w:val="48"/>
        </w:rPr>
      </w:pPr>
      <w:r w:rsidRPr="00963A52">
        <w:rPr>
          <w:b/>
          <w:bCs/>
          <w:iCs/>
          <w:sz w:val="36"/>
          <w:szCs w:val="36"/>
        </w:rPr>
        <w:t>Budowa placu wielofunkcyjnego składającego się z placu zabaw oraz</w:t>
      </w:r>
      <w:r w:rsidRPr="00860748">
        <w:rPr>
          <w:b/>
          <w:bCs/>
          <w:iCs/>
          <w:sz w:val="36"/>
          <w:szCs w:val="36"/>
        </w:rPr>
        <w:t xml:space="preserve"> strefy aktywności w miejscowości </w:t>
      </w:r>
      <w:r w:rsidR="00633F81">
        <w:rPr>
          <w:b/>
          <w:bCs/>
          <w:iCs/>
          <w:sz w:val="36"/>
          <w:szCs w:val="36"/>
        </w:rPr>
        <w:t>Jakubów</w:t>
      </w:r>
    </w:p>
    <w:p w14:paraId="0360733D" w14:textId="77777777" w:rsidR="009D6C98" w:rsidRDefault="009D6C98" w:rsidP="009D6C98">
      <w:pPr>
        <w:jc w:val="center"/>
        <w:rPr>
          <w:b/>
          <w:szCs w:val="28"/>
        </w:rPr>
      </w:pPr>
    </w:p>
    <w:p w14:paraId="6B554F3F" w14:textId="77777777" w:rsidR="007C3E24" w:rsidRDefault="007C3E24" w:rsidP="009D6C98">
      <w:pPr>
        <w:rPr>
          <w:b/>
          <w:szCs w:val="28"/>
        </w:rPr>
      </w:pPr>
    </w:p>
    <w:p w14:paraId="54BDF0D6" w14:textId="77777777" w:rsidR="007C3E24" w:rsidRPr="00BC0771" w:rsidRDefault="007C3E24" w:rsidP="009D6C98">
      <w:pPr>
        <w:rPr>
          <w:b/>
          <w:szCs w:val="28"/>
        </w:rPr>
      </w:pPr>
    </w:p>
    <w:p w14:paraId="3E91FFD3" w14:textId="77777777" w:rsidR="009D6C98" w:rsidRPr="009D6C98" w:rsidRDefault="009D6C98" w:rsidP="009D6C98">
      <w:pPr>
        <w:jc w:val="center"/>
        <w:rPr>
          <w:b/>
          <w:sz w:val="24"/>
          <w:szCs w:val="24"/>
        </w:rPr>
      </w:pPr>
    </w:p>
    <w:p w14:paraId="02100923" w14:textId="77777777" w:rsidR="009D6C98" w:rsidRPr="009D6C98" w:rsidRDefault="009D6C98" w:rsidP="009D6C98">
      <w:pPr>
        <w:jc w:val="center"/>
        <w:rPr>
          <w:b/>
          <w:sz w:val="24"/>
          <w:szCs w:val="24"/>
        </w:rPr>
      </w:pPr>
    </w:p>
    <w:p w14:paraId="3C3B4221" w14:textId="77777777" w:rsidR="009D6C98" w:rsidRPr="009D6C98" w:rsidRDefault="009D6C98" w:rsidP="009D6C98">
      <w:pPr>
        <w:pStyle w:val="Nagwek1"/>
        <w:spacing w:before="0" w:line="360" w:lineRule="auto"/>
        <w:rPr>
          <w:rStyle w:val="Absatz-Standardschriftart"/>
          <w:rFonts w:ascii="Times New Roman" w:hAnsi="Times New Roman" w:cs="Times New Roman"/>
          <w:color w:val="auto"/>
          <w:sz w:val="24"/>
          <w:szCs w:val="24"/>
        </w:rPr>
      </w:pPr>
      <w:bookmarkStart w:id="182" w:name="_Toc176778314"/>
      <w:bookmarkStart w:id="183" w:name="_Toc176870339"/>
      <w:bookmarkStart w:id="184" w:name="_Toc178664726"/>
      <w:bookmarkStart w:id="185" w:name="_Toc187408439"/>
      <w:bookmarkStart w:id="186" w:name="_Toc187659178"/>
      <w:r w:rsidRPr="009D6C98">
        <w:rPr>
          <w:rStyle w:val="Absatz-Standardschriftart"/>
          <w:rFonts w:ascii="Times New Roman" w:hAnsi="Times New Roman" w:cs="Times New Roman"/>
          <w:color w:val="auto"/>
          <w:sz w:val="24"/>
          <w:szCs w:val="24"/>
        </w:rPr>
        <w:t>1. Metryka projektu</w:t>
      </w:r>
      <w:bookmarkEnd w:id="182"/>
      <w:bookmarkEnd w:id="183"/>
      <w:bookmarkEnd w:id="184"/>
      <w:bookmarkEnd w:id="185"/>
      <w:bookmarkEnd w:id="186"/>
    </w:p>
    <w:p w14:paraId="4864D198" w14:textId="35CC3469" w:rsidR="009D6C98" w:rsidRPr="00860748" w:rsidRDefault="009D6C98" w:rsidP="00860748">
      <w:pPr>
        <w:spacing w:line="360" w:lineRule="auto"/>
        <w:ind w:left="3544" w:hanging="3544"/>
        <w:jc w:val="both"/>
        <w:rPr>
          <w:b/>
          <w:bCs/>
          <w:sz w:val="24"/>
          <w:szCs w:val="24"/>
        </w:rPr>
      </w:pPr>
      <w:r w:rsidRPr="00BC0771">
        <w:rPr>
          <w:b/>
          <w:sz w:val="24"/>
          <w:szCs w:val="24"/>
        </w:rPr>
        <w:t xml:space="preserve">1.1. </w:t>
      </w:r>
      <w:r w:rsidRPr="009A0C95">
        <w:rPr>
          <w:b/>
          <w:sz w:val="24"/>
          <w:szCs w:val="24"/>
        </w:rPr>
        <w:t xml:space="preserve">Przedmiot inwestycji: </w:t>
      </w:r>
      <w:r w:rsidRPr="009A0C95">
        <w:rPr>
          <w:b/>
          <w:sz w:val="24"/>
          <w:szCs w:val="24"/>
        </w:rPr>
        <w:tab/>
      </w:r>
      <w:r w:rsidR="00860748">
        <w:rPr>
          <w:b/>
          <w:bCs/>
          <w:sz w:val="24"/>
          <w:szCs w:val="24"/>
        </w:rPr>
        <w:t xml:space="preserve">Budowa placu wielofunkcyjnego składającego się z placu zabaw oraz strefy aktywności w miejscowości </w:t>
      </w:r>
      <w:r w:rsidR="00633F81">
        <w:rPr>
          <w:b/>
          <w:bCs/>
          <w:sz w:val="24"/>
          <w:szCs w:val="24"/>
        </w:rPr>
        <w:t>Jakubów</w:t>
      </w:r>
    </w:p>
    <w:p w14:paraId="6A7BF378" w14:textId="77777777" w:rsidR="00860748" w:rsidRPr="00860748" w:rsidRDefault="009D6C98" w:rsidP="00860748">
      <w:pPr>
        <w:spacing w:line="360" w:lineRule="auto"/>
        <w:rPr>
          <w:b/>
          <w:bCs/>
          <w:sz w:val="24"/>
          <w:szCs w:val="24"/>
        </w:rPr>
      </w:pPr>
      <w:r w:rsidRPr="00860748">
        <w:rPr>
          <w:b/>
          <w:bCs/>
          <w:sz w:val="24"/>
          <w:szCs w:val="24"/>
        </w:rPr>
        <w:t xml:space="preserve">1.2. Inwestor: </w:t>
      </w:r>
      <w:r w:rsidRPr="00860748">
        <w:rPr>
          <w:b/>
          <w:bCs/>
          <w:sz w:val="24"/>
          <w:szCs w:val="24"/>
        </w:rPr>
        <w:tab/>
      </w:r>
      <w:r w:rsidRPr="00860748">
        <w:rPr>
          <w:b/>
          <w:bCs/>
          <w:sz w:val="24"/>
          <w:szCs w:val="24"/>
        </w:rPr>
        <w:tab/>
      </w:r>
      <w:r w:rsidR="00860748" w:rsidRPr="00860748">
        <w:rPr>
          <w:b/>
          <w:bCs/>
          <w:sz w:val="24"/>
          <w:szCs w:val="24"/>
        </w:rPr>
        <w:tab/>
        <w:t>Gmina stara Błotnica</w:t>
      </w:r>
    </w:p>
    <w:p w14:paraId="3038207B" w14:textId="77777777" w:rsidR="00860748" w:rsidRPr="00860748" w:rsidRDefault="00860748" w:rsidP="00860748">
      <w:pPr>
        <w:spacing w:line="360" w:lineRule="auto"/>
        <w:ind w:left="2880" w:firstLine="720"/>
        <w:rPr>
          <w:b/>
          <w:bCs/>
          <w:sz w:val="24"/>
          <w:szCs w:val="24"/>
        </w:rPr>
      </w:pPr>
      <w:r w:rsidRPr="00860748">
        <w:rPr>
          <w:b/>
          <w:bCs/>
          <w:sz w:val="24"/>
          <w:szCs w:val="24"/>
        </w:rPr>
        <w:t>Stara Błotnica 46</w:t>
      </w:r>
    </w:p>
    <w:p w14:paraId="48EC9159" w14:textId="7442D902" w:rsidR="00BF2EFD" w:rsidRPr="00860748" w:rsidRDefault="00860748" w:rsidP="00860748">
      <w:pPr>
        <w:spacing w:line="360" w:lineRule="auto"/>
        <w:ind w:left="2880" w:firstLine="720"/>
        <w:rPr>
          <w:b/>
          <w:bCs/>
          <w:sz w:val="24"/>
          <w:szCs w:val="24"/>
        </w:rPr>
      </w:pPr>
      <w:r w:rsidRPr="00860748">
        <w:rPr>
          <w:b/>
          <w:bCs/>
          <w:sz w:val="24"/>
          <w:szCs w:val="24"/>
        </w:rPr>
        <w:t>26-806 Stara Błotnica</w:t>
      </w:r>
    </w:p>
    <w:p w14:paraId="4FDA5FF5" w14:textId="54CC98CB" w:rsidR="009D6C98" w:rsidRPr="00860748" w:rsidRDefault="009D6C98" w:rsidP="00860748">
      <w:pPr>
        <w:spacing w:line="360" w:lineRule="auto"/>
        <w:ind w:left="3600" w:hanging="3600"/>
        <w:rPr>
          <w:b/>
          <w:bCs/>
          <w:i/>
          <w:iCs/>
        </w:rPr>
      </w:pPr>
      <w:r w:rsidRPr="00BC0771">
        <w:rPr>
          <w:b/>
          <w:sz w:val="24"/>
          <w:szCs w:val="24"/>
        </w:rPr>
        <w:t>1.3.</w:t>
      </w:r>
      <w:r w:rsidRPr="00BC0771">
        <w:rPr>
          <w:sz w:val="24"/>
          <w:szCs w:val="24"/>
        </w:rPr>
        <w:t xml:space="preserve"> </w:t>
      </w:r>
      <w:r w:rsidRPr="00BC0771">
        <w:rPr>
          <w:b/>
          <w:sz w:val="24"/>
          <w:szCs w:val="24"/>
        </w:rPr>
        <w:t>Adres budowy:</w:t>
      </w:r>
      <w:r w:rsidRPr="00BC0771">
        <w:rPr>
          <w:sz w:val="24"/>
          <w:szCs w:val="24"/>
        </w:rPr>
        <w:tab/>
      </w:r>
      <w:r w:rsidR="000F17F5">
        <w:rPr>
          <w:b/>
          <w:bCs/>
          <w:sz w:val="24"/>
          <w:szCs w:val="24"/>
        </w:rPr>
        <w:t>Jakubów</w:t>
      </w:r>
      <w:r w:rsidR="00860748" w:rsidRPr="00860748">
        <w:rPr>
          <w:b/>
          <w:bCs/>
          <w:sz w:val="24"/>
          <w:szCs w:val="24"/>
        </w:rPr>
        <w:t xml:space="preserve">; </w:t>
      </w:r>
      <w:r w:rsidR="00860748" w:rsidRPr="00963A52">
        <w:rPr>
          <w:b/>
          <w:bCs/>
          <w:sz w:val="24"/>
          <w:szCs w:val="24"/>
        </w:rPr>
        <w:t xml:space="preserve">Dz. nr </w:t>
      </w:r>
      <w:r w:rsidR="00633F81">
        <w:rPr>
          <w:b/>
          <w:bCs/>
          <w:sz w:val="24"/>
          <w:szCs w:val="24"/>
        </w:rPr>
        <w:t>330</w:t>
      </w:r>
      <w:r w:rsidR="00860748" w:rsidRPr="00963A52">
        <w:rPr>
          <w:b/>
          <w:bCs/>
          <w:sz w:val="24"/>
          <w:szCs w:val="24"/>
        </w:rPr>
        <w:t>; obręb</w:t>
      </w:r>
      <w:r w:rsidR="00860748" w:rsidRPr="00860748">
        <w:rPr>
          <w:b/>
          <w:bCs/>
          <w:sz w:val="24"/>
          <w:szCs w:val="24"/>
        </w:rPr>
        <w:t xml:space="preserve"> </w:t>
      </w:r>
      <w:r w:rsidR="00860748" w:rsidRPr="00963A52">
        <w:rPr>
          <w:b/>
          <w:bCs/>
          <w:sz w:val="24"/>
          <w:szCs w:val="24"/>
        </w:rPr>
        <w:t>140104_2.00</w:t>
      </w:r>
      <w:r w:rsidR="00633F81">
        <w:rPr>
          <w:b/>
          <w:bCs/>
          <w:sz w:val="24"/>
          <w:szCs w:val="24"/>
        </w:rPr>
        <w:t>06</w:t>
      </w:r>
      <w:r w:rsidR="00860748" w:rsidRPr="00963A52">
        <w:rPr>
          <w:b/>
          <w:bCs/>
          <w:sz w:val="24"/>
          <w:szCs w:val="24"/>
        </w:rPr>
        <w:t xml:space="preserve"> -</w:t>
      </w:r>
      <w:r w:rsidR="00633F81">
        <w:rPr>
          <w:b/>
          <w:bCs/>
          <w:sz w:val="24"/>
          <w:szCs w:val="24"/>
        </w:rPr>
        <w:t>Jakubów</w:t>
      </w:r>
    </w:p>
    <w:p w14:paraId="07A018DE" w14:textId="2CF27941" w:rsidR="009D6C98" w:rsidRPr="00BC0771" w:rsidRDefault="009D6C98" w:rsidP="009D6C98">
      <w:pPr>
        <w:snapToGrid w:val="0"/>
        <w:spacing w:line="360" w:lineRule="auto"/>
        <w:rPr>
          <w:sz w:val="24"/>
          <w:szCs w:val="24"/>
        </w:rPr>
      </w:pPr>
      <w:r w:rsidRPr="00BC0771">
        <w:rPr>
          <w:b/>
          <w:sz w:val="24"/>
          <w:szCs w:val="24"/>
        </w:rPr>
        <w:t>1.4.</w:t>
      </w:r>
      <w:r w:rsidRPr="00BC0771">
        <w:rPr>
          <w:sz w:val="24"/>
          <w:szCs w:val="24"/>
        </w:rPr>
        <w:t xml:space="preserve"> </w:t>
      </w:r>
      <w:r w:rsidRPr="00BC0771">
        <w:rPr>
          <w:b/>
          <w:sz w:val="24"/>
          <w:szCs w:val="24"/>
        </w:rPr>
        <w:t>Opracował</w:t>
      </w:r>
      <w:r>
        <w:rPr>
          <w:b/>
          <w:sz w:val="24"/>
          <w:szCs w:val="24"/>
        </w:rPr>
        <w:t>a</w:t>
      </w:r>
      <w:r w:rsidRPr="00BC0771">
        <w:rPr>
          <w:b/>
          <w:sz w:val="24"/>
          <w:szCs w:val="24"/>
        </w:rPr>
        <w:t>:</w:t>
      </w:r>
      <w:r w:rsidRPr="00BC0771">
        <w:rPr>
          <w:sz w:val="24"/>
          <w:szCs w:val="24"/>
        </w:rPr>
        <w:tab/>
      </w:r>
      <w:r w:rsidRPr="00BC0771">
        <w:rPr>
          <w:b/>
          <w:sz w:val="24"/>
          <w:szCs w:val="24"/>
        </w:rPr>
        <w:tab/>
      </w:r>
      <w:r w:rsidRPr="00BC0771">
        <w:rPr>
          <w:b/>
          <w:sz w:val="24"/>
          <w:szCs w:val="24"/>
        </w:rPr>
        <w:tab/>
      </w:r>
      <w:r w:rsidRPr="00BC0771">
        <w:rPr>
          <w:b/>
          <w:bCs/>
          <w:sz w:val="24"/>
          <w:szCs w:val="24"/>
        </w:rPr>
        <w:t>mgr inż. arch.</w:t>
      </w:r>
      <w:r w:rsidRPr="00BC0771">
        <w:rPr>
          <w:sz w:val="24"/>
          <w:szCs w:val="24"/>
        </w:rPr>
        <w:t xml:space="preserve"> </w:t>
      </w:r>
      <w:r w:rsidR="00BF2EFD">
        <w:rPr>
          <w:b/>
          <w:bCs/>
          <w:sz w:val="24"/>
          <w:szCs w:val="24"/>
        </w:rPr>
        <w:t>Agnieszka Łaguna-Pawelec</w:t>
      </w:r>
    </w:p>
    <w:p w14:paraId="23E6AE7A" w14:textId="77777777" w:rsidR="009D6C98" w:rsidRPr="00BC0771" w:rsidRDefault="009D6C98" w:rsidP="009D6C98">
      <w:pPr>
        <w:spacing w:line="360" w:lineRule="auto"/>
        <w:jc w:val="both"/>
        <w:rPr>
          <w:sz w:val="24"/>
          <w:szCs w:val="24"/>
        </w:rPr>
      </w:pPr>
      <w:r w:rsidRPr="00BC0771">
        <w:rPr>
          <w:b/>
          <w:sz w:val="24"/>
          <w:szCs w:val="24"/>
        </w:rPr>
        <w:t>1.5.</w:t>
      </w:r>
      <w:r w:rsidRPr="00BC0771">
        <w:rPr>
          <w:sz w:val="24"/>
          <w:szCs w:val="24"/>
        </w:rPr>
        <w:t xml:space="preserve"> </w:t>
      </w:r>
      <w:r w:rsidRPr="00BC0771">
        <w:rPr>
          <w:b/>
          <w:sz w:val="24"/>
          <w:szCs w:val="24"/>
        </w:rPr>
        <w:t>Stadium opracowania:</w:t>
      </w:r>
      <w:r w:rsidRPr="00BC0771">
        <w:rPr>
          <w:sz w:val="24"/>
          <w:szCs w:val="24"/>
        </w:rPr>
        <w:tab/>
      </w:r>
      <w:r w:rsidRPr="00BC0771">
        <w:rPr>
          <w:sz w:val="24"/>
          <w:szCs w:val="24"/>
        </w:rPr>
        <w:tab/>
      </w:r>
      <w:r w:rsidRPr="00BC0771">
        <w:rPr>
          <w:b/>
          <w:sz w:val="24"/>
          <w:szCs w:val="24"/>
        </w:rPr>
        <w:t>BIOZ</w:t>
      </w:r>
    </w:p>
    <w:p w14:paraId="1F14C6FD" w14:textId="6D0587C5" w:rsidR="007C3E24" w:rsidRDefault="009D6C98" w:rsidP="009D6C98">
      <w:pPr>
        <w:spacing w:line="360" w:lineRule="auto"/>
        <w:jc w:val="both"/>
        <w:rPr>
          <w:b/>
          <w:sz w:val="24"/>
          <w:szCs w:val="24"/>
        </w:rPr>
      </w:pPr>
      <w:r w:rsidRPr="00BC0771">
        <w:rPr>
          <w:b/>
          <w:sz w:val="24"/>
          <w:szCs w:val="24"/>
        </w:rPr>
        <w:t>1.6.</w:t>
      </w:r>
      <w:r w:rsidRPr="00BC0771">
        <w:rPr>
          <w:sz w:val="24"/>
          <w:szCs w:val="24"/>
        </w:rPr>
        <w:t xml:space="preserve"> </w:t>
      </w:r>
      <w:r w:rsidRPr="00BC0771">
        <w:rPr>
          <w:b/>
          <w:sz w:val="24"/>
          <w:szCs w:val="24"/>
        </w:rPr>
        <w:t>Data opracowania:</w:t>
      </w:r>
      <w:r w:rsidRPr="00BC0771">
        <w:rPr>
          <w:sz w:val="24"/>
          <w:szCs w:val="24"/>
        </w:rPr>
        <w:tab/>
      </w:r>
      <w:r w:rsidRPr="00BC0771">
        <w:rPr>
          <w:sz w:val="24"/>
          <w:szCs w:val="24"/>
        </w:rPr>
        <w:tab/>
      </w:r>
      <w:r w:rsidR="00860748">
        <w:rPr>
          <w:b/>
          <w:sz w:val="24"/>
          <w:szCs w:val="24"/>
        </w:rPr>
        <w:t xml:space="preserve">styczeń </w:t>
      </w:r>
      <w:r w:rsidRPr="00BC0771">
        <w:rPr>
          <w:b/>
          <w:sz w:val="24"/>
          <w:szCs w:val="24"/>
        </w:rPr>
        <w:t>20</w:t>
      </w:r>
      <w:r>
        <w:rPr>
          <w:b/>
          <w:sz w:val="24"/>
          <w:szCs w:val="24"/>
        </w:rPr>
        <w:t>2</w:t>
      </w:r>
      <w:r w:rsidR="00860748">
        <w:rPr>
          <w:b/>
          <w:sz w:val="24"/>
          <w:szCs w:val="24"/>
        </w:rPr>
        <w:t>5</w:t>
      </w:r>
    </w:p>
    <w:p w14:paraId="103F8078" w14:textId="77777777" w:rsidR="00BF2EFD" w:rsidRDefault="00BF2EFD" w:rsidP="009D6C98">
      <w:pPr>
        <w:spacing w:line="360" w:lineRule="auto"/>
        <w:jc w:val="both"/>
        <w:rPr>
          <w:b/>
          <w:sz w:val="24"/>
          <w:szCs w:val="24"/>
        </w:rPr>
      </w:pPr>
    </w:p>
    <w:p w14:paraId="4F83AFF9" w14:textId="77777777" w:rsidR="00860748" w:rsidRPr="00BC0771" w:rsidRDefault="00860748" w:rsidP="009D6C98">
      <w:pPr>
        <w:spacing w:line="360" w:lineRule="auto"/>
        <w:jc w:val="both"/>
        <w:rPr>
          <w:b/>
          <w:sz w:val="24"/>
          <w:szCs w:val="24"/>
        </w:rPr>
      </w:pPr>
    </w:p>
    <w:p w14:paraId="2518C7C4" w14:textId="77777777" w:rsidR="009D6C98" w:rsidRPr="005A0D72" w:rsidRDefault="009D6C98" w:rsidP="009D6C98">
      <w:pPr>
        <w:spacing w:line="360" w:lineRule="auto"/>
        <w:jc w:val="both"/>
        <w:rPr>
          <w:b/>
          <w:sz w:val="24"/>
          <w:szCs w:val="24"/>
        </w:rPr>
      </w:pPr>
      <w:r w:rsidRPr="00BC0771">
        <w:rPr>
          <w:b/>
          <w:sz w:val="24"/>
          <w:szCs w:val="24"/>
        </w:rPr>
        <w:t xml:space="preserve">2. </w:t>
      </w:r>
      <w:r w:rsidRPr="005A0D72">
        <w:rPr>
          <w:b/>
          <w:sz w:val="24"/>
          <w:szCs w:val="24"/>
        </w:rPr>
        <w:t>Zakres opracowania</w:t>
      </w:r>
    </w:p>
    <w:p w14:paraId="7E004890" w14:textId="77777777" w:rsidR="00633F81" w:rsidRPr="008B2568" w:rsidRDefault="00633F81" w:rsidP="00633F81">
      <w:pPr>
        <w:pStyle w:val="Akapitzlist"/>
        <w:spacing w:line="360" w:lineRule="auto"/>
        <w:ind w:left="0" w:firstLine="284"/>
        <w:jc w:val="both"/>
        <w:rPr>
          <w:rStyle w:val="Absatz-Standardschriftart"/>
          <w:sz w:val="24"/>
          <w:szCs w:val="24"/>
        </w:rPr>
      </w:pPr>
      <w:r w:rsidRPr="00971CAC">
        <w:rPr>
          <w:rStyle w:val="Absatz-Standardschriftart"/>
          <w:sz w:val="24"/>
          <w:szCs w:val="24"/>
        </w:rPr>
        <w:lastRenderedPageBreak/>
        <w:t xml:space="preserve">Przedmiotem opracowania jest projekt zagospodarowania terenu </w:t>
      </w:r>
      <w:r>
        <w:rPr>
          <w:rStyle w:val="Absatz-Standardschriftart"/>
          <w:sz w:val="24"/>
          <w:szCs w:val="24"/>
        </w:rPr>
        <w:t xml:space="preserve">w Jakubowie </w:t>
      </w:r>
      <w:r w:rsidRPr="00971CAC">
        <w:rPr>
          <w:rStyle w:val="Absatz-Standardschriftart"/>
          <w:sz w:val="24"/>
          <w:szCs w:val="24"/>
        </w:rPr>
        <w:t>polegając</w:t>
      </w:r>
      <w:r>
        <w:rPr>
          <w:rStyle w:val="Absatz-Standardschriftart"/>
          <w:sz w:val="24"/>
          <w:szCs w:val="24"/>
        </w:rPr>
        <w:t>y</w:t>
      </w:r>
      <w:r w:rsidRPr="00971CAC">
        <w:rPr>
          <w:rStyle w:val="Absatz-Standardschriftart"/>
          <w:sz w:val="24"/>
          <w:szCs w:val="24"/>
        </w:rPr>
        <w:t xml:space="preserve"> na budowie </w:t>
      </w:r>
      <w:r>
        <w:rPr>
          <w:rStyle w:val="Absatz-Standardschriftart"/>
          <w:sz w:val="24"/>
          <w:szCs w:val="24"/>
        </w:rPr>
        <w:t>elementów małej architektury jakimi są urządzenia zabawowe placu zabaw, urządzenia siłowni plenerowej w strefie aktywności oraz ławki, kosze na śmieci i tablica z regulaminem. Na zaprojektowanym placu zabaw przewidziano nawierzchnię bezpieczną piaskową oraz ogrodzenie panelowe z jedną furtką.</w:t>
      </w:r>
      <w:r w:rsidRPr="00971CAC">
        <w:rPr>
          <w:rStyle w:val="Absatz-Standardschriftart"/>
          <w:sz w:val="24"/>
          <w:szCs w:val="24"/>
        </w:rPr>
        <w:t xml:space="preserve"> Ponadto projekt przewiduje</w:t>
      </w:r>
      <w:r>
        <w:rPr>
          <w:rStyle w:val="Absatz-Standardschriftart"/>
          <w:sz w:val="24"/>
          <w:szCs w:val="24"/>
        </w:rPr>
        <w:t xml:space="preserve"> wykonanie ścieżki o nawierzchni z kostki betonowej ograniczonej obrzeżem betonowym oraz wykonanie trawników jako nawierzchni bezpiecznej w strefie aktywności i odtworzenie trawnika w miejscach zniszczenia go podczas prowadzenia robót budowlanych. Projekt nie przewiduje prac związanych z uporządkowaniem zieleni istniejącej oraz prac rozbiórkowych. </w:t>
      </w:r>
      <w:r w:rsidRPr="008B2568">
        <w:rPr>
          <w:rStyle w:val="Absatz-Standardschriftart"/>
          <w:sz w:val="24"/>
          <w:szCs w:val="24"/>
        </w:rPr>
        <w:t>Całość założenia przeznaczona jest dla wszystkich grup wiekowych</w:t>
      </w:r>
      <w:r>
        <w:rPr>
          <w:rStyle w:val="Absatz-Standardschriftart"/>
          <w:sz w:val="24"/>
          <w:szCs w:val="24"/>
        </w:rPr>
        <w:t xml:space="preserve"> i </w:t>
      </w:r>
      <w:r w:rsidRPr="008B2568">
        <w:rPr>
          <w:rStyle w:val="Absatz-Standardschriftart"/>
          <w:sz w:val="24"/>
          <w:szCs w:val="24"/>
        </w:rPr>
        <w:t xml:space="preserve">obejmuje </w:t>
      </w:r>
      <w:r>
        <w:rPr>
          <w:rStyle w:val="Absatz-Standardschriftart"/>
          <w:sz w:val="24"/>
          <w:szCs w:val="24"/>
        </w:rPr>
        <w:t xml:space="preserve">część </w:t>
      </w:r>
      <w:r w:rsidRPr="008B2568">
        <w:rPr>
          <w:rStyle w:val="Absatz-Standardschriftart"/>
          <w:sz w:val="24"/>
          <w:szCs w:val="24"/>
        </w:rPr>
        <w:t xml:space="preserve">działki nr ew. </w:t>
      </w:r>
      <w:r>
        <w:rPr>
          <w:rStyle w:val="Absatz-Standardschriftart"/>
          <w:sz w:val="24"/>
          <w:szCs w:val="24"/>
        </w:rPr>
        <w:t>330</w:t>
      </w:r>
      <w:r w:rsidRPr="008B2568">
        <w:rPr>
          <w:rStyle w:val="Absatz-Standardschriftart"/>
          <w:sz w:val="24"/>
          <w:szCs w:val="24"/>
        </w:rPr>
        <w:t xml:space="preserve"> na któr</w:t>
      </w:r>
      <w:r>
        <w:rPr>
          <w:rStyle w:val="Absatz-Standardschriftart"/>
          <w:sz w:val="24"/>
          <w:szCs w:val="24"/>
        </w:rPr>
        <w:t>ej</w:t>
      </w:r>
      <w:r w:rsidRPr="008B2568">
        <w:rPr>
          <w:rStyle w:val="Absatz-Standardschriftart"/>
          <w:sz w:val="24"/>
          <w:szCs w:val="24"/>
        </w:rPr>
        <w:t xml:space="preserve"> wydzielono obszar pod ww. inwestycję. </w:t>
      </w:r>
    </w:p>
    <w:p w14:paraId="203AC2B1" w14:textId="77777777" w:rsidR="009D6C98" w:rsidRPr="00BC0771" w:rsidRDefault="009D6C98" w:rsidP="00860748">
      <w:pPr>
        <w:spacing w:line="360" w:lineRule="auto"/>
        <w:jc w:val="both"/>
        <w:rPr>
          <w:b/>
          <w:sz w:val="24"/>
          <w:szCs w:val="24"/>
        </w:rPr>
      </w:pPr>
      <w:r w:rsidRPr="00BC0771">
        <w:rPr>
          <w:b/>
          <w:sz w:val="24"/>
          <w:szCs w:val="24"/>
        </w:rPr>
        <w:t>3. Zagospodarowanie terenu budowy</w:t>
      </w:r>
    </w:p>
    <w:p w14:paraId="094BB7FA" w14:textId="77777777" w:rsidR="009D6C98" w:rsidRPr="00BC0771" w:rsidRDefault="009D6C98" w:rsidP="00860748">
      <w:pPr>
        <w:pStyle w:val="Akapitzlist"/>
        <w:numPr>
          <w:ilvl w:val="0"/>
          <w:numId w:val="14"/>
        </w:numPr>
        <w:suppressAutoHyphens w:val="0"/>
        <w:spacing w:after="200" w:line="360" w:lineRule="auto"/>
        <w:ind w:left="567" w:hanging="283"/>
        <w:jc w:val="both"/>
        <w:rPr>
          <w:b/>
          <w:sz w:val="24"/>
          <w:szCs w:val="24"/>
        </w:rPr>
      </w:pPr>
      <w:r w:rsidRPr="00BC0771">
        <w:rPr>
          <w:sz w:val="24"/>
          <w:szCs w:val="24"/>
        </w:rPr>
        <w:t>zamontowanie tablic informacyjnych,</w:t>
      </w:r>
    </w:p>
    <w:p w14:paraId="38DDA3B9" w14:textId="77777777" w:rsidR="009D6C98" w:rsidRPr="00BC0771" w:rsidRDefault="009D6C98" w:rsidP="00860748">
      <w:pPr>
        <w:pStyle w:val="Akapitzlist"/>
        <w:numPr>
          <w:ilvl w:val="0"/>
          <w:numId w:val="14"/>
        </w:numPr>
        <w:suppressAutoHyphens w:val="0"/>
        <w:spacing w:after="200" w:line="360" w:lineRule="auto"/>
        <w:ind w:left="567" w:hanging="283"/>
        <w:jc w:val="both"/>
        <w:rPr>
          <w:b/>
          <w:sz w:val="24"/>
          <w:szCs w:val="24"/>
        </w:rPr>
      </w:pPr>
      <w:r w:rsidRPr="00BC0771">
        <w:rPr>
          <w:sz w:val="24"/>
          <w:szCs w:val="24"/>
        </w:rPr>
        <w:t>wykonanie lub wydzielenie dróg, wyjść,</w:t>
      </w:r>
    </w:p>
    <w:p w14:paraId="29DEC900"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urządzenie pomieszczeń higieniczno-sanitarnych i socjalnych,</w:t>
      </w:r>
    </w:p>
    <w:p w14:paraId="62D1C1D7"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zapewnienie oświetlenia naturalnego i sztucznego,</w:t>
      </w:r>
    </w:p>
    <w:p w14:paraId="240641D4"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zapewnienie łączności telefonicznej,</w:t>
      </w:r>
    </w:p>
    <w:p w14:paraId="1F182B00" w14:textId="77777777" w:rsidR="009D6C98" w:rsidRPr="00BC0771" w:rsidRDefault="009D6C98" w:rsidP="00860748">
      <w:pPr>
        <w:pStyle w:val="Akapitzlist"/>
        <w:numPr>
          <w:ilvl w:val="0"/>
          <w:numId w:val="14"/>
        </w:numPr>
        <w:suppressAutoHyphens w:val="0"/>
        <w:spacing w:line="360" w:lineRule="auto"/>
        <w:ind w:left="567" w:hanging="283"/>
        <w:jc w:val="both"/>
        <w:rPr>
          <w:sz w:val="24"/>
          <w:szCs w:val="24"/>
        </w:rPr>
      </w:pPr>
      <w:r w:rsidRPr="00BC0771">
        <w:rPr>
          <w:sz w:val="24"/>
          <w:szCs w:val="24"/>
        </w:rPr>
        <w:t>urządzenie składowisk materiałów i wyrobów.</w:t>
      </w:r>
    </w:p>
    <w:p w14:paraId="7D364F53" w14:textId="77777777" w:rsidR="009D6C98" w:rsidRPr="00BC0771" w:rsidRDefault="009D6C98" w:rsidP="009D6C98">
      <w:pPr>
        <w:spacing w:line="360" w:lineRule="auto"/>
        <w:jc w:val="both"/>
        <w:rPr>
          <w:b/>
          <w:sz w:val="24"/>
          <w:szCs w:val="24"/>
        </w:rPr>
      </w:pPr>
      <w:r w:rsidRPr="00BC0771">
        <w:rPr>
          <w:b/>
          <w:sz w:val="24"/>
          <w:szCs w:val="24"/>
        </w:rPr>
        <w:t>4. Zakres robót dla całego zamierzenia budowlanego</w:t>
      </w:r>
    </w:p>
    <w:p w14:paraId="278E296D" w14:textId="77777777" w:rsidR="009D6C98"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roboty ogólnobudowlane,</w:t>
      </w:r>
    </w:p>
    <w:p w14:paraId="60B4FF77" w14:textId="77777777" w:rsidR="009D6C98" w:rsidRPr="00BC0771"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roboty w zakresie montażu urządzeń zabawowych i małej architektury</w:t>
      </w:r>
      <w:r>
        <w:rPr>
          <w:sz w:val="24"/>
          <w:szCs w:val="24"/>
        </w:rPr>
        <w:t>,</w:t>
      </w:r>
    </w:p>
    <w:p w14:paraId="1AB964CE" w14:textId="418380B9" w:rsidR="009D6C98"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 xml:space="preserve">roboty w zakresie wykonywania nawierzchni </w:t>
      </w:r>
      <w:r>
        <w:rPr>
          <w:sz w:val="24"/>
          <w:szCs w:val="24"/>
        </w:rPr>
        <w:t>piaskowej</w:t>
      </w:r>
      <w:r w:rsidR="00860748">
        <w:rPr>
          <w:sz w:val="24"/>
          <w:szCs w:val="24"/>
        </w:rPr>
        <w:t>, trawiastej i nawierzchni z kostki brukowej</w:t>
      </w:r>
      <w:r>
        <w:rPr>
          <w:sz w:val="24"/>
          <w:szCs w:val="24"/>
        </w:rPr>
        <w:t>,</w:t>
      </w:r>
    </w:p>
    <w:p w14:paraId="75F7DFA4" w14:textId="77777777" w:rsidR="009D6C98" w:rsidRPr="00BC0771" w:rsidRDefault="009D6C98" w:rsidP="00860748">
      <w:pPr>
        <w:pStyle w:val="Akapitzlist"/>
        <w:numPr>
          <w:ilvl w:val="0"/>
          <w:numId w:val="15"/>
        </w:numPr>
        <w:suppressAutoHyphens w:val="0"/>
        <w:spacing w:line="360" w:lineRule="auto"/>
        <w:ind w:left="567" w:hanging="283"/>
        <w:jc w:val="both"/>
        <w:rPr>
          <w:sz w:val="24"/>
          <w:szCs w:val="24"/>
        </w:rPr>
      </w:pPr>
      <w:r>
        <w:rPr>
          <w:sz w:val="24"/>
          <w:szCs w:val="24"/>
        </w:rPr>
        <w:t>roboty w zakresie odtworzenia trawnika.</w:t>
      </w:r>
    </w:p>
    <w:p w14:paraId="414B7E47" w14:textId="77777777" w:rsidR="009D6C98" w:rsidRPr="00BC0771" w:rsidRDefault="009D6C98" w:rsidP="00860748">
      <w:pPr>
        <w:spacing w:line="360" w:lineRule="auto"/>
        <w:jc w:val="both"/>
        <w:rPr>
          <w:b/>
          <w:sz w:val="24"/>
          <w:szCs w:val="24"/>
        </w:rPr>
      </w:pPr>
      <w:r w:rsidRPr="00BC0771">
        <w:rPr>
          <w:b/>
          <w:sz w:val="24"/>
          <w:szCs w:val="24"/>
        </w:rPr>
        <w:t>5. Kolejność realizacji zadania</w:t>
      </w:r>
    </w:p>
    <w:p w14:paraId="0838529F"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zagospodarowanie placu budowy,</w:t>
      </w:r>
    </w:p>
    <w:p w14:paraId="73C655A8"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roboty budowlane,</w:t>
      </w:r>
    </w:p>
    <w:p w14:paraId="1AD0FB34"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roboty montażowe,</w:t>
      </w:r>
    </w:p>
    <w:p w14:paraId="5E41C664" w14:textId="77777777" w:rsidR="009D6C98" w:rsidRPr="00BC0771" w:rsidRDefault="009D6C98" w:rsidP="00860748">
      <w:pPr>
        <w:pStyle w:val="Akapitzlist"/>
        <w:numPr>
          <w:ilvl w:val="0"/>
          <w:numId w:val="16"/>
        </w:numPr>
        <w:suppressAutoHyphens w:val="0"/>
        <w:spacing w:line="360" w:lineRule="auto"/>
        <w:ind w:left="567" w:hanging="283"/>
        <w:jc w:val="both"/>
        <w:rPr>
          <w:sz w:val="24"/>
          <w:szCs w:val="24"/>
        </w:rPr>
      </w:pPr>
      <w:r w:rsidRPr="00BC0771">
        <w:rPr>
          <w:sz w:val="24"/>
          <w:szCs w:val="24"/>
        </w:rPr>
        <w:t>roboty porządkowe.</w:t>
      </w:r>
    </w:p>
    <w:p w14:paraId="1C64D5A1" w14:textId="77777777" w:rsidR="009D6C98" w:rsidRPr="00BC0771" w:rsidRDefault="009D6C98" w:rsidP="009D6C98">
      <w:pPr>
        <w:spacing w:line="360" w:lineRule="auto"/>
        <w:jc w:val="both"/>
        <w:rPr>
          <w:b/>
          <w:sz w:val="24"/>
          <w:szCs w:val="24"/>
        </w:rPr>
      </w:pPr>
      <w:r w:rsidRPr="00BC0771">
        <w:rPr>
          <w:b/>
          <w:sz w:val="24"/>
          <w:szCs w:val="24"/>
        </w:rPr>
        <w:t>6. Wykaz istniejących obiektów</w:t>
      </w:r>
    </w:p>
    <w:p w14:paraId="030A8EB3" w14:textId="00DD64C6" w:rsidR="00860748" w:rsidRPr="00860748" w:rsidRDefault="009D6C98" w:rsidP="00860748">
      <w:pPr>
        <w:spacing w:line="360" w:lineRule="auto"/>
        <w:ind w:firstLine="284"/>
        <w:rPr>
          <w:b/>
          <w:bCs/>
          <w:i/>
          <w:iCs/>
        </w:rPr>
      </w:pPr>
      <w:r w:rsidRPr="00BC0771">
        <w:rPr>
          <w:sz w:val="24"/>
          <w:szCs w:val="24"/>
        </w:rPr>
        <w:t xml:space="preserve">Teren inwestycji znajduje się na </w:t>
      </w:r>
      <w:r>
        <w:rPr>
          <w:sz w:val="24"/>
          <w:szCs w:val="24"/>
        </w:rPr>
        <w:t xml:space="preserve">działce </w:t>
      </w:r>
      <w:r w:rsidR="00860748" w:rsidRPr="00963A52">
        <w:rPr>
          <w:sz w:val="24"/>
          <w:szCs w:val="24"/>
        </w:rPr>
        <w:t xml:space="preserve">nr </w:t>
      </w:r>
      <w:r w:rsidR="00AB2B3F">
        <w:rPr>
          <w:sz w:val="24"/>
          <w:szCs w:val="24"/>
        </w:rPr>
        <w:t>330</w:t>
      </w:r>
      <w:r w:rsidR="00860748" w:rsidRPr="00963A52">
        <w:rPr>
          <w:sz w:val="24"/>
          <w:szCs w:val="24"/>
        </w:rPr>
        <w:t>; obręb</w:t>
      </w:r>
      <w:r w:rsidR="00860748" w:rsidRPr="00860748">
        <w:rPr>
          <w:sz w:val="24"/>
          <w:szCs w:val="24"/>
        </w:rPr>
        <w:t xml:space="preserve"> </w:t>
      </w:r>
      <w:r w:rsidR="00860748" w:rsidRPr="00963A52">
        <w:rPr>
          <w:sz w:val="24"/>
          <w:szCs w:val="24"/>
        </w:rPr>
        <w:t>140104_2.00</w:t>
      </w:r>
      <w:r w:rsidR="00633F81">
        <w:rPr>
          <w:sz w:val="24"/>
          <w:szCs w:val="24"/>
        </w:rPr>
        <w:t>06</w:t>
      </w:r>
      <w:r w:rsidR="00860748" w:rsidRPr="00963A52">
        <w:rPr>
          <w:sz w:val="24"/>
          <w:szCs w:val="24"/>
        </w:rPr>
        <w:t xml:space="preserve"> -</w:t>
      </w:r>
      <w:r w:rsidR="00633F81">
        <w:rPr>
          <w:sz w:val="24"/>
          <w:szCs w:val="24"/>
        </w:rPr>
        <w:t xml:space="preserve"> Jakubów</w:t>
      </w:r>
      <w:r w:rsidR="00860748">
        <w:rPr>
          <w:sz w:val="24"/>
          <w:szCs w:val="24"/>
        </w:rPr>
        <w:t>.</w:t>
      </w:r>
    </w:p>
    <w:p w14:paraId="16F1B22A" w14:textId="471114C9" w:rsidR="009D6C98" w:rsidRPr="00BC0771" w:rsidRDefault="009D6C98" w:rsidP="00860748">
      <w:pPr>
        <w:spacing w:line="360" w:lineRule="auto"/>
        <w:jc w:val="both"/>
        <w:rPr>
          <w:b/>
          <w:sz w:val="24"/>
          <w:szCs w:val="24"/>
        </w:rPr>
      </w:pPr>
      <w:r w:rsidRPr="00BC0771">
        <w:rPr>
          <w:b/>
          <w:sz w:val="24"/>
          <w:szCs w:val="24"/>
        </w:rPr>
        <w:t>7. Wykaz elementów zagospodarowania terenu mogących stanowić zagrożenie bezpieczeństwa zdrowia ludzi</w:t>
      </w:r>
    </w:p>
    <w:p w14:paraId="514CA7AF" w14:textId="258D9CF7" w:rsidR="009D6C98" w:rsidRPr="00BC0771" w:rsidRDefault="009D6C98" w:rsidP="00860748">
      <w:pPr>
        <w:spacing w:line="360" w:lineRule="auto"/>
        <w:ind w:firstLine="284"/>
        <w:jc w:val="both"/>
        <w:rPr>
          <w:sz w:val="24"/>
          <w:szCs w:val="24"/>
        </w:rPr>
      </w:pPr>
      <w:r w:rsidRPr="00BC0771">
        <w:rPr>
          <w:sz w:val="24"/>
          <w:szCs w:val="24"/>
        </w:rPr>
        <w:t>Teren jest uzbrojony, lecz nie występują żadne zagrożenia ze względu na brak uzbrojenia w docelowych miejscach gdzie będą prowadzone roboty budowlane.</w:t>
      </w:r>
    </w:p>
    <w:p w14:paraId="04C9C7C9" w14:textId="77777777" w:rsidR="009D6C98" w:rsidRPr="00BC0771" w:rsidRDefault="009D6C98" w:rsidP="00860748">
      <w:pPr>
        <w:spacing w:line="360" w:lineRule="auto"/>
        <w:jc w:val="both"/>
        <w:rPr>
          <w:b/>
          <w:sz w:val="24"/>
          <w:szCs w:val="24"/>
        </w:rPr>
      </w:pPr>
      <w:r w:rsidRPr="00BC0771">
        <w:rPr>
          <w:b/>
          <w:sz w:val="24"/>
          <w:szCs w:val="24"/>
        </w:rPr>
        <w:lastRenderedPageBreak/>
        <w:t>8. Zagrożenia dla bezpieczeństwa i zdrowia ludzi występujące podczas budowy</w:t>
      </w:r>
    </w:p>
    <w:p w14:paraId="4C020A03" w14:textId="77777777" w:rsidR="009D6C98" w:rsidRPr="00BC0771" w:rsidRDefault="009D6C98" w:rsidP="00860748">
      <w:pPr>
        <w:spacing w:line="360" w:lineRule="auto"/>
        <w:ind w:firstLine="284"/>
        <w:jc w:val="both"/>
        <w:rPr>
          <w:sz w:val="24"/>
          <w:szCs w:val="24"/>
        </w:rPr>
      </w:pPr>
      <w:r w:rsidRPr="00BC0771">
        <w:rPr>
          <w:sz w:val="24"/>
          <w:szCs w:val="24"/>
        </w:rPr>
        <w:t>Zagrożenia stanowią:</w:t>
      </w:r>
    </w:p>
    <w:p w14:paraId="05470470"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przygniecenie pracownika elementem budowlanym,</w:t>
      </w:r>
    </w:p>
    <w:p w14:paraId="1081ED05"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potrącenie przez pojazdy mechaniczne na placu budowy,</w:t>
      </w:r>
    </w:p>
    <w:p w14:paraId="636E925C"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pożar, awaria, porażenie prądem podczas eksploatacji maszyn i urządzeń budowlanych,</w:t>
      </w:r>
    </w:p>
    <w:p w14:paraId="23F1C072"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przebywanie osób postronnych nie związanych z przedsięwzięciem budowlanym na placu budowy,</w:t>
      </w:r>
    </w:p>
    <w:p w14:paraId="0C7093E8"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składowanie materiałów przeznaczonych  do wbudowania,</w:t>
      </w:r>
    </w:p>
    <w:p w14:paraId="55E6F17D"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okresowe zablokowanie drogi dojazdowej, możliwość zablokowanie drogi ewakuacyjnej,</w:t>
      </w:r>
    </w:p>
    <w:p w14:paraId="365933E4" w14:textId="77777777" w:rsidR="00860748"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praca w zasięgu oddziaływania maszyn budowlanych: dźwigu, koparki, możliwość okaleczenia,</w:t>
      </w:r>
    </w:p>
    <w:p w14:paraId="73578B37" w14:textId="77777777" w:rsidR="00860748" w:rsidRPr="00860748" w:rsidRDefault="009D6C98" w:rsidP="00860748">
      <w:pPr>
        <w:pStyle w:val="Akapitzlist"/>
        <w:numPr>
          <w:ilvl w:val="0"/>
          <w:numId w:val="17"/>
        </w:numPr>
        <w:suppressAutoHyphens w:val="0"/>
        <w:spacing w:line="360" w:lineRule="auto"/>
        <w:ind w:left="567" w:hanging="283"/>
        <w:jc w:val="both"/>
        <w:rPr>
          <w:sz w:val="24"/>
          <w:szCs w:val="24"/>
        </w:rPr>
      </w:pPr>
      <w:r w:rsidRPr="00860748">
        <w:rPr>
          <w:sz w:val="24"/>
          <w:szCs w:val="24"/>
        </w:rPr>
        <w:t>praca przy użyciu urządzeń niezbędnych do wykonywania określonych robót.</w:t>
      </w:r>
    </w:p>
    <w:p w14:paraId="4C237815" w14:textId="0084B40C" w:rsidR="009D6C98" w:rsidRPr="00860748" w:rsidRDefault="009D6C98" w:rsidP="00860748">
      <w:pPr>
        <w:suppressAutoHyphens w:val="0"/>
        <w:spacing w:line="360" w:lineRule="auto"/>
        <w:jc w:val="both"/>
        <w:rPr>
          <w:sz w:val="24"/>
          <w:szCs w:val="24"/>
        </w:rPr>
      </w:pPr>
      <w:r w:rsidRPr="00860748">
        <w:rPr>
          <w:b/>
          <w:sz w:val="24"/>
          <w:szCs w:val="24"/>
        </w:rPr>
        <w:t>9. Wskazania dotyczące prowadzenia instruktażu pracowników przed przystąpieniem do realizacji robót szczególnie niebezpiecznych</w:t>
      </w:r>
    </w:p>
    <w:p w14:paraId="07C28B55" w14:textId="7C2B3667" w:rsidR="009D6C98" w:rsidRPr="00BC0771" w:rsidRDefault="009D6C98" w:rsidP="00860748">
      <w:pPr>
        <w:spacing w:line="360" w:lineRule="auto"/>
        <w:ind w:firstLine="284"/>
        <w:jc w:val="both"/>
        <w:rPr>
          <w:sz w:val="24"/>
          <w:szCs w:val="24"/>
        </w:rPr>
      </w:pPr>
      <w:r w:rsidRPr="00BC0771">
        <w:rPr>
          <w:sz w:val="24"/>
          <w:szCs w:val="24"/>
        </w:rPr>
        <w:t>Pracownicy przed przystąpieniem do pracy powinni zostać przeszkolenia na stanowisku pracy:</w:t>
      </w:r>
    </w:p>
    <w:p w14:paraId="4D67FD37" w14:textId="77777777" w:rsidR="009D6C98" w:rsidRPr="00BC0771" w:rsidRDefault="009D6C98" w:rsidP="009D6C98">
      <w:pPr>
        <w:spacing w:line="360" w:lineRule="auto"/>
        <w:jc w:val="both"/>
        <w:rPr>
          <w:sz w:val="24"/>
          <w:szCs w:val="24"/>
          <w:u w:val="single"/>
        </w:rPr>
      </w:pPr>
      <w:r w:rsidRPr="00BC0771">
        <w:rPr>
          <w:sz w:val="24"/>
          <w:szCs w:val="24"/>
          <w:u w:val="single"/>
        </w:rPr>
        <w:t>Instruktaż ogólny obejmuje:</w:t>
      </w:r>
    </w:p>
    <w:p w14:paraId="296A0FCF"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przekazanie pracownikom jaki zakres i rodzaj robót będzie wykonywany w danym elemencie robót, rozdział zadań i odpowiedzialności dla poszczególnych pracowników,</w:t>
      </w:r>
    </w:p>
    <w:p w14:paraId="64ED3018"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zapoznanie pracowników z zagrożeniami mogącymi występować podczas realizacji robót,</w:t>
      </w:r>
    </w:p>
    <w:p w14:paraId="7A5AF5E3"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 xml:space="preserve">zapoznanie pracowników z organizacją robót orz organizacja transportu materiałów </w:t>
      </w:r>
      <w:r w:rsidRPr="00BC0771">
        <w:rPr>
          <w:sz w:val="24"/>
          <w:szCs w:val="24"/>
        </w:rPr>
        <w:br/>
        <w:t>i organizacja komunikacji,</w:t>
      </w:r>
    </w:p>
    <w:p w14:paraId="0E97F842"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sprawdzenie i uzupełnienie w miarę potrzeb wyposażenia pracowników w sprzęt ochrony osobistej oraz odzież ochronną itp.,</w:t>
      </w:r>
    </w:p>
    <w:p w14:paraId="771BB9F0"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sprawdzenie sprawności i stanu technicznego sprzętu i narzędzi wykorzystywanych do wykonywania robót,</w:t>
      </w:r>
    </w:p>
    <w:p w14:paraId="7DB934B4"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przeszkolenie pracowników w zakresie posługiwania się sprzętem i narzędziami (szczególnie dotyczy to pracowników, którzy po raz pierwszy będą używać danego sprzętu),</w:t>
      </w:r>
    </w:p>
    <w:p w14:paraId="4527DBCB"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określenie zasad i sposobu zabezpieczenia terenu realizacji robót i używania sprzętu budowlanego.</w:t>
      </w:r>
    </w:p>
    <w:p w14:paraId="2527E512" w14:textId="77777777" w:rsidR="009D6C98" w:rsidRPr="00BC0771" w:rsidRDefault="009D6C98" w:rsidP="009D6C98">
      <w:pPr>
        <w:spacing w:line="360" w:lineRule="auto"/>
        <w:jc w:val="both"/>
        <w:rPr>
          <w:sz w:val="24"/>
          <w:szCs w:val="24"/>
          <w:u w:val="single"/>
        </w:rPr>
      </w:pPr>
      <w:r w:rsidRPr="00BC0771">
        <w:rPr>
          <w:sz w:val="24"/>
          <w:szCs w:val="24"/>
          <w:u w:val="single"/>
        </w:rPr>
        <w:t>Instruktaż stanowiskowy obejmuje:</w:t>
      </w:r>
    </w:p>
    <w:p w14:paraId="068BB3B7"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sprawdzenie i uzupełnienie w miarę potrzeb wyposażenia pracowników w niezbędny dla poszczególnych pracowników na danym stanowisku sprzęt ochrony osobistej oraz odzież ochronną itp.,</w:t>
      </w:r>
    </w:p>
    <w:p w14:paraId="387A3498"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lastRenderedPageBreak/>
        <w:t>sprawdzenie sprawności i stanu technicznego sprzętu i narzędzi wykorzystywanych do wykonywania robót na danym stanowisku,</w:t>
      </w:r>
    </w:p>
    <w:p w14:paraId="43407F23"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zapoznanie pracowników z instrukcjami obsługi urządzeń do których obsługi zostali przydzieleni,</w:t>
      </w:r>
    </w:p>
    <w:p w14:paraId="1C5A4C57"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przeszkolenie pracowników w zakresie posługiwania sie sprzętem i narzędziami ze szczególnym zwróceniem uwagi na prawidłowość ich użytkowania,</w:t>
      </w:r>
    </w:p>
    <w:p w14:paraId="4F2F6B4A"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 xml:space="preserve">instruktaż w zakresie przestrzegania zasad BHP dotyczących używania powierzonego do użytkowania sprzętu budowlanego oraz sposobu sprawdzenia jego sprawności </w:t>
      </w:r>
      <w:r w:rsidRPr="00BC0771">
        <w:rPr>
          <w:sz w:val="24"/>
          <w:szCs w:val="24"/>
        </w:rPr>
        <w:br/>
        <w:t>i zabezpieczeń przed narażeniem zdrowia i życia w trakcie jego obsługi,</w:t>
      </w:r>
    </w:p>
    <w:p w14:paraId="6933CCDF"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pracownicy powinni posiadać aktualne zaświadczenia z podstawowych i okresowych szkoleń BHP,</w:t>
      </w:r>
    </w:p>
    <w:p w14:paraId="034782CC"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pracownicy powinni posiadać aktualne zaświadczenie lekarskie,</w:t>
      </w:r>
    </w:p>
    <w:p w14:paraId="69718248"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 xml:space="preserve">pracownicy powinni posiadać aktualne uprawnienia w zależności od zajmowanych stanowisk pracy, obsługi maszyn i urządzeń.  </w:t>
      </w:r>
    </w:p>
    <w:p w14:paraId="429FEA83" w14:textId="77777777" w:rsidR="009D6C98" w:rsidRPr="00BC0771" w:rsidRDefault="009D6C98" w:rsidP="009D6C98">
      <w:pPr>
        <w:spacing w:line="360" w:lineRule="auto"/>
        <w:jc w:val="both"/>
        <w:rPr>
          <w:b/>
          <w:sz w:val="24"/>
          <w:szCs w:val="24"/>
        </w:rPr>
      </w:pPr>
      <w:r w:rsidRPr="00BC0771">
        <w:rPr>
          <w:b/>
          <w:sz w:val="24"/>
          <w:szCs w:val="24"/>
        </w:rPr>
        <w:t>10. Wskazanie środków technicznych i organizacyjnych, zapobiegających niebezpieczeństwom wynikającym z wykonywania robót budowlanych w strefach szczególnego zagrożenia zdrowia lub w ich sąsiedztwie, w tym zapewniających bezpieczną i sprawna komunikację, umożliwiającą szybką ewakuację na wypadek pożaru, awarii lub innych zagrożeń</w:t>
      </w:r>
    </w:p>
    <w:p w14:paraId="0BF472B8" w14:textId="1848D3F1" w:rsidR="009D6C98" w:rsidRPr="00BC0771" w:rsidRDefault="009D6C98" w:rsidP="00860748">
      <w:pPr>
        <w:spacing w:line="360" w:lineRule="auto"/>
        <w:ind w:firstLine="284"/>
        <w:jc w:val="both"/>
        <w:rPr>
          <w:sz w:val="24"/>
          <w:szCs w:val="24"/>
        </w:rPr>
      </w:pPr>
      <w:r w:rsidRPr="00BC0771">
        <w:rPr>
          <w:sz w:val="24"/>
          <w:szCs w:val="24"/>
        </w:rPr>
        <w:t>Przed wykonaniem robót budowlano-montażowych pr</w:t>
      </w:r>
      <w:r>
        <w:rPr>
          <w:sz w:val="24"/>
          <w:szCs w:val="24"/>
        </w:rPr>
        <w:t xml:space="preserve">acownicy powinni być zapoznani </w:t>
      </w:r>
      <w:r w:rsidRPr="00BC0771">
        <w:rPr>
          <w:sz w:val="24"/>
          <w:szCs w:val="24"/>
        </w:rPr>
        <w:t xml:space="preserve">z odpowiednimi przepisami </w:t>
      </w:r>
      <w:r w:rsidRPr="00BC0771">
        <w:rPr>
          <w:b/>
          <w:sz w:val="24"/>
          <w:szCs w:val="24"/>
        </w:rPr>
        <w:t>ROZPORZĄ</w:t>
      </w:r>
      <w:r>
        <w:rPr>
          <w:b/>
          <w:sz w:val="24"/>
          <w:szCs w:val="24"/>
        </w:rPr>
        <w:t xml:space="preserve">DZENIA MINISTRA INFRASTRUKTURY </w:t>
      </w:r>
      <w:r w:rsidRPr="00BC0771">
        <w:rPr>
          <w:b/>
          <w:sz w:val="24"/>
          <w:szCs w:val="24"/>
        </w:rPr>
        <w:t>z dnia 6 lutego 2003 r. w sprawie bezpieczeństwa i higieny pracy podczas wykonywania robót budowlanych (Dz. U. Nr 47, poz. 401) tj.:</w:t>
      </w:r>
      <w:r w:rsidRPr="00BC0771">
        <w:rPr>
          <w:sz w:val="24"/>
          <w:szCs w:val="24"/>
        </w:rPr>
        <w:t xml:space="preserve"> </w:t>
      </w:r>
    </w:p>
    <w:p w14:paraId="3BE1A920"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przepisy ogólne - ROZDZIAŁ 1,</w:t>
      </w:r>
    </w:p>
    <w:p w14:paraId="5B2217E0"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warunki przygotowania i prowadzenia robót budowlanych - ROZDZIAŁ 2,</w:t>
      </w:r>
    </w:p>
    <w:p w14:paraId="45FAD1C1"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zagospodarowanie terenu budowy - ROZDZIAŁ 3,</w:t>
      </w:r>
    </w:p>
    <w:p w14:paraId="424DA9BC"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warunki socjalno-higieniczne - ROZDZIAŁ 4,</w:t>
      </w:r>
    </w:p>
    <w:p w14:paraId="38757C38"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instalacje i urządzenia elektroenergetyczne - ROZDZIAŁ 6,</w:t>
      </w:r>
    </w:p>
    <w:p w14:paraId="0E2B51E7"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maszyny i urządzenia techniczne - ROZDZIAŁ 7,</w:t>
      </w:r>
    </w:p>
    <w:p w14:paraId="2EF1D16D"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roboty ziemne - ROZDZIAŁ 10,</w:t>
      </w:r>
    </w:p>
    <w:p w14:paraId="0DFC1985"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roboty zbrojarskie i betoniarskie - ROZDZIAŁ 14,</w:t>
      </w:r>
    </w:p>
    <w:p w14:paraId="1B6BAB68" w14:textId="77777777" w:rsidR="009D6C98" w:rsidRPr="00BC0771" w:rsidRDefault="009D6C98" w:rsidP="009D6C98">
      <w:pPr>
        <w:spacing w:before="240" w:line="360" w:lineRule="auto"/>
        <w:jc w:val="both"/>
        <w:rPr>
          <w:b/>
          <w:sz w:val="24"/>
          <w:szCs w:val="24"/>
        </w:rPr>
      </w:pPr>
      <w:r w:rsidRPr="00BC0771">
        <w:rPr>
          <w:b/>
          <w:sz w:val="24"/>
          <w:szCs w:val="24"/>
        </w:rPr>
        <w:t>11. Wykaz środków technicznych i organizacyjnych zapobiegających niebezpieczeństwom wynikającym z wykonywanych robót budowlanych w strefach szczególnego zagrożenia zdrowia</w:t>
      </w:r>
    </w:p>
    <w:p w14:paraId="0C9B6F14"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lastRenderedPageBreak/>
        <w:t>na pomieszczeniu socjalnym oznaczonym na planie terenu budowy umieścić wykaz zawierający adresy i numery telefonów do najbliższego punktu lekarskiego, straży pożarnej, posterunku policji,</w:t>
      </w:r>
    </w:p>
    <w:p w14:paraId="420111E1"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t xml:space="preserve">w pomieszczeniu socjalnym oznaczonym na planie umieścić punkty pierwszej pomocy obsługiwane przez wyszkolonych w tym zakresie pracowników, </w:t>
      </w:r>
    </w:p>
    <w:p w14:paraId="3E17C6BF"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t>telefon komórkowy umieścić w pomieszczeniu socjalnym oznaczonym na mapie,</w:t>
      </w:r>
    </w:p>
    <w:p w14:paraId="31305758" w14:textId="77777777" w:rsidR="009D6C98" w:rsidRPr="00BC0771" w:rsidRDefault="009D6C98" w:rsidP="00860748">
      <w:pPr>
        <w:pStyle w:val="Akapitzlist"/>
        <w:numPr>
          <w:ilvl w:val="0"/>
          <w:numId w:val="21"/>
        </w:numPr>
        <w:suppressAutoHyphens w:val="0"/>
        <w:spacing w:before="240" w:line="360" w:lineRule="auto"/>
        <w:ind w:left="567" w:hanging="283"/>
        <w:jc w:val="both"/>
        <w:rPr>
          <w:sz w:val="24"/>
          <w:szCs w:val="24"/>
        </w:rPr>
      </w:pPr>
      <w:r w:rsidRPr="00BC0771">
        <w:rPr>
          <w:sz w:val="24"/>
          <w:szCs w:val="24"/>
        </w:rPr>
        <w:t>rozmieścić tablice ostrzegawcze.</w:t>
      </w:r>
    </w:p>
    <w:p w14:paraId="26938929" w14:textId="77777777" w:rsidR="009D6C98" w:rsidRPr="00BC0771" w:rsidRDefault="009D6C98" w:rsidP="009D6C98">
      <w:pPr>
        <w:spacing w:line="360" w:lineRule="auto"/>
        <w:rPr>
          <w:sz w:val="24"/>
          <w:szCs w:val="24"/>
          <w:u w:val="single"/>
        </w:rPr>
      </w:pPr>
      <w:r w:rsidRPr="00BC0771">
        <w:rPr>
          <w:sz w:val="24"/>
          <w:szCs w:val="24"/>
          <w:u w:val="single"/>
        </w:rPr>
        <w:t>Środki techniczne:</w:t>
      </w:r>
    </w:p>
    <w:p w14:paraId="0501BA99"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środki ochrony indywidualnej,</w:t>
      </w:r>
    </w:p>
    <w:p w14:paraId="2E6024BF"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narzędzia i sprzęt budowlany (szalunki, drabiny, betoniarki, koparka, dźwig, walce, zagęszczarki) sprawny technicznie, wykorzystywany zgodnie z jego przeznaczeniem, instrukcja użytkowania i zasadami BHP,</w:t>
      </w:r>
    </w:p>
    <w:p w14:paraId="396E90D3"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tablice informacyjne oraz barierki lub taśmy uniemożliwiające wejście osobom postronnym podczas wykonywania robót.</w:t>
      </w:r>
    </w:p>
    <w:p w14:paraId="61B6B588" w14:textId="77777777" w:rsidR="009D6C98" w:rsidRPr="00BC0771" w:rsidRDefault="009D6C98" w:rsidP="009D6C98">
      <w:pPr>
        <w:spacing w:line="360" w:lineRule="auto"/>
        <w:jc w:val="both"/>
        <w:rPr>
          <w:sz w:val="24"/>
          <w:szCs w:val="24"/>
          <w:u w:val="single"/>
        </w:rPr>
      </w:pPr>
      <w:r w:rsidRPr="00BC0771">
        <w:rPr>
          <w:sz w:val="24"/>
          <w:szCs w:val="24"/>
          <w:u w:val="single"/>
        </w:rPr>
        <w:t>Środki organizacyjne:</w:t>
      </w:r>
    </w:p>
    <w:p w14:paraId="395F1C2A" w14:textId="77777777" w:rsidR="009D6C98" w:rsidRPr="00BC0771" w:rsidRDefault="009D6C98" w:rsidP="00860748">
      <w:pPr>
        <w:pStyle w:val="Akapitzlist"/>
        <w:numPr>
          <w:ilvl w:val="0"/>
          <w:numId w:val="23"/>
        </w:numPr>
        <w:suppressAutoHyphens w:val="0"/>
        <w:spacing w:line="360" w:lineRule="auto"/>
        <w:ind w:left="567" w:hanging="283"/>
        <w:jc w:val="both"/>
        <w:rPr>
          <w:sz w:val="24"/>
          <w:szCs w:val="24"/>
        </w:rPr>
      </w:pPr>
      <w:r w:rsidRPr="00BC0771">
        <w:rPr>
          <w:sz w:val="24"/>
          <w:szCs w:val="24"/>
        </w:rPr>
        <w:t xml:space="preserve">Zabezpieczenie miejsca wykonywania robót przed dostępem osób postronnych </w:t>
      </w:r>
      <w:r w:rsidRPr="00BC0771">
        <w:rPr>
          <w:sz w:val="24"/>
          <w:szCs w:val="24"/>
        </w:rPr>
        <w:br/>
        <w:t xml:space="preserve">w trakcie realizacji robót musi być zapewniona komunikacja, przejście umożliwiające </w:t>
      </w:r>
      <w:r w:rsidRPr="00BC0771">
        <w:rPr>
          <w:sz w:val="24"/>
          <w:szCs w:val="24"/>
        </w:rPr>
        <w:br/>
        <w:t>w każdej chwili ewakuacje osób,</w:t>
      </w:r>
    </w:p>
    <w:p w14:paraId="70D052C2" w14:textId="35292250" w:rsidR="009D6C98" w:rsidRPr="00860748" w:rsidRDefault="009D6C98" w:rsidP="00860748">
      <w:pPr>
        <w:pStyle w:val="Akapitzlist"/>
        <w:numPr>
          <w:ilvl w:val="0"/>
          <w:numId w:val="23"/>
        </w:numPr>
        <w:suppressAutoHyphens w:val="0"/>
        <w:spacing w:line="360" w:lineRule="auto"/>
        <w:ind w:left="567" w:hanging="283"/>
        <w:jc w:val="both"/>
        <w:rPr>
          <w:sz w:val="24"/>
          <w:szCs w:val="24"/>
        </w:rPr>
      </w:pPr>
      <w:r w:rsidRPr="00BC0771">
        <w:rPr>
          <w:sz w:val="24"/>
          <w:szCs w:val="24"/>
        </w:rPr>
        <w:t>w przypadku realizacji robót uniemożliwiających zapewnienie drogi ewakuacyjnej, na czas ich realizacji, powyżej wykonywanych robót nie mogą przebywać ludzie.</w:t>
      </w:r>
    </w:p>
    <w:p w14:paraId="0303D737" w14:textId="77777777" w:rsidR="009D6C98" w:rsidRPr="00BC0771" w:rsidRDefault="009D6C98" w:rsidP="009D6C98">
      <w:pPr>
        <w:pStyle w:val="Akapitzlist"/>
        <w:spacing w:line="360" w:lineRule="auto"/>
        <w:ind w:left="0"/>
        <w:jc w:val="both"/>
        <w:rPr>
          <w:b/>
          <w:sz w:val="24"/>
          <w:szCs w:val="24"/>
        </w:rPr>
      </w:pPr>
      <w:r w:rsidRPr="00BC0771">
        <w:rPr>
          <w:b/>
          <w:sz w:val="24"/>
          <w:szCs w:val="24"/>
        </w:rPr>
        <w:t>12. Informacje przewidziane, które winien podać kierownik budowy przy opracowaniu planu BIOZ, na podstawie n/n informacji i postanowienia końcowe</w:t>
      </w:r>
    </w:p>
    <w:p w14:paraId="4563FA79" w14:textId="77777777" w:rsidR="009D6C98" w:rsidRPr="00BC0771" w:rsidRDefault="009D6C98" w:rsidP="00860748">
      <w:pPr>
        <w:pStyle w:val="Akapitzlist"/>
        <w:numPr>
          <w:ilvl w:val="0"/>
          <w:numId w:val="24"/>
        </w:numPr>
        <w:suppressAutoHyphens w:val="0"/>
        <w:spacing w:line="360" w:lineRule="auto"/>
        <w:ind w:left="567" w:hanging="283"/>
        <w:jc w:val="both"/>
        <w:rPr>
          <w:sz w:val="24"/>
          <w:szCs w:val="24"/>
        </w:rPr>
      </w:pPr>
      <w:r w:rsidRPr="00BC0771">
        <w:rPr>
          <w:sz w:val="24"/>
          <w:szCs w:val="24"/>
        </w:rPr>
        <w:t>termin rozpoczęcia robót,</w:t>
      </w:r>
    </w:p>
    <w:p w14:paraId="278CD538" w14:textId="77777777" w:rsidR="009D6C98" w:rsidRPr="00BC0771" w:rsidRDefault="009D6C98" w:rsidP="00860748">
      <w:pPr>
        <w:pStyle w:val="Akapitzlist"/>
        <w:numPr>
          <w:ilvl w:val="0"/>
          <w:numId w:val="24"/>
        </w:numPr>
        <w:suppressAutoHyphens w:val="0"/>
        <w:spacing w:line="360" w:lineRule="auto"/>
        <w:ind w:left="567" w:hanging="283"/>
        <w:jc w:val="both"/>
        <w:rPr>
          <w:sz w:val="24"/>
          <w:szCs w:val="24"/>
        </w:rPr>
      </w:pPr>
      <w:r w:rsidRPr="00BC0771">
        <w:rPr>
          <w:sz w:val="24"/>
          <w:szCs w:val="24"/>
        </w:rPr>
        <w:t>termin zakończenia robót,</w:t>
      </w:r>
    </w:p>
    <w:p w14:paraId="60DC86FB" w14:textId="77777777" w:rsidR="009D6C98" w:rsidRPr="00BC0771" w:rsidRDefault="009D6C98" w:rsidP="007E7EFB">
      <w:pPr>
        <w:pStyle w:val="Akapitzlist"/>
        <w:numPr>
          <w:ilvl w:val="0"/>
          <w:numId w:val="24"/>
        </w:numPr>
        <w:suppressAutoHyphens w:val="0"/>
        <w:spacing w:line="360" w:lineRule="auto"/>
        <w:ind w:left="567" w:hanging="283"/>
        <w:jc w:val="both"/>
        <w:rPr>
          <w:sz w:val="24"/>
          <w:szCs w:val="24"/>
        </w:rPr>
      </w:pPr>
      <w:r w:rsidRPr="00BC0771">
        <w:rPr>
          <w:sz w:val="24"/>
          <w:szCs w:val="24"/>
        </w:rPr>
        <w:t>maksymalna liczba pracowników zatrudnionych.</w:t>
      </w:r>
    </w:p>
    <w:p w14:paraId="07332986" w14:textId="77777777" w:rsidR="009D6C98" w:rsidRPr="00BC0771" w:rsidRDefault="009D6C98" w:rsidP="009D6C98">
      <w:pPr>
        <w:spacing w:line="360" w:lineRule="auto"/>
        <w:jc w:val="both"/>
        <w:rPr>
          <w:sz w:val="24"/>
          <w:szCs w:val="24"/>
          <w:u w:val="single"/>
        </w:rPr>
      </w:pPr>
      <w:r w:rsidRPr="00BC0771">
        <w:rPr>
          <w:sz w:val="24"/>
          <w:szCs w:val="24"/>
          <w:u w:val="single"/>
        </w:rPr>
        <w:t>Postanowienia końcowe:</w:t>
      </w:r>
    </w:p>
    <w:p w14:paraId="50CCA117" w14:textId="77777777" w:rsidR="009D6C98" w:rsidRPr="00BC0771" w:rsidRDefault="009D6C98" w:rsidP="009D6C98">
      <w:pPr>
        <w:spacing w:line="360" w:lineRule="auto"/>
        <w:jc w:val="both"/>
        <w:rPr>
          <w:sz w:val="24"/>
          <w:szCs w:val="24"/>
        </w:rPr>
      </w:pPr>
      <w:r w:rsidRPr="00BC0771">
        <w:rPr>
          <w:sz w:val="24"/>
          <w:szCs w:val="24"/>
        </w:rPr>
        <w:t>Plan bezpieczeństwa i ochrony zdrowia na budowie sporządza się jeżeli:</w:t>
      </w:r>
    </w:p>
    <w:p w14:paraId="554CDE06"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t>w trakcie budowy wykonywany będzie przynajmniej jeden z rodzajów robót budowlanych wymienionych w Ustawie Prawo Budowlane,</w:t>
      </w:r>
    </w:p>
    <w:p w14:paraId="00EE70E3"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t>przewidywane roboty budowlane mają trwać dłużej niż 30 dni roboczych i jednocześnie będzie przy nich zatrudnionych co najmniej 20 pracowników lub pracochłonność planowanych robót będzie przekraczać 500 osobodni,</w:t>
      </w:r>
    </w:p>
    <w:p w14:paraId="566D6CBC"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t xml:space="preserve">przy projektowanym obiekcie występują okoliczności określane w art. 21 Ustawy Prawo Budowlane i kierownik budowy jest zobowiązany do sporządzenia planu BIOZ. </w:t>
      </w:r>
    </w:p>
    <w:p w14:paraId="3EF151F3" w14:textId="04322923" w:rsidR="009D6C98" w:rsidRPr="00BC0771" w:rsidRDefault="009D6C98" w:rsidP="009D6C98">
      <w:pPr>
        <w:spacing w:line="360" w:lineRule="auto"/>
        <w:jc w:val="both"/>
        <w:rPr>
          <w:sz w:val="24"/>
          <w:szCs w:val="24"/>
        </w:rPr>
      </w:pPr>
    </w:p>
    <w:p w14:paraId="4AE19A90" w14:textId="77777777" w:rsidR="009D6C98" w:rsidRPr="00BC0771" w:rsidRDefault="009D6C98" w:rsidP="009D6C98"/>
    <w:p w14:paraId="0A755060" w14:textId="77777777" w:rsidR="00460A01" w:rsidRDefault="00460A01" w:rsidP="00460A01">
      <w:pPr>
        <w:jc w:val="both"/>
        <w:rPr>
          <w:i/>
          <w:iCs/>
        </w:rPr>
      </w:pPr>
    </w:p>
    <w:p w14:paraId="22586142" w14:textId="77777777" w:rsidR="007F3EB1" w:rsidRPr="007F3EB1" w:rsidRDefault="007F3EB1" w:rsidP="007F3EB1">
      <w:pPr>
        <w:pStyle w:val="1Czarek"/>
        <w:numPr>
          <w:ilvl w:val="0"/>
          <w:numId w:val="0"/>
        </w:numPr>
        <w:spacing w:line="360" w:lineRule="auto"/>
        <w:jc w:val="both"/>
        <w:rPr>
          <w:rStyle w:val="Absatz-Standardschriftart"/>
          <w:b w:val="0"/>
        </w:rPr>
      </w:pPr>
    </w:p>
    <w:p w14:paraId="3397DC9F" w14:textId="77777777" w:rsidR="007F3EB1" w:rsidRPr="007F3EB1" w:rsidRDefault="007F3EB1" w:rsidP="007F3EB1">
      <w:pPr>
        <w:pStyle w:val="1Czarek"/>
        <w:numPr>
          <w:ilvl w:val="0"/>
          <w:numId w:val="0"/>
        </w:numPr>
        <w:spacing w:line="360" w:lineRule="auto"/>
        <w:ind w:left="360" w:hanging="360"/>
        <w:jc w:val="both"/>
        <w:rPr>
          <w:b w:val="0"/>
        </w:rPr>
      </w:pPr>
    </w:p>
    <w:p w14:paraId="63F7A0B8" w14:textId="77777777" w:rsidR="0042343B" w:rsidRPr="007F3EB1" w:rsidRDefault="0042343B" w:rsidP="007F3EB1">
      <w:pPr>
        <w:spacing w:line="360" w:lineRule="auto"/>
        <w:jc w:val="both"/>
        <w:rPr>
          <w:sz w:val="22"/>
          <w:szCs w:val="22"/>
        </w:rPr>
      </w:pPr>
    </w:p>
    <w:p w14:paraId="2DDD8E55" w14:textId="77777777" w:rsidR="0042343B" w:rsidRDefault="0042343B">
      <w:pPr>
        <w:rPr>
          <w:sz w:val="22"/>
          <w:szCs w:val="22"/>
        </w:rPr>
      </w:pPr>
    </w:p>
    <w:p w14:paraId="27AA2467" w14:textId="77777777" w:rsidR="0042343B" w:rsidRDefault="0042343B">
      <w:pPr>
        <w:rPr>
          <w:sz w:val="22"/>
          <w:szCs w:val="22"/>
        </w:rPr>
      </w:pPr>
    </w:p>
    <w:p w14:paraId="45434EDF" w14:textId="77777777" w:rsidR="0042343B" w:rsidRDefault="0042343B">
      <w:pPr>
        <w:rPr>
          <w:sz w:val="22"/>
          <w:szCs w:val="22"/>
        </w:rPr>
      </w:pPr>
    </w:p>
    <w:p w14:paraId="4235977B" w14:textId="77777777" w:rsidR="0042343B" w:rsidRDefault="00CB7E00" w:rsidP="00CB7E00">
      <w:pPr>
        <w:tabs>
          <w:tab w:val="left" w:pos="7565"/>
        </w:tabs>
        <w:rPr>
          <w:sz w:val="22"/>
          <w:szCs w:val="22"/>
        </w:rPr>
      </w:pPr>
      <w:r>
        <w:rPr>
          <w:sz w:val="22"/>
          <w:szCs w:val="22"/>
        </w:rPr>
        <w:tab/>
      </w:r>
    </w:p>
    <w:p w14:paraId="1D0114B0" w14:textId="77777777" w:rsidR="0042343B" w:rsidRDefault="0042343B" w:rsidP="00B419CC">
      <w:pPr>
        <w:rPr>
          <w:sz w:val="22"/>
          <w:szCs w:val="22"/>
        </w:rPr>
      </w:pPr>
    </w:p>
    <w:p w14:paraId="4D8376F5" w14:textId="77777777" w:rsidR="0042343B" w:rsidRDefault="0042343B">
      <w:pPr>
        <w:rPr>
          <w:sz w:val="22"/>
          <w:szCs w:val="22"/>
        </w:rPr>
      </w:pPr>
    </w:p>
    <w:p w14:paraId="477778BC" w14:textId="77777777" w:rsidR="0042343B" w:rsidRDefault="0042343B">
      <w:pPr>
        <w:rPr>
          <w:sz w:val="22"/>
          <w:szCs w:val="22"/>
        </w:rPr>
      </w:pPr>
    </w:p>
    <w:p w14:paraId="4D5F9512" w14:textId="77777777" w:rsidR="006847DB" w:rsidRDefault="006847DB">
      <w:pPr>
        <w:rPr>
          <w:sz w:val="22"/>
          <w:szCs w:val="22"/>
        </w:rPr>
      </w:pPr>
    </w:p>
    <w:p w14:paraId="66E6A608" w14:textId="77777777" w:rsidR="0042343B" w:rsidRDefault="0042343B">
      <w:pPr>
        <w:rPr>
          <w:sz w:val="22"/>
          <w:szCs w:val="22"/>
        </w:rPr>
      </w:pPr>
    </w:p>
    <w:p w14:paraId="397C8096" w14:textId="77777777" w:rsidR="00007531" w:rsidRDefault="00007531">
      <w:pPr>
        <w:rPr>
          <w:sz w:val="22"/>
          <w:szCs w:val="22"/>
        </w:rPr>
      </w:pPr>
    </w:p>
    <w:p w14:paraId="785DC1BF" w14:textId="77777777" w:rsidR="00EB66CE" w:rsidRDefault="00EB66CE">
      <w:pPr>
        <w:rPr>
          <w:sz w:val="22"/>
          <w:szCs w:val="22"/>
        </w:rPr>
      </w:pPr>
    </w:p>
    <w:sectPr w:rsidR="00EB66CE" w:rsidSect="00A56354">
      <w:footerReference w:type="even" r:id="rId30"/>
      <w:footerReference w:type="default" r:id="rId31"/>
      <w:headerReference w:type="first" r:id="rId32"/>
      <w:footerReference w:type="first" r:id="rId33"/>
      <w:pgSz w:w="11906" w:h="16838"/>
      <w:pgMar w:top="850" w:right="850" w:bottom="1364" w:left="1701" w:header="0" w:footer="850"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B85E0" w14:textId="77777777" w:rsidR="002A520C" w:rsidRDefault="002A520C" w:rsidP="00FD672D">
      <w:r>
        <w:separator/>
      </w:r>
    </w:p>
  </w:endnote>
  <w:endnote w:type="continuationSeparator" w:id="0">
    <w:p w14:paraId="03A78A62" w14:textId="77777777" w:rsidR="002A520C" w:rsidRDefault="002A520C" w:rsidP="00FD6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Arial Unicode MS">
    <w:altName w:val="Times New Roman"/>
    <w:panose1 w:val="00000000000000000000"/>
    <w:charset w:val="00"/>
    <w:family w:val="roman"/>
    <w:notTrueType/>
    <w:pitch w:val="default"/>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PTSans-Regular">
    <w:altName w:val="MS Gothic"/>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rPr>
      <w:id w:val="15254004"/>
      <w:docPartObj>
        <w:docPartGallery w:val="Page Numbers (Bottom of Page)"/>
        <w:docPartUnique/>
      </w:docPartObj>
    </w:sdtPr>
    <w:sdtEndPr>
      <w:rPr>
        <w:rFonts w:ascii="Times New Roman" w:hAnsi="Times New Roman"/>
      </w:rPr>
    </w:sdtEndPr>
    <w:sdtContent>
      <w:p w14:paraId="6646F23D" w14:textId="77777777" w:rsidR="00B70AE7" w:rsidRPr="003F7AA6" w:rsidRDefault="00030A13">
        <w:pPr>
          <w:pStyle w:val="Stopka"/>
          <w:jc w:val="right"/>
          <w:rPr>
            <w:rFonts w:asciiTheme="majorHAnsi" w:hAnsiTheme="majorHAnsi"/>
          </w:rPr>
        </w:pPr>
        <w:r>
          <w:rPr>
            <w:rFonts w:asciiTheme="majorHAnsi" w:hAnsiTheme="majorHAnsi"/>
            <w:noProof/>
            <w:lang w:eastAsia="pl-PL"/>
          </w:rPr>
          <w:drawing>
            <wp:anchor distT="0" distB="0" distL="114300" distR="114300" simplePos="0" relativeHeight="251662336" behindDoc="1" locked="0" layoutInCell="1" allowOverlap="1" wp14:anchorId="27344459" wp14:editId="1B2ED8B6">
              <wp:simplePos x="0" y="0"/>
              <wp:positionH relativeFrom="column">
                <wp:posOffset>5088653</wp:posOffset>
              </wp:positionH>
              <wp:positionV relativeFrom="paragraph">
                <wp:posOffset>-290659</wp:posOffset>
              </wp:positionV>
              <wp:extent cx="1473959" cy="1978925"/>
              <wp:effectExtent l="0" t="0" r="0" b="0"/>
              <wp:wrapNone/>
              <wp:docPr id="36325845" name="Obraz 25" descr="D:\SOWIŃSKI Studio Architektury\Logo\LOGO SOWIŃSKI Studio Architektury\Znaki wodne (PNG bez tla)\Znaki wodne sygnet półpełny\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OWIŃSKI Studio Architektury\Logo\LOGO SOWIŃSKI Studio Architektury\Znaki wodne (PNG bez tla)\Znaki wodne sygnet półpełny\ZnakWodnySygnet_Półpełny_Jasny_2.png"/>
                      <pic:cNvPicPr>
                        <a:picLocks noChangeAspect="1" noChangeArrowheads="1"/>
                      </pic:cNvPicPr>
                    </pic:nvPicPr>
                    <pic:blipFill>
                      <a:blip r:embed="rId1"/>
                      <a:srcRect/>
                      <a:stretch>
                        <a:fillRect/>
                      </a:stretch>
                    </pic:blipFill>
                    <pic:spPr bwMode="auto">
                      <a:xfrm>
                        <a:off x="0" y="0"/>
                        <a:ext cx="1473959" cy="1978925"/>
                      </a:xfrm>
                      <a:prstGeom prst="rect">
                        <a:avLst/>
                      </a:prstGeom>
                      <a:noFill/>
                      <a:ln w="9525">
                        <a:noFill/>
                        <a:miter lim="800000"/>
                        <a:headEnd/>
                        <a:tailEnd/>
                      </a:ln>
                    </pic:spPr>
                  </pic:pic>
                </a:graphicData>
              </a:graphic>
            </wp:anchor>
          </w:drawing>
        </w:r>
        <w:r w:rsidR="00B70AE7" w:rsidRPr="003F7AA6">
          <w:rPr>
            <w:rFonts w:asciiTheme="majorHAnsi" w:hAnsiTheme="majorHAnsi"/>
          </w:rPr>
          <w:t xml:space="preserve">str. </w:t>
        </w:r>
        <w:r>
          <w:fldChar w:fldCharType="begin"/>
        </w:r>
        <w:r>
          <w:instrText xml:space="preserve"> PAGE    \* MERGEFORMAT </w:instrText>
        </w:r>
        <w:r>
          <w:fldChar w:fldCharType="separate"/>
        </w:r>
        <w:r w:rsidR="006C161B" w:rsidRPr="006C161B">
          <w:rPr>
            <w:rFonts w:asciiTheme="majorHAnsi" w:hAnsiTheme="majorHAnsi"/>
            <w:noProof/>
          </w:rPr>
          <w:t>2</w:t>
        </w:r>
        <w:r>
          <w:rPr>
            <w:rFonts w:asciiTheme="majorHAnsi" w:hAnsiTheme="majorHAnsi"/>
            <w:noProof/>
          </w:rPr>
          <w:fldChar w:fldCharType="end"/>
        </w:r>
      </w:p>
    </w:sdtContent>
  </w:sdt>
  <w:p w14:paraId="4AC7F9D5" w14:textId="77777777" w:rsidR="00B70AE7" w:rsidRPr="003F7AA6" w:rsidRDefault="00B70AE7">
    <w:pPr>
      <w:pStyle w:val="Stopka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54005"/>
      <w:docPartObj>
        <w:docPartGallery w:val="Page Numbers (Bottom of Page)"/>
        <w:docPartUnique/>
      </w:docPartObj>
    </w:sdtPr>
    <w:sdtContent>
      <w:p w14:paraId="408826DA" w14:textId="77777777" w:rsidR="00B70AE7" w:rsidRPr="003F7AA6" w:rsidRDefault="00030A13">
        <w:pPr>
          <w:pStyle w:val="Stopka"/>
          <w:jc w:val="right"/>
        </w:pPr>
        <w:r>
          <w:rPr>
            <w:noProof/>
            <w:lang w:eastAsia="pl-PL"/>
          </w:rPr>
          <w:drawing>
            <wp:anchor distT="0" distB="0" distL="114300" distR="114300" simplePos="0" relativeHeight="251667456" behindDoc="1" locked="0" layoutInCell="1" allowOverlap="1" wp14:anchorId="6F3C7171" wp14:editId="7CD8E625">
              <wp:simplePos x="0" y="0"/>
              <wp:positionH relativeFrom="column">
                <wp:posOffset>5088653</wp:posOffset>
              </wp:positionH>
              <wp:positionV relativeFrom="paragraph">
                <wp:posOffset>-293199</wp:posOffset>
              </wp:positionV>
              <wp:extent cx="1473959" cy="1978925"/>
              <wp:effectExtent l="0" t="0" r="0" b="0"/>
              <wp:wrapNone/>
              <wp:docPr id="593288849" name="Obraz 25" descr="D:\SOWIŃSKI Studio Architektury\Logo\LOGO SOWIŃSKI Studio Architektury\Znaki wodne (PNG bez tla)\Znaki wodne sygnet półpełny\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OWIŃSKI Studio Architektury\Logo\LOGO SOWIŃSKI Studio Architektury\Znaki wodne (PNG bez tla)\Znaki wodne sygnet półpełny\ZnakWodnySygnet_Półpełny_Jasny_2.png"/>
                      <pic:cNvPicPr>
                        <a:picLocks noChangeAspect="1" noChangeArrowheads="1"/>
                      </pic:cNvPicPr>
                    </pic:nvPicPr>
                    <pic:blipFill>
                      <a:blip r:embed="rId1"/>
                      <a:srcRect/>
                      <a:stretch>
                        <a:fillRect/>
                      </a:stretch>
                    </pic:blipFill>
                    <pic:spPr bwMode="auto">
                      <a:xfrm>
                        <a:off x="0" y="0"/>
                        <a:ext cx="1473959" cy="1978925"/>
                      </a:xfrm>
                      <a:prstGeom prst="rect">
                        <a:avLst/>
                      </a:prstGeom>
                      <a:noFill/>
                      <a:ln w="9525">
                        <a:noFill/>
                        <a:miter lim="800000"/>
                        <a:headEnd/>
                        <a:tailEnd/>
                      </a:ln>
                    </pic:spPr>
                  </pic:pic>
                </a:graphicData>
              </a:graphic>
            </wp:anchor>
          </w:drawing>
        </w:r>
        <w:r w:rsidR="00B70AE7" w:rsidRPr="003F7AA6">
          <w:t xml:space="preserve">str. </w:t>
        </w:r>
        <w:r>
          <w:fldChar w:fldCharType="begin"/>
        </w:r>
        <w:r>
          <w:instrText xml:space="preserve"> PAGE    \* MERGEFORMAT </w:instrText>
        </w:r>
        <w:r>
          <w:fldChar w:fldCharType="separate"/>
        </w:r>
        <w:r w:rsidR="00206C9F">
          <w:rPr>
            <w:noProof/>
          </w:rPr>
          <w:t>5</w:t>
        </w:r>
        <w:r>
          <w:rPr>
            <w:noProof/>
          </w:rPr>
          <w:fldChar w:fldCharType="end"/>
        </w:r>
      </w:p>
    </w:sdtContent>
  </w:sdt>
  <w:p w14:paraId="424753EF" w14:textId="77777777" w:rsidR="00B70AE7" w:rsidRPr="003F7AA6" w:rsidRDefault="00B70AE7">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B9EF6" w14:textId="77777777" w:rsidR="00135061" w:rsidRDefault="00135061">
    <w:pPr>
      <w:pStyle w:val="Stopka"/>
    </w:pPr>
  </w:p>
  <w:p w14:paraId="40FE2E71" w14:textId="77777777" w:rsidR="003D49A4" w:rsidRDefault="003D49A4" w:rsidP="00934FF9">
    <w:pPr>
      <w:pStyle w:val="Stopka"/>
      <w:ind w:left="-1134" w:right="-284" w:firstLine="56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C775E" w14:textId="77777777" w:rsidR="002A520C" w:rsidRDefault="002A520C" w:rsidP="00FD672D">
      <w:r>
        <w:separator/>
      </w:r>
    </w:p>
  </w:footnote>
  <w:footnote w:type="continuationSeparator" w:id="0">
    <w:p w14:paraId="4647E08E" w14:textId="77777777" w:rsidR="002A520C" w:rsidRDefault="002A520C" w:rsidP="00FD67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ook w:val="04A0" w:firstRow="1" w:lastRow="0" w:firstColumn="1" w:lastColumn="0" w:noHBand="0" w:noVBand="1"/>
    </w:tblPr>
    <w:tblGrid>
      <w:gridCol w:w="5196"/>
      <w:gridCol w:w="792"/>
    </w:tblGrid>
    <w:tr w:rsidR="00B70AE7" w14:paraId="7C21D078" w14:textId="77777777">
      <w:trPr>
        <w:trHeight w:hRule="exact" w:val="792"/>
        <w:jc w:val="right"/>
      </w:trPr>
      <w:tc>
        <w:tcPr>
          <w:tcW w:w="0" w:type="auto"/>
          <w:vAlign w:val="center"/>
        </w:tcPr>
        <w:p w14:paraId="54265AA1" w14:textId="77777777" w:rsidR="00B70AE7" w:rsidRDefault="00D53245" w:rsidP="00B70AE7">
          <w:pPr>
            <w:pStyle w:val="Nagwek"/>
            <w:jc w:val="right"/>
            <w:rPr>
              <w:rFonts w:asciiTheme="majorHAnsi" w:eastAsiaTheme="majorEastAsia" w:hAnsiTheme="majorHAnsi" w:cstheme="majorBidi"/>
            </w:rPr>
          </w:pPr>
          <w:r>
            <w:rPr>
              <w:rFonts w:asciiTheme="majorHAnsi" w:eastAsiaTheme="majorEastAsia" w:hAnsiTheme="majorHAnsi" w:cstheme="majorBidi"/>
              <w:noProof/>
              <w:lang w:eastAsia="pl-PL"/>
            </w:rPr>
            <w:drawing>
              <wp:anchor distT="0" distB="0" distL="114300" distR="114300" simplePos="0" relativeHeight="251665408" behindDoc="1" locked="0" layoutInCell="1" allowOverlap="1" wp14:anchorId="28022170" wp14:editId="74C9933C">
                <wp:simplePos x="0" y="0"/>
                <wp:positionH relativeFrom="column">
                  <wp:posOffset>-71120</wp:posOffset>
                </wp:positionH>
                <wp:positionV relativeFrom="paragraph">
                  <wp:posOffset>307340</wp:posOffset>
                </wp:positionV>
                <wp:extent cx="3302635" cy="490855"/>
                <wp:effectExtent l="0" t="0" r="0" b="0"/>
                <wp:wrapNone/>
                <wp:docPr id="1579104053" name="Obraz 26" descr="D:\SOWIŃSKI Studio Architektury\Logo\LOGO SOWIŃSKI Studio Architektury\Znaki wodne (PNG bez tla)\Znaki wodne sygnet półpełny\ZnakWodnySygnet_Półpełny_Jasny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OWIŃSKI Studio Architektury\Logo\LOGO SOWIŃSKI Studio Architektury\Znaki wodne (PNG bez tla)\Znaki wodne sygnet półpełny\ZnakWodnySygnet_Półpełny_Jasny_3.png"/>
                        <pic:cNvPicPr>
                          <a:picLocks noChangeAspect="1" noChangeArrowheads="1"/>
                        </pic:cNvPicPr>
                      </pic:nvPicPr>
                      <pic:blipFill>
                        <a:blip r:embed="rId1">
                          <a:lum bright="21000" contrast="-100000"/>
                        </a:blip>
                        <a:srcRect/>
                        <a:stretch>
                          <a:fillRect/>
                        </a:stretch>
                      </pic:blipFill>
                      <pic:spPr bwMode="auto">
                        <a:xfrm>
                          <a:off x="0" y="0"/>
                          <a:ext cx="3302635" cy="490855"/>
                        </a:xfrm>
                        <a:prstGeom prst="rect">
                          <a:avLst/>
                        </a:prstGeom>
                        <a:noFill/>
                        <a:ln w="9525">
                          <a:noFill/>
                          <a:miter lim="800000"/>
                          <a:headEnd/>
                          <a:tailEnd/>
                        </a:ln>
                      </pic:spPr>
                    </pic:pic>
                  </a:graphicData>
                </a:graphic>
              </wp:anchor>
            </w:drawing>
          </w:r>
          <w:r w:rsidR="00FA69FC">
            <w:rPr>
              <w:rFonts w:asciiTheme="majorHAnsi" w:eastAsiaTheme="majorEastAsia" w:hAnsiTheme="majorHAnsi" w:cstheme="majorBidi"/>
              <w:noProof/>
              <w:lang w:eastAsia="pl-PL"/>
            </w:rPr>
            <w:drawing>
              <wp:anchor distT="0" distB="0" distL="114300" distR="114300" simplePos="0" relativeHeight="251660288" behindDoc="1" locked="0" layoutInCell="1" allowOverlap="1" wp14:anchorId="742264EC" wp14:editId="6686A2F3">
                <wp:simplePos x="0" y="0"/>
                <wp:positionH relativeFrom="column">
                  <wp:posOffset>-4424045</wp:posOffset>
                </wp:positionH>
                <wp:positionV relativeFrom="paragraph">
                  <wp:posOffset>-1562100</wp:posOffset>
                </wp:positionV>
                <wp:extent cx="9839960" cy="13306425"/>
                <wp:effectExtent l="0" t="0" r="0" b="0"/>
                <wp:wrapNone/>
                <wp:docPr id="531030768" name="Obraz 64" descr="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nakWodnySygnet_Półpełny_Jasny_2.png"/>
                        <pic:cNvPicPr/>
                      </pic:nvPicPr>
                      <pic:blipFill>
                        <a:blip r:embed="rId2">
                          <a:grayscl/>
                          <a:lum bright="75000" contrast="-100000"/>
                        </a:blip>
                        <a:stretch>
                          <a:fillRect/>
                        </a:stretch>
                      </pic:blipFill>
                      <pic:spPr>
                        <a:xfrm>
                          <a:off x="0" y="0"/>
                          <a:ext cx="9839960" cy="13306425"/>
                        </a:xfrm>
                        <a:prstGeom prst="rect">
                          <a:avLst/>
                        </a:prstGeom>
                      </pic:spPr>
                    </pic:pic>
                  </a:graphicData>
                </a:graphic>
              </wp:anchor>
            </w:drawing>
          </w:r>
          <w:r w:rsidR="00B70AE7">
            <w:rPr>
              <w:rFonts w:asciiTheme="majorHAnsi" w:eastAsiaTheme="majorEastAsia" w:hAnsiTheme="majorHAnsi" w:cstheme="majorBidi"/>
            </w:rPr>
            <w:t>PROJEKT ZAGOSPODAROWANIA TERENU</w:t>
          </w:r>
        </w:p>
      </w:tc>
      <w:tc>
        <w:tcPr>
          <w:tcW w:w="792" w:type="dxa"/>
          <w:shd w:val="clear" w:color="auto" w:fill="C0504D" w:themeFill="accent2"/>
          <w:vAlign w:val="center"/>
        </w:tcPr>
        <w:p w14:paraId="5E6FA535" w14:textId="0E3B3EA7" w:rsidR="00B70AE7" w:rsidRDefault="00A46018">
          <w:pPr>
            <w:pStyle w:val="Nagwek"/>
            <w:jc w:val="center"/>
            <w:rPr>
              <w:rFonts w:hint="eastAsia"/>
              <w:color w:val="FFFFFF" w:themeColor="background1"/>
            </w:rPr>
          </w:pPr>
          <w:r>
            <w:rPr>
              <w:color w:val="FFFFFF" w:themeColor="background1"/>
            </w:rPr>
            <w:t>1</w:t>
          </w:r>
        </w:p>
      </w:tc>
    </w:tr>
  </w:tbl>
  <w:p w14:paraId="38479337" w14:textId="77777777" w:rsidR="00B70AE7" w:rsidRPr="00B70AE7" w:rsidRDefault="00B70AE7">
    <w:pPr>
      <w:pStyle w:val="Nagwek"/>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FCA"/>
    <w:multiLevelType w:val="hybridMultilevel"/>
    <w:tmpl w:val="007AA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052C8B"/>
    <w:multiLevelType w:val="hybridMultilevel"/>
    <w:tmpl w:val="360A6490"/>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6B27D83"/>
    <w:multiLevelType w:val="hybridMultilevel"/>
    <w:tmpl w:val="CE22A77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7904723"/>
    <w:multiLevelType w:val="hybridMultilevel"/>
    <w:tmpl w:val="AFD8A8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5F66BC"/>
    <w:multiLevelType w:val="hybridMultilevel"/>
    <w:tmpl w:val="03DA37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9F35985"/>
    <w:multiLevelType w:val="hybridMultilevel"/>
    <w:tmpl w:val="2BEA004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F1724CB"/>
    <w:multiLevelType w:val="hybridMultilevel"/>
    <w:tmpl w:val="B5CA8A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FB84995"/>
    <w:multiLevelType w:val="hybridMultilevel"/>
    <w:tmpl w:val="200E3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5B327EC"/>
    <w:multiLevelType w:val="hybridMultilevel"/>
    <w:tmpl w:val="82D0F7B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8F369A1"/>
    <w:multiLevelType w:val="hybridMultilevel"/>
    <w:tmpl w:val="2F2E7A6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91C0C53"/>
    <w:multiLevelType w:val="hybridMultilevel"/>
    <w:tmpl w:val="F04AC5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9BB5F67"/>
    <w:multiLevelType w:val="hybridMultilevel"/>
    <w:tmpl w:val="575E22B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FA66088"/>
    <w:multiLevelType w:val="hybridMultilevel"/>
    <w:tmpl w:val="33EAE05A"/>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1D10C81"/>
    <w:multiLevelType w:val="hybridMultilevel"/>
    <w:tmpl w:val="B09265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1FF6692"/>
    <w:multiLevelType w:val="hybridMultilevel"/>
    <w:tmpl w:val="9970C418"/>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7186B40"/>
    <w:multiLevelType w:val="hybridMultilevel"/>
    <w:tmpl w:val="8708DD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BCF6CF9"/>
    <w:multiLevelType w:val="hybridMultilevel"/>
    <w:tmpl w:val="C548CE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EE541E5"/>
    <w:multiLevelType w:val="hybridMultilevel"/>
    <w:tmpl w:val="6FB28E0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F896389"/>
    <w:multiLevelType w:val="hybridMultilevel"/>
    <w:tmpl w:val="A78876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08476C1"/>
    <w:multiLevelType w:val="hybridMultilevel"/>
    <w:tmpl w:val="2A3244AC"/>
    <w:lvl w:ilvl="0" w:tplc="04150001">
      <w:start w:val="1"/>
      <w:numFmt w:val="bullet"/>
      <w:lvlText w:val=""/>
      <w:lvlJc w:val="left"/>
      <w:pPr>
        <w:ind w:left="771" w:hanging="360"/>
      </w:pPr>
      <w:rPr>
        <w:rFonts w:ascii="Symbol" w:hAnsi="Symbol" w:hint="default"/>
      </w:rPr>
    </w:lvl>
    <w:lvl w:ilvl="1" w:tplc="04150003" w:tentative="1">
      <w:start w:val="1"/>
      <w:numFmt w:val="bullet"/>
      <w:lvlText w:val="o"/>
      <w:lvlJc w:val="left"/>
      <w:pPr>
        <w:ind w:left="1491" w:hanging="360"/>
      </w:pPr>
      <w:rPr>
        <w:rFonts w:ascii="Courier New" w:hAnsi="Courier New" w:cs="Courier New" w:hint="default"/>
      </w:rPr>
    </w:lvl>
    <w:lvl w:ilvl="2" w:tplc="04150005" w:tentative="1">
      <w:start w:val="1"/>
      <w:numFmt w:val="bullet"/>
      <w:lvlText w:val=""/>
      <w:lvlJc w:val="left"/>
      <w:pPr>
        <w:ind w:left="2211" w:hanging="360"/>
      </w:pPr>
      <w:rPr>
        <w:rFonts w:ascii="Wingdings" w:hAnsi="Wingdings" w:hint="default"/>
      </w:rPr>
    </w:lvl>
    <w:lvl w:ilvl="3" w:tplc="04150001" w:tentative="1">
      <w:start w:val="1"/>
      <w:numFmt w:val="bullet"/>
      <w:lvlText w:val=""/>
      <w:lvlJc w:val="left"/>
      <w:pPr>
        <w:ind w:left="2931" w:hanging="360"/>
      </w:pPr>
      <w:rPr>
        <w:rFonts w:ascii="Symbol" w:hAnsi="Symbol" w:hint="default"/>
      </w:rPr>
    </w:lvl>
    <w:lvl w:ilvl="4" w:tplc="04150003" w:tentative="1">
      <w:start w:val="1"/>
      <w:numFmt w:val="bullet"/>
      <w:lvlText w:val="o"/>
      <w:lvlJc w:val="left"/>
      <w:pPr>
        <w:ind w:left="3651" w:hanging="360"/>
      </w:pPr>
      <w:rPr>
        <w:rFonts w:ascii="Courier New" w:hAnsi="Courier New" w:cs="Courier New" w:hint="default"/>
      </w:rPr>
    </w:lvl>
    <w:lvl w:ilvl="5" w:tplc="04150005" w:tentative="1">
      <w:start w:val="1"/>
      <w:numFmt w:val="bullet"/>
      <w:lvlText w:val=""/>
      <w:lvlJc w:val="left"/>
      <w:pPr>
        <w:ind w:left="4371" w:hanging="360"/>
      </w:pPr>
      <w:rPr>
        <w:rFonts w:ascii="Wingdings" w:hAnsi="Wingdings" w:hint="default"/>
      </w:rPr>
    </w:lvl>
    <w:lvl w:ilvl="6" w:tplc="04150001" w:tentative="1">
      <w:start w:val="1"/>
      <w:numFmt w:val="bullet"/>
      <w:lvlText w:val=""/>
      <w:lvlJc w:val="left"/>
      <w:pPr>
        <w:ind w:left="5091" w:hanging="360"/>
      </w:pPr>
      <w:rPr>
        <w:rFonts w:ascii="Symbol" w:hAnsi="Symbol" w:hint="default"/>
      </w:rPr>
    </w:lvl>
    <w:lvl w:ilvl="7" w:tplc="04150003" w:tentative="1">
      <w:start w:val="1"/>
      <w:numFmt w:val="bullet"/>
      <w:lvlText w:val="o"/>
      <w:lvlJc w:val="left"/>
      <w:pPr>
        <w:ind w:left="5811" w:hanging="360"/>
      </w:pPr>
      <w:rPr>
        <w:rFonts w:ascii="Courier New" w:hAnsi="Courier New" w:cs="Courier New" w:hint="default"/>
      </w:rPr>
    </w:lvl>
    <w:lvl w:ilvl="8" w:tplc="04150005" w:tentative="1">
      <w:start w:val="1"/>
      <w:numFmt w:val="bullet"/>
      <w:lvlText w:val=""/>
      <w:lvlJc w:val="left"/>
      <w:pPr>
        <w:ind w:left="6531" w:hanging="360"/>
      </w:pPr>
      <w:rPr>
        <w:rFonts w:ascii="Wingdings" w:hAnsi="Wingdings" w:hint="default"/>
      </w:rPr>
    </w:lvl>
  </w:abstractNum>
  <w:abstractNum w:abstractNumId="20" w15:restartNumberingAfterBreak="0">
    <w:nsid w:val="32466AC3"/>
    <w:multiLevelType w:val="hybridMultilevel"/>
    <w:tmpl w:val="33E8C19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EF70DC"/>
    <w:multiLevelType w:val="hybridMultilevel"/>
    <w:tmpl w:val="F3FC8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51645C0"/>
    <w:multiLevelType w:val="hybridMultilevel"/>
    <w:tmpl w:val="A0602298"/>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76D0BF6"/>
    <w:multiLevelType w:val="hybridMultilevel"/>
    <w:tmpl w:val="2AFC67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8931932"/>
    <w:multiLevelType w:val="hybridMultilevel"/>
    <w:tmpl w:val="5582E3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90C35EA"/>
    <w:multiLevelType w:val="hybridMultilevel"/>
    <w:tmpl w:val="1150846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293E4D"/>
    <w:multiLevelType w:val="hybridMultilevel"/>
    <w:tmpl w:val="BD645976"/>
    <w:lvl w:ilvl="0" w:tplc="50D69ECC">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27" w15:restartNumberingAfterBreak="0">
    <w:nsid w:val="41C604EB"/>
    <w:multiLevelType w:val="multilevel"/>
    <w:tmpl w:val="D8F495BA"/>
    <w:lvl w:ilvl="0">
      <w:start w:val="1"/>
      <w:numFmt w:val="none"/>
      <w:suff w:val="nothing"/>
      <w:lvlText w:val=""/>
      <w:lvlJc w:val="left"/>
      <w:pPr>
        <w:tabs>
          <w:tab w:val="num" w:pos="0"/>
        </w:tabs>
        <w:ind w:left="0" w:firstLine="0"/>
      </w:pPr>
      <w:rPr>
        <w:rFonts w:ascii="StarSymbol;Arial Unicode MS" w:hAnsi="StarSymbol;Arial Unicode MS" w:cs="StarSymbol;Arial Unicode MS"/>
        <w:sz w:val="18"/>
        <w:szCs w:val="18"/>
      </w:rPr>
    </w:lvl>
    <w:lvl w:ilvl="1">
      <w:start w:val="1"/>
      <w:numFmt w:val="none"/>
      <w:pStyle w:val="Nagwek21"/>
      <w:suff w:val="nothing"/>
      <w:lvlText w:val=""/>
      <w:lvlJc w:val="left"/>
      <w:pPr>
        <w:tabs>
          <w:tab w:val="num" w:pos="0"/>
        </w:tabs>
        <w:ind w:left="0" w:firstLine="0"/>
      </w:pPr>
    </w:lvl>
    <w:lvl w:ilvl="2">
      <w:start w:val="1"/>
      <w:numFmt w:val="none"/>
      <w:pStyle w:val="Nagwek31"/>
      <w:suff w:val="nothing"/>
      <w:lvlText w:val=""/>
      <w:lvlJc w:val="left"/>
      <w:pPr>
        <w:tabs>
          <w:tab w:val="num" w:pos="0"/>
        </w:tabs>
        <w:ind w:left="0" w:firstLine="0"/>
      </w:pPr>
    </w:lvl>
    <w:lvl w:ilvl="3">
      <w:start w:val="1"/>
      <w:numFmt w:val="none"/>
      <w:pStyle w:val="Nagwek41"/>
      <w:suff w:val="nothing"/>
      <w:lvlText w:val=""/>
      <w:lvlJc w:val="left"/>
      <w:pPr>
        <w:tabs>
          <w:tab w:val="num" w:pos="0"/>
        </w:tabs>
        <w:ind w:left="0" w:firstLine="0"/>
      </w:pPr>
    </w:lvl>
    <w:lvl w:ilvl="4">
      <w:start w:val="1"/>
      <w:numFmt w:val="none"/>
      <w:pStyle w:val="Nagwek51"/>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1"/>
      <w:suff w:val="nothing"/>
      <w:lvlText w:val=""/>
      <w:lvlJc w:val="left"/>
      <w:pPr>
        <w:tabs>
          <w:tab w:val="num" w:pos="0"/>
        </w:tabs>
        <w:ind w:left="0" w:firstLine="0"/>
      </w:pPr>
    </w:lvl>
  </w:abstractNum>
  <w:abstractNum w:abstractNumId="28" w15:restartNumberingAfterBreak="0">
    <w:nsid w:val="43C5183B"/>
    <w:multiLevelType w:val="hybridMultilevel"/>
    <w:tmpl w:val="957C5B8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ADF1167"/>
    <w:multiLevelType w:val="hybridMultilevel"/>
    <w:tmpl w:val="9FE46B2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3AC3B88"/>
    <w:multiLevelType w:val="hybridMultilevel"/>
    <w:tmpl w:val="073E21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44B00BE"/>
    <w:multiLevelType w:val="hybridMultilevel"/>
    <w:tmpl w:val="2A044D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6F0073C"/>
    <w:multiLevelType w:val="hybridMultilevel"/>
    <w:tmpl w:val="92C036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2C73C61"/>
    <w:multiLevelType w:val="multilevel"/>
    <w:tmpl w:val="A1A01E68"/>
    <w:lvl w:ilvl="0">
      <w:start w:val="1"/>
      <w:numFmt w:val="decimal"/>
      <w:pStyle w:val="ABNAGWEK"/>
      <w:lvlText w:val="%1."/>
      <w:lvlJc w:val="left"/>
      <w:pPr>
        <w:ind w:left="360" w:hanging="360"/>
      </w:pPr>
      <w:rPr>
        <w:b/>
        <w:bCs w:val="0"/>
        <w:i w:val="0"/>
        <w:iCs/>
        <w:color w:val="auto"/>
        <w:sz w:val="24"/>
        <w:szCs w:val="24"/>
      </w:rPr>
    </w:lvl>
    <w:lvl w:ilvl="1">
      <w:start w:val="1"/>
      <w:numFmt w:val="decimal"/>
      <w:pStyle w:val="2ABNAGWEK"/>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703284B"/>
    <w:multiLevelType w:val="hybridMultilevel"/>
    <w:tmpl w:val="1442AA1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A2454E"/>
    <w:multiLevelType w:val="hybridMultilevel"/>
    <w:tmpl w:val="EBB8A020"/>
    <w:lvl w:ilvl="0" w:tplc="50D69EC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72445B67"/>
    <w:multiLevelType w:val="multilevel"/>
    <w:tmpl w:val="9F1EBDEA"/>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72F45B38"/>
    <w:multiLevelType w:val="hybridMultilevel"/>
    <w:tmpl w:val="931C18FC"/>
    <w:lvl w:ilvl="0" w:tplc="50D69ECC">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38" w15:restartNumberingAfterBreak="0">
    <w:nsid w:val="78301D78"/>
    <w:multiLevelType w:val="hybridMultilevel"/>
    <w:tmpl w:val="E1D649C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 w15:restartNumberingAfterBreak="0">
    <w:nsid w:val="7F827FB9"/>
    <w:multiLevelType w:val="hybridMultilevel"/>
    <w:tmpl w:val="82241D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FF10D88"/>
    <w:multiLevelType w:val="multilevel"/>
    <w:tmpl w:val="05FAB3E8"/>
    <w:lvl w:ilvl="0">
      <w:start w:val="1"/>
      <w:numFmt w:val="decimal"/>
      <w:pStyle w:val="1Czarek"/>
      <w:lvlText w:val="%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11Czarek"/>
      <w:lvlText w:val="%1.%2."/>
      <w:lvlJc w:val="left"/>
      <w:pPr>
        <w:ind w:left="43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81909843">
    <w:abstractNumId w:val="27"/>
  </w:num>
  <w:num w:numId="2" w16cid:durableId="1310670079">
    <w:abstractNumId w:val="40"/>
  </w:num>
  <w:num w:numId="3" w16cid:durableId="1048992131">
    <w:abstractNumId w:val="28"/>
  </w:num>
  <w:num w:numId="4" w16cid:durableId="1146244134">
    <w:abstractNumId w:val="33"/>
  </w:num>
  <w:num w:numId="5" w16cid:durableId="2100901231">
    <w:abstractNumId w:val="30"/>
  </w:num>
  <w:num w:numId="6" w16cid:durableId="809441516">
    <w:abstractNumId w:val="4"/>
  </w:num>
  <w:num w:numId="7" w16cid:durableId="1530987449">
    <w:abstractNumId w:val="22"/>
  </w:num>
  <w:num w:numId="8" w16cid:durableId="1567957740">
    <w:abstractNumId w:val="35"/>
  </w:num>
  <w:num w:numId="9" w16cid:durableId="708379085">
    <w:abstractNumId w:val="8"/>
  </w:num>
  <w:num w:numId="10" w16cid:durableId="925696864">
    <w:abstractNumId w:val="12"/>
  </w:num>
  <w:num w:numId="11" w16cid:durableId="2007124053">
    <w:abstractNumId w:val="24"/>
  </w:num>
  <w:num w:numId="12" w16cid:durableId="242106172">
    <w:abstractNumId w:val="15"/>
  </w:num>
  <w:num w:numId="13" w16cid:durableId="817114201">
    <w:abstractNumId w:val="6"/>
  </w:num>
  <w:num w:numId="14" w16cid:durableId="1636596793">
    <w:abstractNumId w:val="10"/>
  </w:num>
  <w:num w:numId="15" w16cid:durableId="894238841">
    <w:abstractNumId w:val="18"/>
  </w:num>
  <w:num w:numId="16" w16cid:durableId="770512371">
    <w:abstractNumId w:val="0"/>
  </w:num>
  <w:num w:numId="17" w16cid:durableId="749236908">
    <w:abstractNumId w:val="39"/>
  </w:num>
  <w:num w:numId="18" w16cid:durableId="570316158">
    <w:abstractNumId w:val="19"/>
  </w:num>
  <w:num w:numId="19" w16cid:durableId="1268344545">
    <w:abstractNumId w:val="21"/>
  </w:num>
  <w:num w:numId="20" w16cid:durableId="522014937">
    <w:abstractNumId w:val="3"/>
  </w:num>
  <w:num w:numId="21" w16cid:durableId="735979669">
    <w:abstractNumId w:val="23"/>
  </w:num>
  <w:num w:numId="22" w16cid:durableId="2089767706">
    <w:abstractNumId w:val="31"/>
  </w:num>
  <w:num w:numId="23" w16cid:durableId="2099325041">
    <w:abstractNumId w:val="13"/>
  </w:num>
  <w:num w:numId="24" w16cid:durableId="124391598">
    <w:abstractNumId w:val="16"/>
  </w:num>
  <w:num w:numId="25" w16cid:durableId="1838108520">
    <w:abstractNumId w:val="32"/>
  </w:num>
  <w:num w:numId="26" w16cid:durableId="6692609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673136">
    <w:abstractNumId w:val="38"/>
  </w:num>
  <w:num w:numId="28" w16cid:durableId="1271552696">
    <w:abstractNumId w:val="11"/>
  </w:num>
  <w:num w:numId="29" w16cid:durableId="142283417">
    <w:abstractNumId w:val="9"/>
  </w:num>
  <w:num w:numId="30" w16cid:durableId="1756053956">
    <w:abstractNumId w:val="17"/>
  </w:num>
  <w:num w:numId="31" w16cid:durableId="2035500153">
    <w:abstractNumId w:val="5"/>
  </w:num>
  <w:num w:numId="32" w16cid:durableId="640118889">
    <w:abstractNumId w:val="20"/>
  </w:num>
  <w:num w:numId="33" w16cid:durableId="559559272">
    <w:abstractNumId w:val="1"/>
  </w:num>
  <w:num w:numId="34" w16cid:durableId="974331233">
    <w:abstractNumId w:val="25"/>
  </w:num>
  <w:num w:numId="35" w16cid:durableId="582377391">
    <w:abstractNumId w:val="2"/>
  </w:num>
  <w:num w:numId="36" w16cid:durableId="1999259250">
    <w:abstractNumId w:val="29"/>
  </w:num>
  <w:num w:numId="37" w16cid:durableId="1329286255">
    <w:abstractNumId w:val="37"/>
  </w:num>
  <w:num w:numId="38" w16cid:durableId="1648242742">
    <w:abstractNumId w:val="26"/>
  </w:num>
  <w:num w:numId="39" w16cid:durableId="265772792">
    <w:abstractNumId w:val="14"/>
  </w:num>
  <w:num w:numId="40" w16cid:durableId="1311590380">
    <w:abstractNumId w:val="34"/>
  </w:num>
  <w:num w:numId="41" w16cid:durableId="1796286970">
    <w:abstractNumId w:val="7"/>
  </w:num>
  <w:num w:numId="42" w16cid:durableId="877473600">
    <w:abstractNumId w:val="3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autoHyphenation/>
  <w:hyphenationZone w:val="425"/>
  <w:evenAndOddHeaders/>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2"/>
    <w:compatSetting w:name="useWord2013TrackBottomHyphenation" w:uri="http://schemas.microsoft.com/office/word" w:val="1"/>
  </w:compat>
  <w:rsids>
    <w:rsidRoot w:val="00FD672D"/>
    <w:rsid w:val="000014D9"/>
    <w:rsid w:val="00001D73"/>
    <w:rsid w:val="00004329"/>
    <w:rsid w:val="0000567F"/>
    <w:rsid w:val="00007531"/>
    <w:rsid w:val="00007608"/>
    <w:rsid w:val="000076FD"/>
    <w:rsid w:val="0001018C"/>
    <w:rsid w:val="00010E15"/>
    <w:rsid w:val="000110E0"/>
    <w:rsid w:val="00011A0C"/>
    <w:rsid w:val="000131B9"/>
    <w:rsid w:val="00013BE9"/>
    <w:rsid w:val="00016F18"/>
    <w:rsid w:val="00021489"/>
    <w:rsid w:val="00023217"/>
    <w:rsid w:val="00023A48"/>
    <w:rsid w:val="00025411"/>
    <w:rsid w:val="00025730"/>
    <w:rsid w:val="00026083"/>
    <w:rsid w:val="000260E6"/>
    <w:rsid w:val="0003033D"/>
    <w:rsid w:val="0003060B"/>
    <w:rsid w:val="00030A13"/>
    <w:rsid w:val="0003148E"/>
    <w:rsid w:val="000359AB"/>
    <w:rsid w:val="00035C79"/>
    <w:rsid w:val="000376A3"/>
    <w:rsid w:val="000413F3"/>
    <w:rsid w:val="00041EC6"/>
    <w:rsid w:val="00043EFF"/>
    <w:rsid w:val="00045114"/>
    <w:rsid w:val="00046C23"/>
    <w:rsid w:val="0004766E"/>
    <w:rsid w:val="00050F31"/>
    <w:rsid w:val="00051BB0"/>
    <w:rsid w:val="0005398D"/>
    <w:rsid w:val="000600EF"/>
    <w:rsid w:val="00060391"/>
    <w:rsid w:val="00061EF4"/>
    <w:rsid w:val="00061F02"/>
    <w:rsid w:val="00062ACC"/>
    <w:rsid w:val="000641DB"/>
    <w:rsid w:val="0006659A"/>
    <w:rsid w:val="00070155"/>
    <w:rsid w:val="00070582"/>
    <w:rsid w:val="00070904"/>
    <w:rsid w:val="00070A47"/>
    <w:rsid w:val="00071FC2"/>
    <w:rsid w:val="00072347"/>
    <w:rsid w:val="0007273C"/>
    <w:rsid w:val="000744CA"/>
    <w:rsid w:val="00077EAB"/>
    <w:rsid w:val="00081210"/>
    <w:rsid w:val="00082224"/>
    <w:rsid w:val="0008518F"/>
    <w:rsid w:val="00086F2A"/>
    <w:rsid w:val="0008748B"/>
    <w:rsid w:val="00092FEF"/>
    <w:rsid w:val="00093264"/>
    <w:rsid w:val="0009369B"/>
    <w:rsid w:val="00096DB7"/>
    <w:rsid w:val="000979FD"/>
    <w:rsid w:val="000A0E4F"/>
    <w:rsid w:val="000A1F97"/>
    <w:rsid w:val="000A27A4"/>
    <w:rsid w:val="000A52D9"/>
    <w:rsid w:val="000A67AB"/>
    <w:rsid w:val="000B0AAA"/>
    <w:rsid w:val="000B15BB"/>
    <w:rsid w:val="000B1E33"/>
    <w:rsid w:val="000B3673"/>
    <w:rsid w:val="000B4808"/>
    <w:rsid w:val="000B4E50"/>
    <w:rsid w:val="000B6205"/>
    <w:rsid w:val="000C02CF"/>
    <w:rsid w:val="000C167A"/>
    <w:rsid w:val="000C2A26"/>
    <w:rsid w:val="000C3128"/>
    <w:rsid w:val="000C34F7"/>
    <w:rsid w:val="000C408F"/>
    <w:rsid w:val="000C6063"/>
    <w:rsid w:val="000C71D5"/>
    <w:rsid w:val="000C7A20"/>
    <w:rsid w:val="000C7F6D"/>
    <w:rsid w:val="000D056B"/>
    <w:rsid w:val="000D11AB"/>
    <w:rsid w:val="000D11C8"/>
    <w:rsid w:val="000D1AB5"/>
    <w:rsid w:val="000D4637"/>
    <w:rsid w:val="000D5E89"/>
    <w:rsid w:val="000D61CF"/>
    <w:rsid w:val="000D7643"/>
    <w:rsid w:val="000E03E3"/>
    <w:rsid w:val="000E09FC"/>
    <w:rsid w:val="000E2255"/>
    <w:rsid w:val="000E3918"/>
    <w:rsid w:val="000E3E15"/>
    <w:rsid w:val="000E5109"/>
    <w:rsid w:val="000E6862"/>
    <w:rsid w:val="000E6A95"/>
    <w:rsid w:val="000F17F5"/>
    <w:rsid w:val="000F2D8F"/>
    <w:rsid w:val="000F4D8B"/>
    <w:rsid w:val="000F5977"/>
    <w:rsid w:val="000F5AD1"/>
    <w:rsid w:val="000F5D75"/>
    <w:rsid w:val="000F7D2C"/>
    <w:rsid w:val="001007BD"/>
    <w:rsid w:val="001015F0"/>
    <w:rsid w:val="00103DBC"/>
    <w:rsid w:val="001042BD"/>
    <w:rsid w:val="00104BD9"/>
    <w:rsid w:val="0010527B"/>
    <w:rsid w:val="00105401"/>
    <w:rsid w:val="00106A8C"/>
    <w:rsid w:val="00107FB3"/>
    <w:rsid w:val="001101D8"/>
    <w:rsid w:val="0011068C"/>
    <w:rsid w:val="0011149B"/>
    <w:rsid w:val="00113F9A"/>
    <w:rsid w:val="001157E8"/>
    <w:rsid w:val="00116702"/>
    <w:rsid w:val="00117923"/>
    <w:rsid w:val="0012034F"/>
    <w:rsid w:val="001206E5"/>
    <w:rsid w:val="00120E3E"/>
    <w:rsid w:val="00121176"/>
    <w:rsid w:val="001212BD"/>
    <w:rsid w:val="001214DE"/>
    <w:rsid w:val="001271B7"/>
    <w:rsid w:val="001309A1"/>
    <w:rsid w:val="00130B48"/>
    <w:rsid w:val="001326AC"/>
    <w:rsid w:val="00134CAE"/>
    <w:rsid w:val="00134E9C"/>
    <w:rsid w:val="00135061"/>
    <w:rsid w:val="001356C3"/>
    <w:rsid w:val="00135F4D"/>
    <w:rsid w:val="0013629C"/>
    <w:rsid w:val="001364AE"/>
    <w:rsid w:val="001407B7"/>
    <w:rsid w:val="00140C5C"/>
    <w:rsid w:val="00144EF1"/>
    <w:rsid w:val="00145D74"/>
    <w:rsid w:val="00147222"/>
    <w:rsid w:val="001505D4"/>
    <w:rsid w:val="00150EF2"/>
    <w:rsid w:val="0015364F"/>
    <w:rsid w:val="00153790"/>
    <w:rsid w:val="00153D28"/>
    <w:rsid w:val="0015453D"/>
    <w:rsid w:val="00155BAC"/>
    <w:rsid w:val="00155F75"/>
    <w:rsid w:val="00157076"/>
    <w:rsid w:val="001573EB"/>
    <w:rsid w:val="00160926"/>
    <w:rsid w:val="00161C2B"/>
    <w:rsid w:val="00163513"/>
    <w:rsid w:val="001645CB"/>
    <w:rsid w:val="00166991"/>
    <w:rsid w:val="00171F26"/>
    <w:rsid w:val="00173362"/>
    <w:rsid w:val="00173752"/>
    <w:rsid w:val="00173783"/>
    <w:rsid w:val="00173F14"/>
    <w:rsid w:val="00174292"/>
    <w:rsid w:val="001749CF"/>
    <w:rsid w:val="001750BC"/>
    <w:rsid w:val="00176344"/>
    <w:rsid w:val="001768B8"/>
    <w:rsid w:val="00176F83"/>
    <w:rsid w:val="00177913"/>
    <w:rsid w:val="00177FD9"/>
    <w:rsid w:val="0018081B"/>
    <w:rsid w:val="0018372E"/>
    <w:rsid w:val="00184487"/>
    <w:rsid w:val="00184CF5"/>
    <w:rsid w:val="001851AC"/>
    <w:rsid w:val="0018520C"/>
    <w:rsid w:val="00185627"/>
    <w:rsid w:val="00185EFD"/>
    <w:rsid w:val="001877BA"/>
    <w:rsid w:val="00187E00"/>
    <w:rsid w:val="001908CB"/>
    <w:rsid w:val="00190C39"/>
    <w:rsid w:val="00190EC5"/>
    <w:rsid w:val="00193105"/>
    <w:rsid w:val="00193AC7"/>
    <w:rsid w:val="00193DD5"/>
    <w:rsid w:val="00195EF2"/>
    <w:rsid w:val="00196350"/>
    <w:rsid w:val="00197A37"/>
    <w:rsid w:val="001A03DD"/>
    <w:rsid w:val="001A1F87"/>
    <w:rsid w:val="001A3DE8"/>
    <w:rsid w:val="001A6902"/>
    <w:rsid w:val="001A726D"/>
    <w:rsid w:val="001A7272"/>
    <w:rsid w:val="001B1011"/>
    <w:rsid w:val="001B1BC2"/>
    <w:rsid w:val="001B3290"/>
    <w:rsid w:val="001B3D77"/>
    <w:rsid w:val="001B6385"/>
    <w:rsid w:val="001B674F"/>
    <w:rsid w:val="001C0E6A"/>
    <w:rsid w:val="001C0F59"/>
    <w:rsid w:val="001C16F2"/>
    <w:rsid w:val="001C2193"/>
    <w:rsid w:val="001C222D"/>
    <w:rsid w:val="001C3BB5"/>
    <w:rsid w:val="001C4ED8"/>
    <w:rsid w:val="001C4FE9"/>
    <w:rsid w:val="001D0140"/>
    <w:rsid w:val="001D0466"/>
    <w:rsid w:val="001D11EA"/>
    <w:rsid w:val="001D38CE"/>
    <w:rsid w:val="001D5088"/>
    <w:rsid w:val="001D6F0D"/>
    <w:rsid w:val="001D7FC1"/>
    <w:rsid w:val="001E057E"/>
    <w:rsid w:val="001E12B1"/>
    <w:rsid w:val="001E142E"/>
    <w:rsid w:val="001E294B"/>
    <w:rsid w:val="001E3764"/>
    <w:rsid w:val="001E3F54"/>
    <w:rsid w:val="001E4904"/>
    <w:rsid w:val="001E616C"/>
    <w:rsid w:val="001E61A4"/>
    <w:rsid w:val="001E7358"/>
    <w:rsid w:val="001E7E07"/>
    <w:rsid w:val="001F0E5A"/>
    <w:rsid w:val="001F2F47"/>
    <w:rsid w:val="001F5B72"/>
    <w:rsid w:val="0020159F"/>
    <w:rsid w:val="00201C58"/>
    <w:rsid w:val="00204490"/>
    <w:rsid w:val="00204C33"/>
    <w:rsid w:val="0020526E"/>
    <w:rsid w:val="002053CD"/>
    <w:rsid w:val="00206A20"/>
    <w:rsid w:val="00206C9F"/>
    <w:rsid w:val="00206E29"/>
    <w:rsid w:val="00210D1C"/>
    <w:rsid w:val="002128C3"/>
    <w:rsid w:val="002178B3"/>
    <w:rsid w:val="00221110"/>
    <w:rsid w:val="00221741"/>
    <w:rsid w:val="00223A29"/>
    <w:rsid w:val="00224F71"/>
    <w:rsid w:val="00226A12"/>
    <w:rsid w:val="00227B33"/>
    <w:rsid w:val="00230727"/>
    <w:rsid w:val="00230AB0"/>
    <w:rsid w:val="00230CAE"/>
    <w:rsid w:val="00231B5E"/>
    <w:rsid w:val="00233253"/>
    <w:rsid w:val="002337FD"/>
    <w:rsid w:val="002366EF"/>
    <w:rsid w:val="00237377"/>
    <w:rsid w:val="00237457"/>
    <w:rsid w:val="0024226D"/>
    <w:rsid w:val="00243767"/>
    <w:rsid w:val="00245737"/>
    <w:rsid w:val="00247BCF"/>
    <w:rsid w:val="002502C6"/>
    <w:rsid w:val="002505BD"/>
    <w:rsid w:val="00252065"/>
    <w:rsid w:val="0025222C"/>
    <w:rsid w:val="002553FA"/>
    <w:rsid w:val="0025637B"/>
    <w:rsid w:val="00256643"/>
    <w:rsid w:val="00261512"/>
    <w:rsid w:val="00261688"/>
    <w:rsid w:val="0026247F"/>
    <w:rsid w:val="002624B7"/>
    <w:rsid w:val="00262C21"/>
    <w:rsid w:val="00262C42"/>
    <w:rsid w:val="00264058"/>
    <w:rsid w:val="00266D7B"/>
    <w:rsid w:val="00270346"/>
    <w:rsid w:val="00271DF1"/>
    <w:rsid w:val="00272521"/>
    <w:rsid w:val="00272800"/>
    <w:rsid w:val="002728EA"/>
    <w:rsid w:val="00274248"/>
    <w:rsid w:val="002765FF"/>
    <w:rsid w:val="00276FD9"/>
    <w:rsid w:val="002817D5"/>
    <w:rsid w:val="00284022"/>
    <w:rsid w:val="0028429B"/>
    <w:rsid w:val="00286531"/>
    <w:rsid w:val="00287E40"/>
    <w:rsid w:val="0029444C"/>
    <w:rsid w:val="0029488F"/>
    <w:rsid w:val="00295EB5"/>
    <w:rsid w:val="00296B96"/>
    <w:rsid w:val="002A3710"/>
    <w:rsid w:val="002A37FB"/>
    <w:rsid w:val="002A39A2"/>
    <w:rsid w:val="002A46DB"/>
    <w:rsid w:val="002A498D"/>
    <w:rsid w:val="002A4E63"/>
    <w:rsid w:val="002A520C"/>
    <w:rsid w:val="002B37F0"/>
    <w:rsid w:val="002B40CD"/>
    <w:rsid w:val="002B4FF5"/>
    <w:rsid w:val="002B761A"/>
    <w:rsid w:val="002B7CA3"/>
    <w:rsid w:val="002C124E"/>
    <w:rsid w:val="002C28C0"/>
    <w:rsid w:val="002C343A"/>
    <w:rsid w:val="002C430A"/>
    <w:rsid w:val="002C4FAD"/>
    <w:rsid w:val="002C5D2A"/>
    <w:rsid w:val="002C6A05"/>
    <w:rsid w:val="002C73F7"/>
    <w:rsid w:val="002C7E16"/>
    <w:rsid w:val="002D01A5"/>
    <w:rsid w:val="002D0764"/>
    <w:rsid w:val="002D165A"/>
    <w:rsid w:val="002D48BD"/>
    <w:rsid w:val="002D4BFB"/>
    <w:rsid w:val="002D5B91"/>
    <w:rsid w:val="002D5E8F"/>
    <w:rsid w:val="002D5FCA"/>
    <w:rsid w:val="002D60BD"/>
    <w:rsid w:val="002D6364"/>
    <w:rsid w:val="002D661A"/>
    <w:rsid w:val="002D7545"/>
    <w:rsid w:val="002D7A69"/>
    <w:rsid w:val="002E27E2"/>
    <w:rsid w:val="002E716F"/>
    <w:rsid w:val="002F0142"/>
    <w:rsid w:val="002F11BA"/>
    <w:rsid w:val="002F14A2"/>
    <w:rsid w:val="002F19FD"/>
    <w:rsid w:val="002F29C3"/>
    <w:rsid w:val="002F4EE5"/>
    <w:rsid w:val="003025E5"/>
    <w:rsid w:val="003033F2"/>
    <w:rsid w:val="0030495A"/>
    <w:rsid w:val="00305E72"/>
    <w:rsid w:val="0031087B"/>
    <w:rsid w:val="00311EF0"/>
    <w:rsid w:val="00312593"/>
    <w:rsid w:val="0031578D"/>
    <w:rsid w:val="00315AF6"/>
    <w:rsid w:val="00316745"/>
    <w:rsid w:val="00316BE8"/>
    <w:rsid w:val="00316ED9"/>
    <w:rsid w:val="00317A5F"/>
    <w:rsid w:val="00321050"/>
    <w:rsid w:val="00323F16"/>
    <w:rsid w:val="003247F9"/>
    <w:rsid w:val="00325213"/>
    <w:rsid w:val="00326BD8"/>
    <w:rsid w:val="00326D1B"/>
    <w:rsid w:val="003315DA"/>
    <w:rsid w:val="0033198F"/>
    <w:rsid w:val="00333F6F"/>
    <w:rsid w:val="00337056"/>
    <w:rsid w:val="0033744C"/>
    <w:rsid w:val="003374CC"/>
    <w:rsid w:val="00337E55"/>
    <w:rsid w:val="003404ED"/>
    <w:rsid w:val="00342682"/>
    <w:rsid w:val="00343C82"/>
    <w:rsid w:val="00344248"/>
    <w:rsid w:val="0034559C"/>
    <w:rsid w:val="0034669E"/>
    <w:rsid w:val="00351741"/>
    <w:rsid w:val="00351A3E"/>
    <w:rsid w:val="00351C1B"/>
    <w:rsid w:val="0035227E"/>
    <w:rsid w:val="00353082"/>
    <w:rsid w:val="0035329F"/>
    <w:rsid w:val="00354546"/>
    <w:rsid w:val="0035571F"/>
    <w:rsid w:val="00356AC3"/>
    <w:rsid w:val="0035707B"/>
    <w:rsid w:val="00360050"/>
    <w:rsid w:val="00360462"/>
    <w:rsid w:val="0036111B"/>
    <w:rsid w:val="00362355"/>
    <w:rsid w:val="00362D0F"/>
    <w:rsid w:val="00363B88"/>
    <w:rsid w:val="00363FDE"/>
    <w:rsid w:val="00365F15"/>
    <w:rsid w:val="003662CB"/>
    <w:rsid w:val="0037138C"/>
    <w:rsid w:val="00372523"/>
    <w:rsid w:val="00372F13"/>
    <w:rsid w:val="00376C61"/>
    <w:rsid w:val="00377C49"/>
    <w:rsid w:val="0038198E"/>
    <w:rsid w:val="003820C9"/>
    <w:rsid w:val="00382308"/>
    <w:rsid w:val="00382F91"/>
    <w:rsid w:val="00384095"/>
    <w:rsid w:val="00385593"/>
    <w:rsid w:val="00385994"/>
    <w:rsid w:val="00385F65"/>
    <w:rsid w:val="00387578"/>
    <w:rsid w:val="003920A7"/>
    <w:rsid w:val="0039267C"/>
    <w:rsid w:val="003937AE"/>
    <w:rsid w:val="0039457F"/>
    <w:rsid w:val="003959B9"/>
    <w:rsid w:val="00396CB9"/>
    <w:rsid w:val="00396FC2"/>
    <w:rsid w:val="00397C81"/>
    <w:rsid w:val="003A5376"/>
    <w:rsid w:val="003A6318"/>
    <w:rsid w:val="003A64A4"/>
    <w:rsid w:val="003A7C47"/>
    <w:rsid w:val="003B07FE"/>
    <w:rsid w:val="003B2AA5"/>
    <w:rsid w:val="003C0E16"/>
    <w:rsid w:val="003C45C0"/>
    <w:rsid w:val="003C4B18"/>
    <w:rsid w:val="003C60F0"/>
    <w:rsid w:val="003C7121"/>
    <w:rsid w:val="003C73C9"/>
    <w:rsid w:val="003D154F"/>
    <w:rsid w:val="003D21C8"/>
    <w:rsid w:val="003D34CF"/>
    <w:rsid w:val="003D4215"/>
    <w:rsid w:val="003D49A4"/>
    <w:rsid w:val="003D5B56"/>
    <w:rsid w:val="003D60FC"/>
    <w:rsid w:val="003D6389"/>
    <w:rsid w:val="003D6FEE"/>
    <w:rsid w:val="003E28DB"/>
    <w:rsid w:val="003E403F"/>
    <w:rsid w:val="003E6E79"/>
    <w:rsid w:val="003E6E9A"/>
    <w:rsid w:val="003F011C"/>
    <w:rsid w:val="003F0B08"/>
    <w:rsid w:val="003F37C2"/>
    <w:rsid w:val="003F7668"/>
    <w:rsid w:val="003F7AA6"/>
    <w:rsid w:val="00401A11"/>
    <w:rsid w:val="00402AAD"/>
    <w:rsid w:val="00403F64"/>
    <w:rsid w:val="00405C67"/>
    <w:rsid w:val="00405E83"/>
    <w:rsid w:val="004075BA"/>
    <w:rsid w:val="0041102E"/>
    <w:rsid w:val="00411FC8"/>
    <w:rsid w:val="00412745"/>
    <w:rsid w:val="004141C1"/>
    <w:rsid w:val="004153FE"/>
    <w:rsid w:val="0041637C"/>
    <w:rsid w:val="00421B38"/>
    <w:rsid w:val="00421CDF"/>
    <w:rsid w:val="00422766"/>
    <w:rsid w:val="00422FC8"/>
    <w:rsid w:val="0042343B"/>
    <w:rsid w:val="00424188"/>
    <w:rsid w:val="00424613"/>
    <w:rsid w:val="00424F51"/>
    <w:rsid w:val="00427D07"/>
    <w:rsid w:val="00430DCE"/>
    <w:rsid w:val="004325BF"/>
    <w:rsid w:val="00435D8F"/>
    <w:rsid w:val="00436478"/>
    <w:rsid w:val="004369B8"/>
    <w:rsid w:val="004419CE"/>
    <w:rsid w:val="00443B59"/>
    <w:rsid w:val="00443C9A"/>
    <w:rsid w:val="0044642E"/>
    <w:rsid w:val="00450401"/>
    <w:rsid w:val="004510FB"/>
    <w:rsid w:val="00451A0B"/>
    <w:rsid w:val="0045301A"/>
    <w:rsid w:val="004534A8"/>
    <w:rsid w:val="00454B88"/>
    <w:rsid w:val="0045529D"/>
    <w:rsid w:val="004558AE"/>
    <w:rsid w:val="00460A01"/>
    <w:rsid w:val="00460CAE"/>
    <w:rsid w:val="00461C71"/>
    <w:rsid w:val="004629C3"/>
    <w:rsid w:val="0046374F"/>
    <w:rsid w:val="004645EB"/>
    <w:rsid w:val="004652C3"/>
    <w:rsid w:val="00466F0A"/>
    <w:rsid w:val="0047018F"/>
    <w:rsid w:val="0047155B"/>
    <w:rsid w:val="004719B4"/>
    <w:rsid w:val="00473E7B"/>
    <w:rsid w:val="00474A41"/>
    <w:rsid w:val="0047588F"/>
    <w:rsid w:val="004759D7"/>
    <w:rsid w:val="0048026F"/>
    <w:rsid w:val="00480BC7"/>
    <w:rsid w:val="00480F42"/>
    <w:rsid w:val="00480F9C"/>
    <w:rsid w:val="00481EAD"/>
    <w:rsid w:val="00490125"/>
    <w:rsid w:val="00490152"/>
    <w:rsid w:val="0049047C"/>
    <w:rsid w:val="00490655"/>
    <w:rsid w:val="00491924"/>
    <w:rsid w:val="004937D1"/>
    <w:rsid w:val="00494636"/>
    <w:rsid w:val="00494A93"/>
    <w:rsid w:val="00494DC2"/>
    <w:rsid w:val="004962C5"/>
    <w:rsid w:val="00496D82"/>
    <w:rsid w:val="00497C38"/>
    <w:rsid w:val="004A0284"/>
    <w:rsid w:val="004A5F17"/>
    <w:rsid w:val="004A7834"/>
    <w:rsid w:val="004B2318"/>
    <w:rsid w:val="004B3C53"/>
    <w:rsid w:val="004B542E"/>
    <w:rsid w:val="004B6217"/>
    <w:rsid w:val="004B6D76"/>
    <w:rsid w:val="004B76D9"/>
    <w:rsid w:val="004B7C7D"/>
    <w:rsid w:val="004C13AE"/>
    <w:rsid w:val="004C241D"/>
    <w:rsid w:val="004C3816"/>
    <w:rsid w:val="004C5476"/>
    <w:rsid w:val="004C5D08"/>
    <w:rsid w:val="004D0168"/>
    <w:rsid w:val="004D05B4"/>
    <w:rsid w:val="004D1178"/>
    <w:rsid w:val="004D177E"/>
    <w:rsid w:val="004D1F21"/>
    <w:rsid w:val="004D205A"/>
    <w:rsid w:val="004D2200"/>
    <w:rsid w:val="004D2586"/>
    <w:rsid w:val="004D32D5"/>
    <w:rsid w:val="004D3B8D"/>
    <w:rsid w:val="004D3B92"/>
    <w:rsid w:val="004D4721"/>
    <w:rsid w:val="004D54EA"/>
    <w:rsid w:val="004D7963"/>
    <w:rsid w:val="004D7B15"/>
    <w:rsid w:val="004D7BF7"/>
    <w:rsid w:val="004E0E04"/>
    <w:rsid w:val="004E1DD2"/>
    <w:rsid w:val="004E36ED"/>
    <w:rsid w:val="004E40CA"/>
    <w:rsid w:val="004E4F50"/>
    <w:rsid w:val="004E60BA"/>
    <w:rsid w:val="004E714E"/>
    <w:rsid w:val="004E7857"/>
    <w:rsid w:val="004F0641"/>
    <w:rsid w:val="004F484F"/>
    <w:rsid w:val="004F77E0"/>
    <w:rsid w:val="00503534"/>
    <w:rsid w:val="00504C37"/>
    <w:rsid w:val="00505DE9"/>
    <w:rsid w:val="00507690"/>
    <w:rsid w:val="005077A2"/>
    <w:rsid w:val="0051015F"/>
    <w:rsid w:val="005103FC"/>
    <w:rsid w:val="005106A5"/>
    <w:rsid w:val="005120C5"/>
    <w:rsid w:val="00512240"/>
    <w:rsid w:val="00512A8E"/>
    <w:rsid w:val="00513FC5"/>
    <w:rsid w:val="00515762"/>
    <w:rsid w:val="005173B7"/>
    <w:rsid w:val="00520F73"/>
    <w:rsid w:val="00521C54"/>
    <w:rsid w:val="00523988"/>
    <w:rsid w:val="00524FC3"/>
    <w:rsid w:val="0052566F"/>
    <w:rsid w:val="0052676E"/>
    <w:rsid w:val="0053134C"/>
    <w:rsid w:val="005359D3"/>
    <w:rsid w:val="00536C5F"/>
    <w:rsid w:val="0053723B"/>
    <w:rsid w:val="00537774"/>
    <w:rsid w:val="00537950"/>
    <w:rsid w:val="00537EBF"/>
    <w:rsid w:val="005408CA"/>
    <w:rsid w:val="005413EE"/>
    <w:rsid w:val="00541582"/>
    <w:rsid w:val="005422EB"/>
    <w:rsid w:val="00542B73"/>
    <w:rsid w:val="005463BB"/>
    <w:rsid w:val="00551197"/>
    <w:rsid w:val="00552760"/>
    <w:rsid w:val="00552AC1"/>
    <w:rsid w:val="005539D0"/>
    <w:rsid w:val="005542B2"/>
    <w:rsid w:val="00555133"/>
    <w:rsid w:val="0056002C"/>
    <w:rsid w:val="005621DA"/>
    <w:rsid w:val="005624DA"/>
    <w:rsid w:val="005646AD"/>
    <w:rsid w:val="00564731"/>
    <w:rsid w:val="00565291"/>
    <w:rsid w:val="00567306"/>
    <w:rsid w:val="00570425"/>
    <w:rsid w:val="00571312"/>
    <w:rsid w:val="00571552"/>
    <w:rsid w:val="00573883"/>
    <w:rsid w:val="0057481D"/>
    <w:rsid w:val="005771F9"/>
    <w:rsid w:val="00581544"/>
    <w:rsid w:val="00582A57"/>
    <w:rsid w:val="00582DB4"/>
    <w:rsid w:val="005849A6"/>
    <w:rsid w:val="00587935"/>
    <w:rsid w:val="0059014B"/>
    <w:rsid w:val="00590A54"/>
    <w:rsid w:val="00590AA6"/>
    <w:rsid w:val="00591798"/>
    <w:rsid w:val="00591934"/>
    <w:rsid w:val="005940A3"/>
    <w:rsid w:val="005954B8"/>
    <w:rsid w:val="00596433"/>
    <w:rsid w:val="0059660F"/>
    <w:rsid w:val="0059746F"/>
    <w:rsid w:val="00597987"/>
    <w:rsid w:val="005A2EEF"/>
    <w:rsid w:val="005A3A10"/>
    <w:rsid w:val="005A42A7"/>
    <w:rsid w:val="005A44E4"/>
    <w:rsid w:val="005A4906"/>
    <w:rsid w:val="005A4A3F"/>
    <w:rsid w:val="005A5B8E"/>
    <w:rsid w:val="005A6FA9"/>
    <w:rsid w:val="005B370E"/>
    <w:rsid w:val="005B3C6E"/>
    <w:rsid w:val="005B50F9"/>
    <w:rsid w:val="005B524A"/>
    <w:rsid w:val="005B6CE1"/>
    <w:rsid w:val="005C3577"/>
    <w:rsid w:val="005C3F43"/>
    <w:rsid w:val="005D04AF"/>
    <w:rsid w:val="005D085F"/>
    <w:rsid w:val="005D143E"/>
    <w:rsid w:val="005D47A8"/>
    <w:rsid w:val="005D4C5F"/>
    <w:rsid w:val="005D567B"/>
    <w:rsid w:val="005D5D1B"/>
    <w:rsid w:val="005D5DDF"/>
    <w:rsid w:val="005D668C"/>
    <w:rsid w:val="005D74BD"/>
    <w:rsid w:val="005D7987"/>
    <w:rsid w:val="005E02B6"/>
    <w:rsid w:val="005E2FD5"/>
    <w:rsid w:val="005E64CA"/>
    <w:rsid w:val="005E6E47"/>
    <w:rsid w:val="005F039C"/>
    <w:rsid w:val="005F0BFF"/>
    <w:rsid w:val="005F1789"/>
    <w:rsid w:val="005F2922"/>
    <w:rsid w:val="005F3CC5"/>
    <w:rsid w:val="005F42EF"/>
    <w:rsid w:val="005F4601"/>
    <w:rsid w:val="005F615D"/>
    <w:rsid w:val="0060094C"/>
    <w:rsid w:val="00600955"/>
    <w:rsid w:val="00600C70"/>
    <w:rsid w:val="006034CF"/>
    <w:rsid w:val="006037E0"/>
    <w:rsid w:val="00605A28"/>
    <w:rsid w:val="0060772E"/>
    <w:rsid w:val="00612EAD"/>
    <w:rsid w:val="006146C3"/>
    <w:rsid w:val="0061637D"/>
    <w:rsid w:val="00616B81"/>
    <w:rsid w:val="00617C48"/>
    <w:rsid w:val="0062068B"/>
    <w:rsid w:val="0062153C"/>
    <w:rsid w:val="00621C67"/>
    <w:rsid w:val="00624E19"/>
    <w:rsid w:val="00626AEF"/>
    <w:rsid w:val="0062772F"/>
    <w:rsid w:val="00627A1F"/>
    <w:rsid w:val="00627C0B"/>
    <w:rsid w:val="00630178"/>
    <w:rsid w:val="00631AD9"/>
    <w:rsid w:val="0063202D"/>
    <w:rsid w:val="00632BEA"/>
    <w:rsid w:val="00633CAF"/>
    <w:rsid w:val="00633F81"/>
    <w:rsid w:val="00634249"/>
    <w:rsid w:val="00635D78"/>
    <w:rsid w:val="006367FE"/>
    <w:rsid w:val="006369DD"/>
    <w:rsid w:val="00640975"/>
    <w:rsid w:val="00640BDB"/>
    <w:rsid w:val="00640E76"/>
    <w:rsid w:val="00642306"/>
    <w:rsid w:val="00642808"/>
    <w:rsid w:val="00643EB6"/>
    <w:rsid w:val="00646997"/>
    <w:rsid w:val="00647E59"/>
    <w:rsid w:val="00651783"/>
    <w:rsid w:val="00651CE5"/>
    <w:rsid w:val="00652029"/>
    <w:rsid w:val="0065409F"/>
    <w:rsid w:val="00654DD9"/>
    <w:rsid w:val="00655273"/>
    <w:rsid w:val="00655594"/>
    <w:rsid w:val="0065674C"/>
    <w:rsid w:val="00656E7B"/>
    <w:rsid w:val="00657362"/>
    <w:rsid w:val="00662A36"/>
    <w:rsid w:val="00663221"/>
    <w:rsid w:val="00663D0E"/>
    <w:rsid w:val="006670B1"/>
    <w:rsid w:val="00670818"/>
    <w:rsid w:val="0067435C"/>
    <w:rsid w:val="00674E1F"/>
    <w:rsid w:val="0067534D"/>
    <w:rsid w:val="00676BBE"/>
    <w:rsid w:val="00677A74"/>
    <w:rsid w:val="00680071"/>
    <w:rsid w:val="00680E3D"/>
    <w:rsid w:val="006847DB"/>
    <w:rsid w:val="00687F6D"/>
    <w:rsid w:val="0069054C"/>
    <w:rsid w:val="00691022"/>
    <w:rsid w:val="00691A50"/>
    <w:rsid w:val="00692A87"/>
    <w:rsid w:val="00692FB5"/>
    <w:rsid w:val="006960D7"/>
    <w:rsid w:val="00696817"/>
    <w:rsid w:val="00696860"/>
    <w:rsid w:val="0069791F"/>
    <w:rsid w:val="00697AF7"/>
    <w:rsid w:val="006A0E91"/>
    <w:rsid w:val="006A12FE"/>
    <w:rsid w:val="006A1377"/>
    <w:rsid w:val="006A4FB8"/>
    <w:rsid w:val="006A67BF"/>
    <w:rsid w:val="006A6978"/>
    <w:rsid w:val="006B0F41"/>
    <w:rsid w:val="006B25E8"/>
    <w:rsid w:val="006B2B38"/>
    <w:rsid w:val="006B4084"/>
    <w:rsid w:val="006B5944"/>
    <w:rsid w:val="006B6B32"/>
    <w:rsid w:val="006B6D30"/>
    <w:rsid w:val="006B7BEC"/>
    <w:rsid w:val="006C161B"/>
    <w:rsid w:val="006C1C03"/>
    <w:rsid w:val="006C1E22"/>
    <w:rsid w:val="006C365D"/>
    <w:rsid w:val="006C3B76"/>
    <w:rsid w:val="006C45E5"/>
    <w:rsid w:val="006C6320"/>
    <w:rsid w:val="006C638E"/>
    <w:rsid w:val="006C6F02"/>
    <w:rsid w:val="006C7192"/>
    <w:rsid w:val="006D15C4"/>
    <w:rsid w:val="006D293C"/>
    <w:rsid w:val="006D321D"/>
    <w:rsid w:val="006D5417"/>
    <w:rsid w:val="006E008D"/>
    <w:rsid w:val="006E0ED2"/>
    <w:rsid w:val="006E1861"/>
    <w:rsid w:val="006E1DE3"/>
    <w:rsid w:val="006E1EF9"/>
    <w:rsid w:val="006E26F3"/>
    <w:rsid w:val="006E3B0D"/>
    <w:rsid w:val="006E3DDE"/>
    <w:rsid w:val="006E494E"/>
    <w:rsid w:val="006E5C0C"/>
    <w:rsid w:val="006E6A32"/>
    <w:rsid w:val="006E74DB"/>
    <w:rsid w:val="006E7703"/>
    <w:rsid w:val="006F0346"/>
    <w:rsid w:val="006F0F8C"/>
    <w:rsid w:val="006F16EF"/>
    <w:rsid w:val="006F2A5F"/>
    <w:rsid w:val="006F2D5C"/>
    <w:rsid w:val="006F3D2D"/>
    <w:rsid w:val="006F49CD"/>
    <w:rsid w:val="006F5E8A"/>
    <w:rsid w:val="00700BF1"/>
    <w:rsid w:val="0070274E"/>
    <w:rsid w:val="00703D08"/>
    <w:rsid w:val="00704DCD"/>
    <w:rsid w:val="00705386"/>
    <w:rsid w:val="00707C16"/>
    <w:rsid w:val="00710F45"/>
    <w:rsid w:val="00711645"/>
    <w:rsid w:val="00711B08"/>
    <w:rsid w:val="00712BC4"/>
    <w:rsid w:val="0071619C"/>
    <w:rsid w:val="00723031"/>
    <w:rsid w:val="0072473F"/>
    <w:rsid w:val="00725598"/>
    <w:rsid w:val="007257D5"/>
    <w:rsid w:val="007259D2"/>
    <w:rsid w:val="007275F4"/>
    <w:rsid w:val="00731222"/>
    <w:rsid w:val="00732B31"/>
    <w:rsid w:val="00733DC4"/>
    <w:rsid w:val="00736D9B"/>
    <w:rsid w:val="00736EAE"/>
    <w:rsid w:val="007371F0"/>
    <w:rsid w:val="00741592"/>
    <w:rsid w:val="00741C72"/>
    <w:rsid w:val="007427CB"/>
    <w:rsid w:val="00743763"/>
    <w:rsid w:val="007437BB"/>
    <w:rsid w:val="00743806"/>
    <w:rsid w:val="00743DEA"/>
    <w:rsid w:val="00745C04"/>
    <w:rsid w:val="00745D69"/>
    <w:rsid w:val="00750CC4"/>
    <w:rsid w:val="00751B99"/>
    <w:rsid w:val="0075320C"/>
    <w:rsid w:val="0075449A"/>
    <w:rsid w:val="00754AA5"/>
    <w:rsid w:val="0075542D"/>
    <w:rsid w:val="0075585C"/>
    <w:rsid w:val="00755AEE"/>
    <w:rsid w:val="00756A98"/>
    <w:rsid w:val="0075753D"/>
    <w:rsid w:val="00761BCB"/>
    <w:rsid w:val="00762EED"/>
    <w:rsid w:val="00766F97"/>
    <w:rsid w:val="00770105"/>
    <w:rsid w:val="00770BF5"/>
    <w:rsid w:val="0077187B"/>
    <w:rsid w:val="007722AF"/>
    <w:rsid w:val="00774D3C"/>
    <w:rsid w:val="00777C75"/>
    <w:rsid w:val="0078082E"/>
    <w:rsid w:val="00782EE8"/>
    <w:rsid w:val="00783C0C"/>
    <w:rsid w:val="00790809"/>
    <w:rsid w:val="007926CB"/>
    <w:rsid w:val="00792B2B"/>
    <w:rsid w:val="0079322F"/>
    <w:rsid w:val="007943DD"/>
    <w:rsid w:val="00794666"/>
    <w:rsid w:val="007952D8"/>
    <w:rsid w:val="0079686E"/>
    <w:rsid w:val="007977C8"/>
    <w:rsid w:val="00797D2C"/>
    <w:rsid w:val="007A35B2"/>
    <w:rsid w:val="007A4EF6"/>
    <w:rsid w:val="007A621D"/>
    <w:rsid w:val="007A6DAF"/>
    <w:rsid w:val="007B4347"/>
    <w:rsid w:val="007B45DF"/>
    <w:rsid w:val="007B48BF"/>
    <w:rsid w:val="007B48DC"/>
    <w:rsid w:val="007B4E7D"/>
    <w:rsid w:val="007B56B2"/>
    <w:rsid w:val="007B5ADF"/>
    <w:rsid w:val="007B5D04"/>
    <w:rsid w:val="007B6E1A"/>
    <w:rsid w:val="007C0E5C"/>
    <w:rsid w:val="007C20BA"/>
    <w:rsid w:val="007C218C"/>
    <w:rsid w:val="007C2EF5"/>
    <w:rsid w:val="007C3E24"/>
    <w:rsid w:val="007C43F7"/>
    <w:rsid w:val="007C49D3"/>
    <w:rsid w:val="007C51C1"/>
    <w:rsid w:val="007C5FFB"/>
    <w:rsid w:val="007C705B"/>
    <w:rsid w:val="007D0457"/>
    <w:rsid w:val="007D109A"/>
    <w:rsid w:val="007D1480"/>
    <w:rsid w:val="007D2945"/>
    <w:rsid w:val="007D2D0A"/>
    <w:rsid w:val="007D3CA0"/>
    <w:rsid w:val="007D426A"/>
    <w:rsid w:val="007D62DA"/>
    <w:rsid w:val="007D7670"/>
    <w:rsid w:val="007D783C"/>
    <w:rsid w:val="007D7ABB"/>
    <w:rsid w:val="007E03D4"/>
    <w:rsid w:val="007E0D0A"/>
    <w:rsid w:val="007E1635"/>
    <w:rsid w:val="007E1BBB"/>
    <w:rsid w:val="007E2EC8"/>
    <w:rsid w:val="007E3D95"/>
    <w:rsid w:val="007E44FD"/>
    <w:rsid w:val="007E67DF"/>
    <w:rsid w:val="007E6E8E"/>
    <w:rsid w:val="007E7C97"/>
    <w:rsid w:val="007E7EFB"/>
    <w:rsid w:val="007F0ECE"/>
    <w:rsid w:val="007F245C"/>
    <w:rsid w:val="007F2B08"/>
    <w:rsid w:val="007F2E46"/>
    <w:rsid w:val="007F3EB1"/>
    <w:rsid w:val="007F4811"/>
    <w:rsid w:val="007F539D"/>
    <w:rsid w:val="007F61FF"/>
    <w:rsid w:val="00801549"/>
    <w:rsid w:val="008017B1"/>
    <w:rsid w:val="00803220"/>
    <w:rsid w:val="0080584B"/>
    <w:rsid w:val="008062D8"/>
    <w:rsid w:val="00806FFF"/>
    <w:rsid w:val="00810105"/>
    <w:rsid w:val="008117E0"/>
    <w:rsid w:val="008144A2"/>
    <w:rsid w:val="0081767E"/>
    <w:rsid w:val="008203D4"/>
    <w:rsid w:val="00821FA5"/>
    <w:rsid w:val="00822626"/>
    <w:rsid w:val="00822FE1"/>
    <w:rsid w:val="00825B19"/>
    <w:rsid w:val="00826237"/>
    <w:rsid w:val="00826550"/>
    <w:rsid w:val="00826FF3"/>
    <w:rsid w:val="008277F2"/>
    <w:rsid w:val="0083152C"/>
    <w:rsid w:val="008328B4"/>
    <w:rsid w:val="008332EB"/>
    <w:rsid w:val="00834008"/>
    <w:rsid w:val="0083492F"/>
    <w:rsid w:val="008349E8"/>
    <w:rsid w:val="00834E9C"/>
    <w:rsid w:val="00835CA1"/>
    <w:rsid w:val="0083721E"/>
    <w:rsid w:val="00837DBF"/>
    <w:rsid w:val="00844D56"/>
    <w:rsid w:val="008459E1"/>
    <w:rsid w:val="00845AF2"/>
    <w:rsid w:val="0084641D"/>
    <w:rsid w:val="0085051C"/>
    <w:rsid w:val="0085053E"/>
    <w:rsid w:val="00850640"/>
    <w:rsid w:val="00860748"/>
    <w:rsid w:val="00860DF5"/>
    <w:rsid w:val="00860EF5"/>
    <w:rsid w:val="00864132"/>
    <w:rsid w:val="00864B75"/>
    <w:rsid w:val="008665B8"/>
    <w:rsid w:val="00866C09"/>
    <w:rsid w:val="00867608"/>
    <w:rsid w:val="00870C30"/>
    <w:rsid w:val="008718C6"/>
    <w:rsid w:val="0087240B"/>
    <w:rsid w:val="00872AFF"/>
    <w:rsid w:val="00873EA7"/>
    <w:rsid w:val="00876AD2"/>
    <w:rsid w:val="008802B1"/>
    <w:rsid w:val="00880693"/>
    <w:rsid w:val="00880ADA"/>
    <w:rsid w:val="008836F9"/>
    <w:rsid w:val="00893AEB"/>
    <w:rsid w:val="0089488F"/>
    <w:rsid w:val="0089602C"/>
    <w:rsid w:val="008976BD"/>
    <w:rsid w:val="00897D28"/>
    <w:rsid w:val="00897E25"/>
    <w:rsid w:val="00897ED4"/>
    <w:rsid w:val="00897F2B"/>
    <w:rsid w:val="008A1D3B"/>
    <w:rsid w:val="008A3FFE"/>
    <w:rsid w:val="008A4229"/>
    <w:rsid w:val="008A7846"/>
    <w:rsid w:val="008A79AD"/>
    <w:rsid w:val="008A7CF8"/>
    <w:rsid w:val="008B2568"/>
    <w:rsid w:val="008B3B6D"/>
    <w:rsid w:val="008B44C9"/>
    <w:rsid w:val="008B4C05"/>
    <w:rsid w:val="008B4E3E"/>
    <w:rsid w:val="008B5DA7"/>
    <w:rsid w:val="008B7C31"/>
    <w:rsid w:val="008B7EDA"/>
    <w:rsid w:val="008C1F43"/>
    <w:rsid w:val="008C3664"/>
    <w:rsid w:val="008C3B44"/>
    <w:rsid w:val="008C4365"/>
    <w:rsid w:val="008C7A9B"/>
    <w:rsid w:val="008D00FB"/>
    <w:rsid w:val="008D03D0"/>
    <w:rsid w:val="008D057D"/>
    <w:rsid w:val="008D1CEF"/>
    <w:rsid w:val="008D29D5"/>
    <w:rsid w:val="008D3CEE"/>
    <w:rsid w:val="008D3CFF"/>
    <w:rsid w:val="008D530C"/>
    <w:rsid w:val="008D6576"/>
    <w:rsid w:val="008D6C4C"/>
    <w:rsid w:val="008D7B60"/>
    <w:rsid w:val="008E02F4"/>
    <w:rsid w:val="008E0ECB"/>
    <w:rsid w:val="008E0FC5"/>
    <w:rsid w:val="008E2716"/>
    <w:rsid w:val="008E318A"/>
    <w:rsid w:val="008E4BF0"/>
    <w:rsid w:val="008E4D7B"/>
    <w:rsid w:val="008E7054"/>
    <w:rsid w:val="008F0C84"/>
    <w:rsid w:val="008F103D"/>
    <w:rsid w:val="008F1614"/>
    <w:rsid w:val="008F1C69"/>
    <w:rsid w:val="008F2ABF"/>
    <w:rsid w:val="008F5F50"/>
    <w:rsid w:val="008F6AB1"/>
    <w:rsid w:val="008F6C8D"/>
    <w:rsid w:val="008F7BB4"/>
    <w:rsid w:val="00901077"/>
    <w:rsid w:val="00901A89"/>
    <w:rsid w:val="009021E8"/>
    <w:rsid w:val="00903209"/>
    <w:rsid w:val="009041C1"/>
    <w:rsid w:val="00904253"/>
    <w:rsid w:val="00907BA3"/>
    <w:rsid w:val="00913E51"/>
    <w:rsid w:val="009209FF"/>
    <w:rsid w:val="00923757"/>
    <w:rsid w:val="00924066"/>
    <w:rsid w:val="0092784D"/>
    <w:rsid w:val="00927FB9"/>
    <w:rsid w:val="00930F9D"/>
    <w:rsid w:val="00932CBF"/>
    <w:rsid w:val="00934FF9"/>
    <w:rsid w:val="00935262"/>
    <w:rsid w:val="0093698D"/>
    <w:rsid w:val="00937E20"/>
    <w:rsid w:val="00940D6E"/>
    <w:rsid w:val="00941273"/>
    <w:rsid w:val="00944D42"/>
    <w:rsid w:val="00945B06"/>
    <w:rsid w:val="00945B80"/>
    <w:rsid w:val="00947BAB"/>
    <w:rsid w:val="00947C62"/>
    <w:rsid w:val="00951799"/>
    <w:rsid w:val="00953BE8"/>
    <w:rsid w:val="00954AFC"/>
    <w:rsid w:val="00954C1E"/>
    <w:rsid w:val="00954EA4"/>
    <w:rsid w:val="00955CC7"/>
    <w:rsid w:val="00960377"/>
    <w:rsid w:val="00960433"/>
    <w:rsid w:val="00960B99"/>
    <w:rsid w:val="009610BF"/>
    <w:rsid w:val="009628BC"/>
    <w:rsid w:val="00962D68"/>
    <w:rsid w:val="00963A52"/>
    <w:rsid w:val="00963B98"/>
    <w:rsid w:val="00964E78"/>
    <w:rsid w:val="00965778"/>
    <w:rsid w:val="00966596"/>
    <w:rsid w:val="00967C6C"/>
    <w:rsid w:val="009711D9"/>
    <w:rsid w:val="00971CAC"/>
    <w:rsid w:val="009721DE"/>
    <w:rsid w:val="0097400E"/>
    <w:rsid w:val="00974745"/>
    <w:rsid w:val="00974BD6"/>
    <w:rsid w:val="00980028"/>
    <w:rsid w:val="00981499"/>
    <w:rsid w:val="00982C41"/>
    <w:rsid w:val="009837C9"/>
    <w:rsid w:val="009870C9"/>
    <w:rsid w:val="0099099D"/>
    <w:rsid w:val="00991A5A"/>
    <w:rsid w:val="0099270A"/>
    <w:rsid w:val="00994CF9"/>
    <w:rsid w:val="00995514"/>
    <w:rsid w:val="00995BD5"/>
    <w:rsid w:val="0099678A"/>
    <w:rsid w:val="00997049"/>
    <w:rsid w:val="00997710"/>
    <w:rsid w:val="00997C99"/>
    <w:rsid w:val="009A16F1"/>
    <w:rsid w:val="009A1CBD"/>
    <w:rsid w:val="009A3434"/>
    <w:rsid w:val="009A4783"/>
    <w:rsid w:val="009A5085"/>
    <w:rsid w:val="009A74D3"/>
    <w:rsid w:val="009B40A4"/>
    <w:rsid w:val="009B50C6"/>
    <w:rsid w:val="009B567A"/>
    <w:rsid w:val="009B5E73"/>
    <w:rsid w:val="009C00B1"/>
    <w:rsid w:val="009C1154"/>
    <w:rsid w:val="009C3416"/>
    <w:rsid w:val="009C4E20"/>
    <w:rsid w:val="009C5499"/>
    <w:rsid w:val="009C7C4F"/>
    <w:rsid w:val="009D1D4D"/>
    <w:rsid w:val="009D27C9"/>
    <w:rsid w:val="009D2E60"/>
    <w:rsid w:val="009D5EE1"/>
    <w:rsid w:val="009D6C98"/>
    <w:rsid w:val="009D76F9"/>
    <w:rsid w:val="009E183D"/>
    <w:rsid w:val="009E1BDB"/>
    <w:rsid w:val="009E2547"/>
    <w:rsid w:val="009E2C4E"/>
    <w:rsid w:val="009E41BE"/>
    <w:rsid w:val="009E4609"/>
    <w:rsid w:val="009E46B0"/>
    <w:rsid w:val="009E701C"/>
    <w:rsid w:val="009F33B0"/>
    <w:rsid w:val="009F3897"/>
    <w:rsid w:val="009F6891"/>
    <w:rsid w:val="009F6E39"/>
    <w:rsid w:val="009F7260"/>
    <w:rsid w:val="00A00496"/>
    <w:rsid w:val="00A00806"/>
    <w:rsid w:val="00A04FC1"/>
    <w:rsid w:val="00A05146"/>
    <w:rsid w:val="00A05305"/>
    <w:rsid w:val="00A05CF3"/>
    <w:rsid w:val="00A064E4"/>
    <w:rsid w:val="00A12C8E"/>
    <w:rsid w:val="00A12DBF"/>
    <w:rsid w:val="00A1361B"/>
    <w:rsid w:val="00A13F9E"/>
    <w:rsid w:val="00A143CA"/>
    <w:rsid w:val="00A16316"/>
    <w:rsid w:val="00A1689D"/>
    <w:rsid w:val="00A176BC"/>
    <w:rsid w:val="00A21846"/>
    <w:rsid w:val="00A221A0"/>
    <w:rsid w:val="00A228CA"/>
    <w:rsid w:val="00A22DEC"/>
    <w:rsid w:val="00A2681A"/>
    <w:rsid w:val="00A26AB9"/>
    <w:rsid w:val="00A26C5A"/>
    <w:rsid w:val="00A27663"/>
    <w:rsid w:val="00A27D6B"/>
    <w:rsid w:val="00A305D2"/>
    <w:rsid w:val="00A3110C"/>
    <w:rsid w:val="00A31AA1"/>
    <w:rsid w:val="00A32B95"/>
    <w:rsid w:val="00A333BB"/>
    <w:rsid w:val="00A33E32"/>
    <w:rsid w:val="00A34183"/>
    <w:rsid w:val="00A403D3"/>
    <w:rsid w:val="00A414DB"/>
    <w:rsid w:val="00A43772"/>
    <w:rsid w:val="00A44C3B"/>
    <w:rsid w:val="00A4543C"/>
    <w:rsid w:val="00A46018"/>
    <w:rsid w:val="00A47682"/>
    <w:rsid w:val="00A50FFC"/>
    <w:rsid w:val="00A53215"/>
    <w:rsid w:val="00A54E63"/>
    <w:rsid w:val="00A551C8"/>
    <w:rsid w:val="00A55766"/>
    <w:rsid w:val="00A5581C"/>
    <w:rsid w:val="00A55B5F"/>
    <w:rsid w:val="00A55FCD"/>
    <w:rsid w:val="00A56354"/>
    <w:rsid w:val="00A56A36"/>
    <w:rsid w:val="00A57941"/>
    <w:rsid w:val="00A57C1F"/>
    <w:rsid w:val="00A6030B"/>
    <w:rsid w:val="00A611C9"/>
    <w:rsid w:val="00A65300"/>
    <w:rsid w:val="00A6539E"/>
    <w:rsid w:val="00A655EE"/>
    <w:rsid w:val="00A65B2A"/>
    <w:rsid w:val="00A65C9C"/>
    <w:rsid w:val="00A669BE"/>
    <w:rsid w:val="00A6737F"/>
    <w:rsid w:val="00A678E3"/>
    <w:rsid w:val="00A70308"/>
    <w:rsid w:val="00A7150D"/>
    <w:rsid w:val="00A720FD"/>
    <w:rsid w:val="00A72938"/>
    <w:rsid w:val="00A72AF4"/>
    <w:rsid w:val="00A73B4F"/>
    <w:rsid w:val="00A74474"/>
    <w:rsid w:val="00A75388"/>
    <w:rsid w:val="00A762A3"/>
    <w:rsid w:val="00A80750"/>
    <w:rsid w:val="00A82295"/>
    <w:rsid w:val="00A826F6"/>
    <w:rsid w:val="00A839F0"/>
    <w:rsid w:val="00A86D93"/>
    <w:rsid w:val="00A94422"/>
    <w:rsid w:val="00A9525F"/>
    <w:rsid w:val="00A95776"/>
    <w:rsid w:val="00A95A28"/>
    <w:rsid w:val="00A95F6C"/>
    <w:rsid w:val="00A96A97"/>
    <w:rsid w:val="00AA26CC"/>
    <w:rsid w:val="00AA374B"/>
    <w:rsid w:val="00AA3A87"/>
    <w:rsid w:val="00AA498C"/>
    <w:rsid w:val="00AB02F9"/>
    <w:rsid w:val="00AB228B"/>
    <w:rsid w:val="00AB2B3F"/>
    <w:rsid w:val="00AB2DA5"/>
    <w:rsid w:val="00AB3459"/>
    <w:rsid w:val="00AB6374"/>
    <w:rsid w:val="00AB74BC"/>
    <w:rsid w:val="00AB7A58"/>
    <w:rsid w:val="00AC268D"/>
    <w:rsid w:val="00AC36F9"/>
    <w:rsid w:val="00AC413B"/>
    <w:rsid w:val="00AC46B4"/>
    <w:rsid w:val="00AC4C00"/>
    <w:rsid w:val="00AC5C22"/>
    <w:rsid w:val="00AD1A1E"/>
    <w:rsid w:val="00AD51E6"/>
    <w:rsid w:val="00AD6127"/>
    <w:rsid w:val="00AD6A67"/>
    <w:rsid w:val="00AD6E2F"/>
    <w:rsid w:val="00AD7084"/>
    <w:rsid w:val="00AE3D59"/>
    <w:rsid w:val="00AE3DE9"/>
    <w:rsid w:val="00AE5ABE"/>
    <w:rsid w:val="00AE5FF6"/>
    <w:rsid w:val="00AE7166"/>
    <w:rsid w:val="00AE7A80"/>
    <w:rsid w:val="00AE7E70"/>
    <w:rsid w:val="00AF0BFE"/>
    <w:rsid w:val="00AF1A83"/>
    <w:rsid w:val="00AF2094"/>
    <w:rsid w:val="00AF28C1"/>
    <w:rsid w:val="00AF2E0D"/>
    <w:rsid w:val="00AF33C9"/>
    <w:rsid w:val="00AF3C3F"/>
    <w:rsid w:val="00AF4C61"/>
    <w:rsid w:val="00AF5F7E"/>
    <w:rsid w:val="00AF6167"/>
    <w:rsid w:val="00AF63EB"/>
    <w:rsid w:val="00AF6CB2"/>
    <w:rsid w:val="00AF75CE"/>
    <w:rsid w:val="00AF7FBA"/>
    <w:rsid w:val="00B003A2"/>
    <w:rsid w:val="00B00F7C"/>
    <w:rsid w:val="00B0178A"/>
    <w:rsid w:val="00B02EF2"/>
    <w:rsid w:val="00B02F3C"/>
    <w:rsid w:val="00B04AC6"/>
    <w:rsid w:val="00B10077"/>
    <w:rsid w:val="00B107A0"/>
    <w:rsid w:val="00B1131F"/>
    <w:rsid w:val="00B118C5"/>
    <w:rsid w:val="00B12BA3"/>
    <w:rsid w:val="00B1311F"/>
    <w:rsid w:val="00B14C6E"/>
    <w:rsid w:val="00B20A39"/>
    <w:rsid w:val="00B21989"/>
    <w:rsid w:val="00B228F0"/>
    <w:rsid w:val="00B23A19"/>
    <w:rsid w:val="00B240EC"/>
    <w:rsid w:val="00B258C0"/>
    <w:rsid w:val="00B269C0"/>
    <w:rsid w:val="00B26BBA"/>
    <w:rsid w:val="00B27A07"/>
    <w:rsid w:val="00B27E1C"/>
    <w:rsid w:val="00B31E7F"/>
    <w:rsid w:val="00B327E9"/>
    <w:rsid w:val="00B328CB"/>
    <w:rsid w:val="00B35F71"/>
    <w:rsid w:val="00B3656A"/>
    <w:rsid w:val="00B373BC"/>
    <w:rsid w:val="00B37414"/>
    <w:rsid w:val="00B37DA5"/>
    <w:rsid w:val="00B40453"/>
    <w:rsid w:val="00B419CC"/>
    <w:rsid w:val="00B41F0C"/>
    <w:rsid w:val="00B4215C"/>
    <w:rsid w:val="00B43383"/>
    <w:rsid w:val="00B43E52"/>
    <w:rsid w:val="00B44491"/>
    <w:rsid w:val="00B44DCF"/>
    <w:rsid w:val="00B45D2F"/>
    <w:rsid w:val="00B46BD9"/>
    <w:rsid w:val="00B47467"/>
    <w:rsid w:val="00B52598"/>
    <w:rsid w:val="00B53DCB"/>
    <w:rsid w:val="00B55667"/>
    <w:rsid w:val="00B55761"/>
    <w:rsid w:val="00B56190"/>
    <w:rsid w:val="00B56688"/>
    <w:rsid w:val="00B57F8F"/>
    <w:rsid w:val="00B60F47"/>
    <w:rsid w:val="00B610E2"/>
    <w:rsid w:val="00B630EF"/>
    <w:rsid w:val="00B642BC"/>
    <w:rsid w:val="00B64377"/>
    <w:rsid w:val="00B64921"/>
    <w:rsid w:val="00B66793"/>
    <w:rsid w:val="00B67135"/>
    <w:rsid w:val="00B70AE7"/>
    <w:rsid w:val="00B7152D"/>
    <w:rsid w:val="00B716C1"/>
    <w:rsid w:val="00B7373F"/>
    <w:rsid w:val="00B74370"/>
    <w:rsid w:val="00B773E8"/>
    <w:rsid w:val="00B77C70"/>
    <w:rsid w:val="00B80953"/>
    <w:rsid w:val="00B8193F"/>
    <w:rsid w:val="00B83E3E"/>
    <w:rsid w:val="00B84BE9"/>
    <w:rsid w:val="00B85305"/>
    <w:rsid w:val="00B86934"/>
    <w:rsid w:val="00B8706E"/>
    <w:rsid w:val="00B87DCC"/>
    <w:rsid w:val="00B9101F"/>
    <w:rsid w:val="00B91315"/>
    <w:rsid w:val="00B92149"/>
    <w:rsid w:val="00B9268B"/>
    <w:rsid w:val="00B92E65"/>
    <w:rsid w:val="00BB4036"/>
    <w:rsid w:val="00BB57AB"/>
    <w:rsid w:val="00BB6E81"/>
    <w:rsid w:val="00BB6F1E"/>
    <w:rsid w:val="00BC0263"/>
    <w:rsid w:val="00BC2DAC"/>
    <w:rsid w:val="00BC490F"/>
    <w:rsid w:val="00BC6F1B"/>
    <w:rsid w:val="00BC725B"/>
    <w:rsid w:val="00BD0461"/>
    <w:rsid w:val="00BD6EE2"/>
    <w:rsid w:val="00BE17C5"/>
    <w:rsid w:val="00BE2055"/>
    <w:rsid w:val="00BE2573"/>
    <w:rsid w:val="00BE6242"/>
    <w:rsid w:val="00BE74A9"/>
    <w:rsid w:val="00BE7B75"/>
    <w:rsid w:val="00BF05C7"/>
    <w:rsid w:val="00BF1B2D"/>
    <w:rsid w:val="00BF2EFD"/>
    <w:rsid w:val="00BF419B"/>
    <w:rsid w:val="00BF5F23"/>
    <w:rsid w:val="00C00E3D"/>
    <w:rsid w:val="00C01662"/>
    <w:rsid w:val="00C0233C"/>
    <w:rsid w:val="00C025AC"/>
    <w:rsid w:val="00C03FB7"/>
    <w:rsid w:val="00C04AB0"/>
    <w:rsid w:val="00C05098"/>
    <w:rsid w:val="00C065BD"/>
    <w:rsid w:val="00C06E8C"/>
    <w:rsid w:val="00C10F6C"/>
    <w:rsid w:val="00C1132F"/>
    <w:rsid w:val="00C11593"/>
    <w:rsid w:val="00C126D0"/>
    <w:rsid w:val="00C12D43"/>
    <w:rsid w:val="00C13634"/>
    <w:rsid w:val="00C139FA"/>
    <w:rsid w:val="00C14998"/>
    <w:rsid w:val="00C15B24"/>
    <w:rsid w:val="00C16053"/>
    <w:rsid w:val="00C16572"/>
    <w:rsid w:val="00C21F32"/>
    <w:rsid w:val="00C22DB8"/>
    <w:rsid w:val="00C239F5"/>
    <w:rsid w:val="00C23E54"/>
    <w:rsid w:val="00C23EAB"/>
    <w:rsid w:val="00C2409B"/>
    <w:rsid w:val="00C256CA"/>
    <w:rsid w:val="00C31F0F"/>
    <w:rsid w:val="00C33F46"/>
    <w:rsid w:val="00C35367"/>
    <w:rsid w:val="00C37027"/>
    <w:rsid w:val="00C3794B"/>
    <w:rsid w:val="00C37DF2"/>
    <w:rsid w:val="00C44B5B"/>
    <w:rsid w:val="00C4540D"/>
    <w:rsid w:val="00C46237"/>
    <w:rsid w:val="00C463AD"/>
    <w:rsid w:val="00C47A9D"/>
    <w:rsid w:val="00C516CA"/>
    <w:rsid w:val="00C51827"/>
    <w:rsid w:val="00C51D65"/>
    <w:rsid w:val="00C52A7B"/>
    <w:rsid w:val="00C53B97"/>
    <w:rsid w:val="00C53BF3"/>
    <w:rsid w:val="00C55F7D"/>
    <w:rsid w:val="00C560B7"/>
    <w:rsid w:val="00C56F7B"/>
    <w:rsid w:val="00C57015"/>
    <w:rsid w:val="00C60E66"/>
    <w:rsid w:val="00C64715"/>
    <w:rsid w:val="00C65DB3"/>
    <w:rsid w:val="00C661AC"/>
    <w:rsid w:val="00C6669C"/>
    <w:rsid w:val="00C67B8F"/>
    <w:rsid w:val="00C67E51"/>
    <w:rsid w:val="00C73D11"/>
    <w:rsid w:val="00C742A4"/>
    <w:rsid w:val="00C74A19"/>
    <w:rsid w:val="00C74CDD"/>
    <w:rsid w:val="00C74F75"/>
    <w:rsid w:val="00C75C00"/>
    <w:rsid w:val="00C76A3F"/>
    <w:rsid w:val="00C80287"/>
    <w:rsid w:val="00C8172F"/>
    <w:rsid w:val="00C83C4C"/>
    <w:rsid w:val="00C85350"/>
    <w:rsid w:val="00C85B87"/>
    <w:rsid w:val="00C86CCA"/>
    <w:rsid w:val="00C909DE"/>
    <w:rsid w:val="00C90A43"/>
    <w:rsid w:val="00C92CA6"/>
    <w:rsid w:val="00C93884"/>
    <w:rsid w:val="00C969C9"/>
    <w:rsid w:val="00CA1728"/>
    <w:rsid w:val="00CA1A31"/>
    <w:rsid w:val="00CA29D5"/>
    <w:rsid w:val="00CA2C6F"/>
    <w:rsid w:val="00CA5090"/>
    <w:rsid w:val="00CA51EA"/>
    <w:rsid w:val="00CA587A"/>
    <w:rsid w:val="00CA79D0"/>
    <w:rsid w:val="00CB3B46"/>
    <w:rsid w:val="00CB475B"/>
    <w:rsid w:val="00CB5196"/>
    <w:rsid w:val="00CB6847"/>
    <w:rsid w:val="00CB7E00"/>
    <w:rsid w:val="00CC2D40"/>
    <w:rsid w:val="00CC2FA3"/>
    <w:rsid w:val="00CC562F"/>
    <w:rsid w:val="00CC5CBD"/>
    <w:rsid w:val="00CD0264"/>
    <w:rsid w:val="00CD0795"/>
    <w:rsid w:val="00CD0E6D"/>
    <w:rsid w:val="00CD1406"/>
    <w:rsid w:val="00CD37B9"/>
    <w:rsid w:val="00CD418C"/>
    <w:rsid w:val="00CD4399"/>
    <w:rsid w:val="00CD7445"/>
    <w:rsid w:val="00CE0515"/>
    <w:rsid w:val="00CE2181"/>
    <w:rsid w:val="00CE2D0B"/>
    <w:rsid w:val="00CE2FA6"/>
    <w:rsid w:val="00CE52D7"/>
    <w:rsid w:val="00CE67AD"/>
    <w:rsid w:val="00CE6CBA"/>
    <w:rsid w:val="00CF0ED2"/>
    <w:rsid w:val="00CF1451"/>
    <w:rsid w:val="00CF1B52"/>
    <w:rsid w:val="00CF46C9"/>
    <w:rsid w:val="00CF5042"/>
    <w:rsid w:val="00CF5298"/>
    <w:rsid w:val="00CF5BB5"/>
    <w:rsid w:val="00D0023F"/>
    <w:rsid w:val="00D00780"/>
    <w:rsid w:val="00D0108C"/>
    <w:rsid w:val="00D02457"/>
    <w:rsid w:val="00D03D48"/>
    <w:rsid w:val="00D04462"/>
    <w:rsid w:val="00D05F8C"/>
    <w:rsid w:val="00D06DB9"/>
    <w:rsid w:val="00D076A4"/>
    <w:rsid w:val="00D11E58"/>
    <w:rsid w:val="00D1374A"/>
    <w:rsid w:val="00D13C5C"/>
    <w:rsid w:val="00D14104"/>
    <w:rsid w:val="00D141A4"/>
    <w:rsid w:val="00D143F8"/>
    <w:rsid w:val="00D144A9"/>
    <w:rsid w:val="00D15D90"/>
    <w:rsid w:val="00D17987"/>
    <w:rsid w:val="00D21B60"/>
    <w:rsid w:val="00D21D4B"/>
    <w:rsid w:val="00D22661"/>
    <w:rsid w:val="00D24B4E"/>
    <w:rsid w:val="00D25F8A"/>
    <w:rsid w:val="00D2607A"/>
    <w:rsid w:val="00D3010B"/>
    <w:rsid w:val="00D32030"/>
    <w:rsid w:val="00D32908"/>
    <w:rsid w:val="00D356C8"/>
    <w:rsid w:val="00D419C2"/>
    <w:rsid w:val="00D41C33"/>
    <w:rsid w:val="00D427C4"/>
    <w:rsid w:val="00D43D7D"/>
    <w:rsid w:val="00D43EE6"/>
    <w:rsid w:val="00D44303"/>
    <w:rsid w:val="00D4493D"/>
    <w:rsid w:val="00D44A4E"/>
    <w:rsid w:val="00D4556B"/>
    <w:rsid w:val="00D51B57"/>
    <w:rsid w:val="00D51F3D"/>
    <w:rsid w:val="00D52759"/>
    <w:rsid w:val="00D52ABD"/>
    <w:rsid w:val="00D53245"/>
    <w:rsid w:val="00D53FD8"/>
    <w:rsid w:val="00D556EF"/>
    <w:rsid w:val="00D5579F"/>
    <w:rsid w:val="00D56BC6"/>
    <w:rsid w:val="00D574C2"/>
    <w:rsid w:val="00D62B4C"/>
    <w:rsid w:val="00D62C4F"/>
    <w:rsid w:val="00D6319B"/>
    <w:rsid w:val="00D6483D"/>
    <w:rsid w:val="00D66CF4"/>
    <w:rsid w:val="00D67A6F"/>
    <w:rsid w:val="00D67B09"/>
    <w:rsid w:val="00D7101C"/>
    <w:rsid w:val="00D72EF2"/>
    <w:rsid w:val="00D72F64"/>
    <w:rsid w:val="00D77EF5"/>
    <w:rsid w:val="00D803BE"/>
    <w:rsid w:val="00D817AA"/>
    <w:rsid w:val="00D83327"/>
    <w:rsid w:val="00D83E68"/>
    <w:rsid w:val="00D85329"/>
    <w:rsid w:val="00D870E5"/>
    <w:rsid w:val="00D9128F"/>
    <w:rsid w:val="00DA0336"/>
    <w:rsid w:val="00DA1928"/>
    <w:rsid w:val="00DA354C"/>
    <w:rsid w:val="00DA3A58"/>
    <w:rsid w:val="00DA44CE"/>
    <w:rsid w:val="00DB03B8"/>
    <w:rsid w:val="00DB0B6F"/>
    <w:rsid w:val="00DB1139"/>
    <w:rsid w:val="00DB25E7"/>
    <w:rsid w:val="00DB55BE"/>
    <w:rsid w:val="00DB6DE5"/>
    <w:rsid w:val="00DB731A"/>
    <w:rsid w:val="00DB7516"/>
    <w:rsid w:val="00DB7F39"/>
    <w:rsid w:val="00DC1D71"/>
    <w:rsid w:val="00DC2CD8"/>
    <w:rsid w:val="00DC4032"/>
    <w:rsid w:val="00DC507D"/>
    <w:rsid w:val="00DC656C"/>
    <w:rsid w:val="00DC6D77"/>
    <w:rsid w:val="00DC7590"/>
    <w:rsid w:val="00DD0C63"/>
    <w:rsid w:val="00DD1092"/>
    <w:rsid w:val="00DD1262"/>
    <w:rsid w:val="00DD16E8"/>
    <w:rsid w:val="00DD1A40"/>
    <w:rsid w:val="00DD1CAC"/>
    <w:rsid w:val="00DD2DB5"/>
    <w:rsid w:val="00DD32A0"/>
    <w:rsid w:val="00DD3621"/>
    <w:rsid w:val="00DD3B47"/>
    <w:rsid w:val="00DD52DA"/>
    <w:rsid w:val="00DD7369"/>
    <w:rsid w:val="00DE0031"/>
    <w:rsid w:val="00DE20E8"/>
    <w:rsid w:val="00DE32D4"/>
    <w:rsid w:val="00DE456F"/>
    <w:rsid w:val="00DE565F"/>
    <w:rsid w:val="00DE6159"/>
    <w:rsid w:val="00DE659C"/>
    <w:rsid w:val="00DE7E76"/>
    <w:rsid w:val="00DF007D"/>
    <w:rsid w:val="00DF28B0"/>
    <w:rsid w:val="00DF39A1"/>
    <w:rsid w:val="00DF4875"/>
    <w:rsid w:val="00DF4E51"/>
    <w:rsid w:val="00DF5AB5"/>
    <w:rsid w:val="00E01492"/>
    <w:rsid w:val="00E03CE1"/>
    <w:rsid w:val="00E04CFC"/>
    <w:rsid w:val="00E04E47"/>
    <w:rsid w:val="00E0746B"/>
    <w:rsid w:val="00E07F96"/>
    <w:rsid w:val="00E13B7F"/>
    <w:rsid w:val="00E142D8"/>
    <w:rsid w:val="00E152CB"/>
    <w:rsid w:val="00E239A9"/>
    <w:rsid w:val="00E23B43"/>
    <w:rsid w:val="00E23D27"/>
    <w:rsid w:val="00E247EF"/>
    <w:rsid w:val="00E2484F"/>
    <w:rsid w:val="00E24D0E"/>
    <w:rsid w:val="00E2533F"/>
    <w:rsid w:val="00E25FAE"/>
    <w:rsid w:val="00E26064"/>
    <w:rsid w:val="00E26E32"/>
    <w:rsid w:val="00E279E5"/>
    <w:rsid w:val="00E27E7E"/>
    <w:rsid w:val="00E30220"/>
    <w:rsid w:val="00E30C5C"/>
    <w:rsid w:val="00E31853"/>
    <w:rsid w:val="00E31BE2"/>
    <w:rsid w:val="00E329E1"/>
    <w:rsid w:val="00E343CB"/>
    <w:rsid w:val="00E34CD2"/>
    <w:rsid w:val="00E35069"/>
    <w:rsid w:val="00E363D8"/>
    <w:rsid w:val="00E36AF6"/>
    <w:rsid w:val="00E37350"/>
    <w:rsid w:val="00E4010D"/>
    <w:rsid w:val="00E4133C"/>
    <w:rsid w:val="00E414FF"/>
    <w:rsid w:val="00E43261"/>
    <w:rsid w:val="00E45043"/>
    <w:rsid w:val="00E45AFE"/>
    <w:rsid w:val="00E463D4"/>
    <w:rsid w:val="00E46C10"/>
    <w:rsid w:val="00E50CEC"/>
    <w:rsid w:val="00E51D4D"/>
    <w:rsid w:val="00E525F8"/>
    <w:rsid w:val="00E5382E"/>
    <w:rsid w:val="00E53BA4"/>
    <w:rsid w:val="00E5476B"/>
    <w:rsid w:val="00E54F49"/>
    <w:rsid w:val="00E5534E"/>
    <w:rsid w:val="00E613A0"/>
    <w:rsid w:val="00E61754"/>
    <w:rsid w:val="00E61A98"/>
    <w:rsid w:val="00E6258C"/>
    <w:rsid w:val="00E62CF1"/>
    <w:rsid w:val="00E66836"/>
    <w:rsid w:val="00E676DB"/>
    <w:rsid w:val="00E67EA7"/>
    <w:rsid w:val="00E70152"/>
    <w:rsid w:val="00E712C3"/>
    <w:rsid w:val="00E71391"/>
    <w:rsid w:val="00E7323F"/>
    <w:rsid w:val="00E74FE2"/>
    <w:rsid w:val="00E765F8"/>
    <w:rsid w:val="00E800CF"/>
    <w:rsid w:val="00E8033F"/>
    <w:rsid w:val="00E8084E"/>
    <w:rsid w:val="00E808DE"/>
    <w:rsid w:val="00E80A20"/>
    <w:rsid w:val="00E81019"/>
    <w:rsid w:val="00E8147D"/>
    <w:rsid w:val="00E8323A"/>
    <w:rsid w:val="00E844EE"/>
    <w:rsid w:val="00E848F4"/>
    <w:rsid w:val="00E9032F"/>
    <w:rsid w:val="00E931F4"/>
    <w:rsid w:val="00E934BA"/>
    <w:rsid w:val="00E93A87"/>
    <w:rsid w:val="00E94277"/>
    <w:rsid w:val="00E95E93"/>
    <w:rsid w:val="00EA0113"/>
    <w:rsid w:val="00EA1493"/>
    <w:rsid w:val="00EA48EC"/>
    <w:rsid w:val="00EA6BAC"/>
    <w:rsid w:val="00EB5BD9"/>
    <w:rsid w:val="00EB66CE"/>
    <w:rsid w:val="00EB7AC5"/>
    <w:rsid w:val="00EC17AC"/>
    <w:rsid w:val="00EC1FD0"/>
    <w:rsid w:val="00EC2E75"/>
    <w:rsid w:val="00EC340E"/>
    <w:rsid w:val="00EC4AC4"/>
    <w:rsid w:val="00EC53A8"/>
    <w:rsid w:val="00EC695B"/>
    <w:rsid w:val="00EC6AA9"/>
    <w:rsid w:val="00EC73C2"/>
    <w:rsid w:val="00EC7C07"/>
    <w:rsid w:val="00ED0576"/>
    <w:rsid w:val="00ED0736"/>
    <w:rsid w:val="00ED0E85"/>
    <w:rsid w:val="00ED2E59"/>
    <w:rsid w:val="00ED423E"/>
    <w:rsid w:val="00ED5F0D"/>
    <w:rsid w:val="00ED6886"/>
    <w:rsid w:val="00ED68AA"/>
    <w:rsid w:val="00EE0620"/>
    <w:rsid w:val="00EE08FF"/>
    <w:rsid w:val="00EE283C"/>
    <w:rsid w:val="00EE2AE9"/>
    <w:rsid w:val="00EE2DC1"/>
    <w:rsid w:val="00EE4137"/>
    <w:rsid w:val="00EE6103"/>
    <w:rsid w:val="00EE65DF"/>
    <w:rsid w:val="00EE71CA"/>
    <w:rsid w:val="00EF012C"/>
    <w:rsid w:val="00EF0FD0"/>
    <w:rsid w:val="00EF4BE8"/>
    <w:rsid w:val="00EF522F"/>
    <w:rsid w:val="00EF551D"/>
    <w:rsid w:val="00EF6EED"/>
    <w:rsid w:val="00EF797F"/>
    <w:rsid w:val="00F01BB1"/>
    <w:rsid w:val="00F032C8"/>
    <w:rsid w:val="00F041A7"/>
    <w:rsid w:val="00F042A1"/>
    <w:rsid w:val="00F05D66"/>
    <w:rsid w:val="00F06175"/>
    <w:rsid w:val="00F06E99"/>
    <w:rsid w:val="00F0714A"/>
    <w:rsid w:val="00F13DC3"/>
    <w:rsid w:val="00F14F88"/>
    <w:rsid w:val="00F15089"/>
    <w:rsid w:val="00F16373"/>
    <w:rsid w:val="00F1765D"/>
    <w:rsid w:val="00F21B4D"/>
    <w:rsid w:val="00F225A8"/>
    <w:rsid w:val="00F24643"/>
    <w:rsid w:val="00F2481E"/>
    <w:rsid w:val="00F25015"/>
    <w:rsid w:val="00F2546B"/>
    <w:rsid w:val="00F27B1E"/>
    <w:rsid w:val="00F307F7"/>
    <w:rsid w:val="00F358CE"/>
    <w:rsid w:val="00F376EC"/>
    <w:rsid w:val="00F37B85"/>
    <w:rsid w:val="00F37CB4"/>
    <w:rsid w:val="00F42ADE"/>
    <w:rsid w:val="00F44826"/>
    <w:rsid w:val="00F4523B"/>
    <w:rsid w:val="00F45762"/>
    <w:rsid w:val="00F4725E"/>
    <w:rsid w:val="00F472B5"/>
    <w:rsid w:val="00F51FEE"/>
    <w:rsid w:val="00F532FE"/>
    <w:rsid w:val="00F53630"/>
    <w:rsid w:val="00F62167"/>
    <w:rsid w:val="00F63849"/>
    <w:rsid w:val="00F63F23"/>
    <w:rsid w:val="00F655A5"/>
    <w:rsid w:val="00F67EDF"/>
    <w:rsid w:val="00F704F6"/>
    <w:rsid w:val="00F71CF5"/>
    <w:rsid w:val="00F727CD"/>
    <w:rsid w:val="00F728DA"/>
    <w:rsid w:val="00F72BA3"/>
    <w:rsid w:val="00F73160"/>
    <w:rsid w:val="00F7402F"/>
    <w:rsid w:val="00F74ADA"/>
    <w:rsid w:val="00F76C9B"/>
    <w:rsid w:val="00F80A88"/>
    <w:rsid w:val="00F83073"/>
    <w:rsid w:val="00F90F4C"/>
    <w:rsid w:val="00F9162D"/>
    <w:rsid w:val="00F92E15"/>
    <w:rsid w:val="00F93E91"/>
    <w:rsid w:val="00F93ED4"/>
    <w:rsid w:val="00F95739"/>
    <w:rsid w:val="00F97015"/>
    <w:rsid w:val="00F97278"/>
    <w:rsid w:val="00FA1F75"/>
    <w:rsid w:val="00FA4EE7"/>
    <w:rsid w:val="00FA67BB"/>
    <w:rsid w:val="00FA69FC"/>
    <w:rsid w:val="00FA6F1B"/>
    <w:rsid w:val="00FB077E"/>
    <w:rsid w:val="00FB0BBF"/>
    <w:rsid w:val="00FB1B86"/>
    <w:rsid w:val="00FB42DF"/>
    <w:rsid w:val="00FB4321"/>
    <w:rsid w:val="00FB5C69"/>
    <w:rsid w:val="00FC06CD"/>
    <w:rsid w:val="00FC2FDD"/>
    <w:rsid w:val="00FC5380"/>
    <w:rsid w:val="00FC5A7D"/>
    <w:rsid w:val="00FC6A34"/>
    <w:rsid w:val="00FC7276"/>
    <w:rsid w:val="00FD0F32"/>
    <w:rsid w:val="00FD186E"/>
    <w:rsid w:val="00FD1E0B"/>
    <w:rsid w:val="00FD22B2"/>
    <w:rsid w:val="00FD3150"/>
    <w:rsid w:val="00FD426F"/>
    <w:rsid w:val="00FD672D"/>
    <w:rsid w:val="00FE0969"/>
    <w:rsid w:val="00FE2D1D"/>
    <w:rsid w:val="00FE366D"/>
    <w:rsid w:val="00FE4162"/>
    <w:rsid w:val="00FE4954"/>
    <w:rsid w:val="00FE507C"/>
    <w:rsid w:val="00FF3ED5"/>
    <w:rsid w:val="00FF6F05"/>
    <w:rsid w:val="00FF7DB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04980D"/>
  <w15:docId w15:val="{CA278BEB-874B-4EFE-A404-8D34251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Lucida Sans"/>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D672D"/>
    <w:rPr>
      <w:rFonts w:ascii="Times New Roman" w:eastAsia="Times New Roman" w:hAnsi="Times New Roman" w:cs="Times New Roman"/>
      <w:kern w:val="2"/>
      <w:sz w:val="20"/>
      <w:szCs w:val="20"/>
      <w:lang w:bidi="ar-SA"/>
    </w:rPr>
  </w:style>
  <w:style w:type="paragraph" w:styleId="Nagwek1">
    <w:name w:val="heading 1"/>
    <w:basedOn w:val="Normalny"/>
    <w:next w:val="Normalny"/>
    <w:link w:val="Nagwek1Znak"/>
    <w:uiPriority w:val="9"/>
    <w:qFormat/>
    <w:rsid w:val="007952D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C256C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C256CA"/>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C256CA"/>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C256CA"/>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C256CA"/>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C256C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qFormat/>
    <w:rsid w:val="00FD672D"/>
    <w:pPr>
      <w:outlineLvl w:val="7"/>
    </w:pPr>
  </w:style>
  <w:style w:type="paragraph" w:styleId="Nagwek9">
    <w:name w:val="heading 9"/>
    <w:basedOn w:val="Normalny"/>
    <w:next w:val="Normalny"/>
    <w:link w:val="Nagwek9Znak"/>
    <w:uiPriority w:val="9"/>
    <w:semiHidden/>
    <w:unhideWhenUsed/>
    <w:qFormat/>
    <w:rsid w:val="00C256CA"/>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11Czarek"/>
    <w:next w:val="Normalny"/>
    <w:link w:val="Heading1Znak"/>
    <w:qFormat/>
    <w:rsid w:val="00703D08"/>
    <w:pPr>
      <w:spacing w:before="0"/>
    </w:pPr>
  </w:style>
  <w:style w:type="paragraph" w:customStyle="1" w:styleId="Nagwek21">
    <w:name w:val="Nagłówek 21"/>
    <w:basedOn w:val="Normalny"/>
    <w:next w:val="Normalny"/>
    <w:qFormat/>
    <w:rsid w:val="00FD672D"/>
    <w:pPr>
      <w:keepNext/>
      <w:numPr>
        <w:ilvl w:val="1"/>
        <w:numId w:val="1"/>
      </w:numPr>
      <w:outlineLvl w:val="1"/>
    </w:pPr>
    <w:rPr>
      <w:b/>
      <w:sz w:val="24"/>
    </w:rPr>
  </w:style>
  <w:style w:type="paragraph" w:customStyle="1" w:styleId="Nagwek31">
    <w:name w:val="Nagłówek 31"/>
    <w:basedOn w:val="Normalny"/>
    <w:next w:val="Normalny"/>
    <w:qFormat/>
    <w:rsid w:val="00FD672D"/>
    <w:pPr>
      <w:keepNext/>
      <w:numPr>
        <w:ilvl w:val="2"/>
        <w:numId w:val="1"/>
      </w:numPr>
      <w:jc w:val="center"/>
      <w:outlineLvl w:val="2"/>
    </w:pPr>
    <w:rPr>
      <w:sz w:val="24"/>
    </w:rPr>
  </w:style>
  <w:style w:type="paragraph" w:customStyle="1" w:styleId="Nagwek41">
    <w:name w:val="Nagłówek 41"/>
    <w:basedOn w:val="Normalny"/>
    <w:next w:val="Normalny"/>
    <w:qFormat/>
    <w:rsid w:val="00FD672D"/>
    <w:pPr>
      <w:keepNext/>
      <w:numPr>
        <w:ilvl w:val="3"/>
        <w:numId w:val="1"/>
      </w:numPr>
      <w:outlineLvl w:val="3"/>
    </w:pPr>
    <w:rPr>
      <w:b/>
    </w:rPr>
  </w:style>
  <w:style w:type="paragraph" w:customStyle="1" w:styleId="Nagwek51">
    <w:name w:val="Nagłówek 51"/>
    <w:basedOn w:val="Normalny"/>
    <w:next w:val="Normalny"/>
    <w:qFormat/>
    <w:rsid w:val="00FD672D"/>
    <w:pPr>
      <w:keepNext/>
      <w:numPr>
        <w:ilvl w:val="4"/>
        <w:numId w:val="1"/>
      </w:numPr>
      <w:ind w:firstLine="708"/>
      <w:jc w:val="center"/>
      <w:outlineLvl w:val="4"/>
    </w:pPr>
    <w:rPr>
      <w:sz w:val="24"/>
    </w:rPr>
  </w:style>
  <w:style w:type="paragraph" w:customStyle="1" w:styleId="Nagwek71">
    <w:name w:val="Nagłówek 71"/>
    <w:basedOn w:val="Normalny"/>
    <w:next w:val="Normalny"/>
    <w:qFormat/>
    <w:rsid w:val="00FD672D"/>
    <w:pPr>
      <w:keepNext/>
      <w:numPr>
        <w:ilvl w:val="6"/>
        <w:numId w:val="1"/>
      </w:numPr>
      <w:shd w:val="clear" w:color="auto" w:fill="DFDFDF"/>
      <w:jc w:val="center"/>
      <w:outlineLvl w:val="6"/>
    </w:pPr>
    <w:rPr>
      <w:rFonts w:ascii="Tahoma" w:hAnsi="Tahoma" w:cs="Tahoma"/>
      <w:b/>
      <w:sz w:val="24"/>
    </w:rPr>
  </w:style>
  <w:style w:type="paragraph" w:customStyle="1" w:styleId="Nagwek91">
    <w:name w:val="Nagłówek 91"/>
    <w:basedOn w:val="Normalny"/>
    <w:next w:val="Normalny"/>
    <w:qFormat/>
    <w:rsid w:val="00FD672D"/>
    <w:pPr>
      <w:keepNext/>
      <w:numPr>
        <w:ilvl w:val="8"/>
        <w:numId w:val="1"/>
      </w:numPr>
      <w:spacing w:line="100" w:lineRule="atLeast"/>
      <w:outlineLvl w:val="8"/>
    </w:pPr>
    <w:rPr>
      <w:b/>
      <w:bCs/>
      <w:sz w:val="26"/>
    </w:rPr>
  </w:style>
  <w:style w:type="character" w:customStyle="1" w:styleId="WW8Num1z0">
    <w:name w:val="WW8Num1z0"/>
    <w:qFormat/>
    <w:rsid w:val="00FD672D"/>
    <w:rPr>
      <w:rFonts w:ascii="StarSymbol;Arial Unicode MS" w:hAnsi="StarSymbol;Arial Unicode MS" w:cs="StarSymbol;Arial Unicode MS"/>
      <w:sz w:val="18"/>
      <w:szCs w:val="18"/>
    </w:rPr>
  </w:style>
  <w:style w:type="character" w:customStyle="1" w:styleId="WW8Num1z1">
    <w:name w:val="WW8Num1z1"/>
    <w:qFormat/>
    <w:rsid w:val="00FD672D"/>
  </w:style>
  <w:style w:type="character" w:customStyle="1" w:styleId="WW8Num1z2">
    <w:name w:val="WW8Num1z2"/>
    <w:qFormat/>
    <w:rsid w:val="00FD672D"/>
  </w:style>
  <w:style w:type="character" w:customStyle="1" w:styleId="WW8Num1z3">
    <w:name w:val="WW8Num1z3"/>
    <w:qFormat/>
    <w:rsid w:val="00FD672D"/>
  </w:style>
  <w:style w:type="character" w:customStyle="1" w:styleId="WW8Num1z4">
    <w:name w:val="WW8Num1z4"/>
    <w:qFormat/>
    <w:rsid w:val="00FD672D"/>
  </w:style>
  <w:style w:type="character" w:customStyle="1" w:styleId="WW8Num1z5">
    <w:name w:val="WW8Num1z5"/>
    <w:qFormat/>
    <w:rsid w:val="00FD672D"/>
  </w:style>
  <w:style w:type="character" w:customStyle="1" w:styleId="WW8Num1z6">
    <w:name w:val="WW8Num1z6"/>
    <w:qFormat/>
    <w:rsid w:val="00FD672D"/>
  </w:style>
  <w:style w:type="character" w:customStyle="1" w:styleId="WW8Num1z7">
    <w:name w:val="WW8Num1z7"/>
    <w:qFormat/>
    <w:rsid w:val="00FD672D"/>
  </w:style>
  <w:style w:type="character" w:customStyle="1" w:styleId="WW8Num1z8">
    <w:name w:val="WW8Num1z8"/>
    <w:qFormat/>
    <w:rsid w:val="00FD672D"/>
  </w:style>
  <w:style w:type="character" w:customStyle="1" w:styleId="WW8Num2z0">
    <w:name w:val="WW8Num2z0"/>
    <w:qFormat/>
    <w:rsid w:val="00FD672D"/>
    <w:rPr>
      <w:rFonts w:ascii="Times New Roman" w:hAnsi="Times New Roman" w:cs="Times New Roman"/>
      <w:sz w:val="24"/>
      <w:szCs w:val="24"/>
    </w:rPr>
  </w:style>
  <w:style w:type="character" w:customStyle="1" w:styleId="WW8Num2z1">
    <w:name w:val="WW8Num2z1"/>
    <w:qFormat/>
    <w:rsid w:val="00FD672D"/>
  </w:style>
  <w:style w:type="character" w:customStyle="1" w:styleId="WW8Num2z2">
    <w:name w:val="WW8Num2z2"/>
    <w:qFormat/>
    <w:rsid w:val="00FD672D"/>
  </w:style>
  <w:style w:type="character" w:customStyle="1" w:styleId="WW8Num2z3">
    <w:name w:val="WW8Num2z3"/>
    <w:qFormat/>
    <w:rsid w:val="00FD672D"/>
  </w:style>
  <w:style w:type="character" w:customStyle="1" w:styleId="WW8Num2z4">
    <w:name w:val="WW8Num2z4"/>
    <w:qFormat/>
    <w:rsid w:val="00FD672D"/>
  </w:style>
  <w:style w:type="character" w:customStyle="1" w:styleId="WW8Num2z5">
    <w:name w:val="WW8Num2z5"/>
    <w:qFormat/>
    <w:rsid w:val="00FD672D"/>
  </w:style>
  <w:style w:type="character" w:customStyle="1" w:styleId="WW8Num2z6">
    <w:name w:val="WW8Num2z6"/>
    <w:qFormat/>
    <w:rsid w:val="00FD672D"/>
  </w:style>
  <w:style w:type="character" w:customStyle="1" w:styleId="WW8Num2z7">
    <w:name w:val="WW8Num2z7"/>
    <w:qFormat/>
    <w:rsid w:val="00FD672D"/>
  </w:style>
  <w:style w:type="character" w:customStyle="1" w:styleId="WW8Num2z8">
    <w:name w:val="WW8Num2z8"/>
    <w:qFormat/>
    <w:rsid w:val="00FD672D"/>
  </w:style>
  <w:style w:type="character" w:customStyle="1" w:styleId="WW8Num3z0">
    <w:name w:val="WW8Num3z0"/>
    <w:qFormat/>
    <w:rsid w:val="00FD672D"/>
    <w:rPr>
      <w:sz w:val="24"/>
      <w:szCs w:val="24"/>
    </w:rPr>
  </w:style>
  <w:style w:type="character" w:customStyle="1" w:styleId="WW8Num3z1">
    <w:name w:val="WW8Num3z1"/>
    <w:qFormat/>
    <w:rsid w:val="00FD672D"/>
  </w:style>
  <w:style w:type="character" w:customStyle="1" w:styleId="WW8Num3z2">
    <w:name w:val="WW8Num3z2"/>
    <w:qFormat/>
    <w:rsid w:val="00FD672D"/>
  </w:style>
  <w:style w:type="character" w:customStyle="1" w:styleId="WW8Num3z3">
    <w:name w:val="WW8Num3z3"/>
    <w:qFormat/>
    <w:rsid w:val="00FD672D"/>
  </w:style>
  <w:style w:type="character" w:customStyle="1" w:styleId="WW8Num3z4">
    <w:name w:val="WW8Num3z4"/>
    <w:qFormat/>
    <w:rsid w:val="00FD672D"/>
  </w:style>
  <w:style w:type="character" w:customStyle="1" w:styleId="WW8Num3z5">
    <w:name w:val="WW8Num3z5"/>
    <w:qFormat/>
    <w:rsid w:val="00FD672D"/>
  </w:style>
  <w:style w:type="character" w:customStyle="1" w:styleId="WW8Num3z6">
    <w:name w:val="WW8Num3z6"/>
    <w:qFormat/>
    <w:rsid w:val="00FD672D"/>
  </w:style>
  <w:style w:type="character" w:customStyle="1" w:styleId="WW8Num3z7">
    <w:name w:val="WW8Num3z7"/>
    <w:qFormat/>
    <w:rsid w:val="00FD672D"/>
  </w:style>
  <w:style w:type="character" w:customStyle="1" w:styleId="WW8Num3z8">
    <w:name w:val="WW8Num3z8"/>
    <w:qFormat/>
    <w:rsid w:val="00FD672D"/>
  </w:style>
  <w:style w:type="character" w:customStyle="1" w:styleId="WW8Num4z0">
    <w:name w:val="WW8Num4z0"/>
    <w:qFormat/>
    <w:rsid w:val="00FD672D"/>
    <w:rPr>
      <w:sz w:val="24"/>
      <w:szCs w:val="24"/>
    </w:rPr>
  </w:style>
  <w:style w:type="character" w:customStyle="1" w:styleId="WW8Num4z1">
    <w:name w:val="WW8Num4z1"/>
    <w:qFormat/>
    <w:rsid w:val="00FD672D"/>
  </w:style>
  <w:style w:type="character" w:customStyle="1" w:styleId="WW8Num4z2">
    <w:name w:val="WW8Num4z2"/>
    <w:qFormat/>
    <w:rsid w:val="00FD672D"/>
  </w:style>
  <w:style w:type="character" w:customStyle="1" w:styleId="WW8Num4z3">
    <w:name w:val="WW8Num4z3"/>
    <w:qFormat/>
    <w:rsid w:val="00FD672D"/>
  </w:style>
  <w:style w:type="character" w:customStyle="1" w:styleId="WW8Num4z4">
    <w:name w:val="WW8Num4z4"/>
    <w:qFormat/>
    <w:rsid w:val="00FD672D"/>
  </w:style>
  <w:style w:type="character" w:customStyle="1" w:styleId="WW8Num4z5">
    <w:name w:val="WW8Num4z5"/>
    <w:qFormat/>
    <w:rsid w:val="00FD672D"/>
  </w:style>
  <w:style w:type="character" w:customStyle="1" w:styleId="WW8Num4z6">
    <w:name w:val="WW8Num4z6"/>
    <w:qFormat/>
    <w:rsid w:val="00FD672D"/>
  </w:style>
  <w:style w:type="character" w:customStyle="1" w:styleId="WW8Num4z7">
    <w:name w:val="WW8Num4z7"/>
    <w:qFormat/>
    <w:rsid w:val="00FD672D"/>
  </w:style>
  <w:style w:type="character" w:customStyle="1" w:styleId="WW8Num4z8">
    <w:name w:val="WW8Num4z8"/>
    <w:qFormat/>
    <w:rsid w:val="00FD672D"/>
  </w:style>
  <w:style w:type="character" w:customStyle="1" w:styleId="WW8Num5z0">
    <w:name w:val="WW8Num5z0"/>
    <w:qFormat/>
    <w:rsid w:val="00FD672D"/>
    <w:rPr>
      <w:i/>
      <w:iCs/>
      <w:sz w:val="24"/>
      <w:szCs w:val="24"/>
    </w:rPr>
  </w:style>
  <w:style w:type="character" w:customStyle="1" w:styleId="WW8Num5z1">
    <w:name w:val="WW8Num5z1"/>
    <w:qFormat/>
    <w:rsid w:val="00FD672D"/>
  </w:style>
  <w:style w:type="character" w:customStyle="1" w:styleId="WW8Num5z2">
    <w:name w:val="WW8Num5z2"/>
    <w:qFormat/>
    <w:rsid w:val="00FD672D"/>
  </w:style>
  <w:style w:type="character" w:customStyle="1" w:styleId="WW8Num5z3">
    <w:name w:val="WW8Num5z3"/>
    <w:qFormat/>
    <w:rsid w:val="00FD672D"/>
  </w:style>
  <w:style w:type="character" w:customStyle="1" w:styleId="WW8Num5z4">
    <w:name w:val="WW8Num5z4"/>
    <w:qFormat/>
    <w:rsid w:val="00FD672D"/>
  </w:style>
  <w:style w:type="character" w:customStyle="1" w:styleId="WW8Num5z5">
    <w:name w:val="WW8Num5z5"/>
    <w:qFormat/>
    <w:rsid w:val="00FD672D"/>
  </w:style>
  <w:style w:type="character" w:customStyle="1" w:styleId="WW8Num5z6">
    <w:name w:val="WW8Num5z6"/>
    <w:qFormat/>
    <w:rsid w:val="00FD672D"/>
  </w:style>
  <w:style w:type="character" w:customStyle="1" w:styleId="WW8Num5z7">
    <w:name w:val="WW8Num5z7"/>
    <w:qFormat/>
    <w:rsid w:val="00FD672D"/>
  </w:style>
  <w:style w:type="character" w:customStyle="1" w:styleId="WW8Num5z8">
    <w:name w:val="WW8Num5z8"/>
    <w:qFormat/>
    <w:rsid w:val="00FD672D"/>
  </w:style>
  <w:style w:type="character" w:customStyle="1" w:styleId="WW8Num6z0">
    <w:name w:val="WW8Num6z0"/>
    <w:qFormat/>
    <w:rsid w:val="00FD672D"/>
    <w:rPr>
      <w:rFonts w:ascii="Times New Roman" w:hAnsi="Times New Roman" w:cs="Times New Roman"/>
      <w:sz w:val="24"/>
      <w:szCs w:val="24"/>
    </w:rPr>
  </w:style>
  <w:style w:type="character" w:customStyle="1" w:styleId="WW8Num6z1">
    <w:name w:val="WW8Num6z1"/>
    <w:qFormat/>
    <w:rsid w:val="00FD672D"/>
  </w:style>
  <w:style w:type="character" w:customStyle="1" w:styleId="WW8Num6z2">
    <w:name w:val="WW8Num6z2"/>
    <w:qFormat/>
    <w:rsid w:val="00FD672D"/>
  </w:style>
  <w:style w:type="character" w:customStyle="1" w:styleId="WW8Num6z3">
    <w:name w:val="WW8Num6z3"/>
    <w:qFormat/>
    <w:rsid w:val="00FD672D"/>
  </w:style>
  <w:style w:type="character" w:customStyle="1" w:styleId="WW8Num6z4">
    <w:name w:val="WW8Num6z4"/>
    <w:qFormat/>
    <w:rsid w:val="00FD672D"/>
  </w:style>
  <w:style w:type="character" w:customStyle="1" w:styleId="WW8Num6z5">
    <w:name w:val="WW8Num6z5"/>
    <w:qFormat/>
    <w:rsid w:val="00FD672D"/>
  </w:style>
  <w:style w:type="character" w:customStyle="1" w:styleId="WW8Num6z6">
    <w:name w:val="WW8Num6z6"/>
    <w:qFormat/>
    <w:rsid w:val="00FD672D"/>
  </w:style>
  <w:style w:type="character" w:customStyle="1" w:styleId="WW8Num6z7">
    <w:name w:val="WW8Num6z7"/>
    <w:qFormat/>
    <w:rsid w:val="00FD672D"/>
  </w:style>
  <w:style w:type="character" w:customStyle="1" w:styleId="WW8Num6z8">
    <w:name w:val="WW8Num6z8"/>
    <w:qFormat/>
    <w:rsid w:val="00FD672D"/>
  </w:style>
  <w:style w:type="character" w:customStyle="1" w:styleId="WW8Num7z0">
    <w:name w:val="WW8Num7z0"/>
    <w:qFormat/>
    <w:rsid w:val="00FD672D"/>
    <w:rPr>
      <w:b w:val="0"/>
      <w:bCs w:val="0"/>
      <w:color w:val="auto"/>
      <w:sz w:val="24"/>
      <w:szCs w:val="24"/>
    </w:rPr>
  </w:style>
  <w:style w:type="character" w:customStyle="1" w:styleId="WW8Num7z1">
    <w:name w:val="WW8Num7z1"/>
    <w:qFormat/>
    <w:rsid w:val="00FD672D"/>
  </w:style>
  <w:style w:type="character" w:customStyle="1" w:styleId="WW8Num7z2">
    <w:name w:val="WW8Num7z2"/>
    <w:qFormat/>
    <w:rsid w:val="00FD672D"/>
  </w:style>
  <w:style w:type="character" w:customStyle="1" w:styleId="WW8Num7z3">
    <w:name w:val="WW8Num7z3"/>
    <w:qFormat/>
    <w:rsid w:val="00FD672D"/>
  </w:style>
  <w:style w:type="character" w:customStyle="1" w:styleId="WW8Num7z4">
    <w:name w:val="WW8Num7z4"/>
    <w:qFormat/>
    <w:rsid w:val="00FD672D"/>
  </w:style>
  <w:style w:type="character" w:customStyle="1" w:styleId="WW8Num7z5">
    <w:name w:val="WW8Num7z5"/>
    <w:qFormat/>
    <w:rsid w:val="00FD672D"/>
  </w:style>
  <w:style w:type="character" w:customStyle="1" w:styleId="WW8Num7z6">
    <w:name w:val="WW8Num7z6"/>
    <w:qFormat/>
    <w:rsid w:val="00FD672D"/>
  </w:style>
  <w:style w:type="character" w:customStyle="1" w:styleId="WW8Num7z7">
    <w:name w:val="WW8Num7z7"/>
    <w:qFormat/>
    <w:rsid w:val="00FD672D"/>
  </w:style>
  <w:style w:type="character" w:customStyle="1" w:styleId="WW8Num7z8">
    <w:name w:val="WW8Num7z8"/>
    <w:qFormat/>
    <w:rsid w:val="00FD672D"/>
  </w:style>
  <w:style w:type="character" w:customStyle="1" w:styleId="WW8Num8z0">
    <w:name w:val="WW8Num8z0"/>
    <w:qFormat/>
    <w:rsid w:val="00FD672D"/>
    <w:rPr>
      <w:rFonts w:ascii="Times New Roman" w:hAnsi="Times New Roman" w:cs="Times New Roman"/>
      <w:color w:val="auto"/>
      <w:sz w:val="24"/>
      <w:szCs w:val="24"/>
    </w:rPr>
  </w:style>
  <w:style w:type="character" w:customStyle="1" w:styleId="WW8Num8z1">
    <w:name w:val="WW8Num8z1"/>
    <w:qFormat/>
    <w:rsid w:val="00FD672D"/>
    <w:rPr>
      <w:sz w:val="24"/>
      <w:szCs w:val="24"/>
    </w:rPr>
  </w:style>
  <w:style w:type="character" w:customStyle="1" w:styleId="WW8Num8z2">
    <w:name w:val="WW8Num8z2"/>
    <w:qFormat/>
    <w:rsid w:val="00FD672D"/>
  </w:style>
  <w:style w:type="character" w:customStyle="1" w:styleId="WW8Num8z3">
    <w:name w:val="WW8Num8z3"/>
    <w:qFormat/>
    <w:rsid w:val="00FD672D"/>
  </w:style>
  <w:style w:type="character" w:customStyle="1" w:styleId="WW8Num8z4">
    <w:name w:val="WW8Num8z4"/>
    <w:qFormat/>
    <w:rsid w:val="00FD672D"/>
  </w:style>
  <w:style w:type="character" w:customStyle="1" w:styleId="WW8Num8z5">
    <w:name w:val="WW8Num8z5"/>
    <w:qFormat/>
    <w:rsid w:val="00FD672D"/>
  </w:style>
  <w:style w:type="character" w:customStyle="1" w:styleId="WW8Num8z6">
    <w:name w:val="WW8Num8z6"/>
    <w:qFormat/>
    <w:rsid w:val="00FD672D"/>
  </w:style>
  <w:style w:type="character" w:customStyle="1" w:styleId="WW8Num8z7">
    <w:name w:val="WW8Num8z7"/>
    <w:qFormat/>
    <w:rsid w:val="00FD672D"/>
  </w:style>
  <w:style w:type="character" w:customStyle="1" w:styleId="WW8Num8z8">
    <w:name w:val="WW8Num8z8"/>
    <w:qFormat/>
    <w:rsid w:val="00FD672D"/>
  </w:style>
  <w:style w:type="character" w:customStyle="1" w:styleId="WW8Num9z0">
    <w:name w:val="WW8Num9z0"/>
    <w:qFormat/>
    <w:rsid w:val="00FD672D"/>
    <w:rPr>
      <w:rFonts w:ascii="Times New Roman" w:hAnsi="Times New Roman" w:cs="Times New Roman"/>
      <w:sz w:val="24"/>
      <w:szCs w:val="24"/>
    </w:rPr>
  </w:style>
  <w:style w:type="character" w:customStyle="1" w:styleId="WW8Num9z1">
    <w:name w:val="WW8Num9z1"/>
    <w:qFormat/>
    <w:rsid w:val="00FD672D"/>
  </w:style>
  <w:style w:type="character" w:customStyle="1" w:styleId="WW8Num9z2">
    <w:name w:val="WW8Num9z2"/>
    <w:qFormat/>
    <w:rsid w:val="00FD672D"/>
  </w:style>
  <w:style w:type="character" w:customStyle="1" w:styleId="WW8Num9z3">
    <w:name w:val="WW8Num9z3"/>
    <w:qFormat/>
    <w:rsid w:val="00FD672D"/>
  </w:style>
  <w:style w:type="character" w:customStyle="1" w:styleId="WW8Num9z4">
    <w:name w:val="WW8Num9z4"/>
    <w:qFormat/>
    <w:rsid w:val="00FD672D"/>
  </w:style>
  <w:style w:type="character" w:customStyle="1" w:styleId="WW8Num9z5">
    <w:name w:val="WW8Num9z5"/>
    <w:qFormat/>
    <w:rsid w:val="00FD672D"/>
  </w:style>
  <w:style w:type="character" w:customStyle="1" w:styleId="WW8Num9z6">
    <w:name w:val="WW8Num9z6"/>
    <w:qFormat/>
    <w:rsid w:val="00FD672D"/>
  </w:style>
  <w:style w:type="character" w:customStyle="1" w:styleId="WW8Num9z7">
    <w:name w:val="WW8Num9z7"/>
    <w:qFormat/>
    <w:rsid w:val="00FD672D"/>
  </w:style>
  <w:style w:type="character" w:customStyle="1" w:styleId="WW8Num9z8">
    <w:name w:val="WW8Num9z8"/>
    <w:qFormat/>
    <w:rsid w:val="00FD672D"/>
  </w:style>
  <w:style w:type="character" w:customStyle="1" w:styleId="WW8Num10z0">
    <w:name w:val="WW8Num10z0"/>
    <w:qFormat/>
    <w:rsid w:val="00FD672D"/>
    <w:rPr>
      <w:rFonts w:ascii="Times New Roman" w:hAnsi="Times New Roman" w:cs="Times New Roman"/>
      <w:color w:val="D0CECE"/>
      <w:sz w:val="24"/>
      <w:szCs w:val="24"/>
    </w:rPr>
  </w:style>
  <w:style w:type="character" w:customStyle="1" w:styleId="WW8Num10z1">
    <w:name w:val="WW8Num10z1"/>
    <w:qFormat/>
    <w:rsid w:val="00FD672D"/>
  </w:style>
  <w:style w:type="character" w:customStyle="1" w:styleId="WW8Num10z2">
    <w:name w:val="WW8Num10z2"/>
    <w:qFormat/>
    <w:rsid w:val="00FD672D"/>
  </w:style>
  <w:style w:type="character" w:customStyle="1" w:styleId="WW8Num10z3">
    <w:name w:val="WW8Num10z3"/>
    <w:qFormat/>
    <w:rsid w:val="00FD672D"/>
  </w:style>
  <w:style w:type="character" w:customStyle="1" w:styleId="WW8Num10z4">
    <w:name w:val="WW8Num10z4"/>
    <w:qFormat/>
    <w:rsid w:val="00FD672D"/>
  </w:style>
  <w:style w:type="character" w:customStyle="1" w:styleId="WW8Num10z5">
    <w:name w:val="WW8Num10z5"/>
    <w:qFormat/>
    <w:rsid w:val="00FD672D"/>
  </w:style>
  <w:style w:type="character" w:customStyle="1" w:styleId="WW8Num10z6">
    <w:name w:val="WW8Num10z6"/>
    <w:qFormat/>
    <w:rsid w:val="00FD672D"/>
  </w:style>
  <w:style w:type="character" w:customStyle="1" w:styleId="WW8Num10z7">
    <w:name w:val="WW8Num10z7"/>
    <w:qFormat/>
    <w:rsid w:val="00FD672D"/>
  </w:style>
  <w:style w:type="character" w:customStyle="1" w:styleId="WW8Num10z8">
    <w:name w:val="WW8Num10z8"/>
    <w:qFormat/>
    <w:rsid w:val="00FD672D"/>
  </w:style>
  <w:style w:type="character" w:customStyle="1" w:styleId="WW8Num11z0">
    <w:name w:val="WW8Num11z0"/>
    <w:qFormat/>
    <w:rsid w:val="00FD672D"/>
    <w:rPr>
      <w:b w:val="0"/>
      <w:bCs w:val="0"/>
      <w:i/>
      <w:iCs/>
      <w:color w:val="auto"/>
      <w:sz w:val="24"/>
      <w:szCs w:val="24"/>
    </w:rPr>
  </w:style>
  <w:style w:type="character" w:customStyle="1" w:styleId="WW8Num11z1">
    <w:name w:val="WW8Num11z1"/>
    <w:qFormat/>
    <w:rsid w:val="00FD672D"/>
  </w:style>
  <w:style w:type="character" w:customStyle="1" w:styleId="WW8Num11z2">
    <w:name w:val="WW8Num11z2"/>
    <w:qFormat/>
    <w:rsid w:val="00FD672D"/>
  </w:style>
  <w:style w:type="character" w:customStyle="1" w:styleId="WW8Num11z3">
    <w:name w:val="WW8Num11z3"/>
    <w:qFormat/>
    <w:rsid w:val="00FD672D"/>
  </w:style>
  <w:style w:type="character" w:customStyle="1" w:styleId="WW8Num11z4">
    <w:name w:val="WW8Num11z4"/>
    <w:qFormat/>
    <w:rsid w:val="00FD672D"/>
  </w:style>
  <w:style w:type="character" w:customStyle="1" w:styleId="WW8Num11z5">
    <w:name w:val="WW8Num11z5"/>
    <w:qFormat/>
    <w:rsid w:val="00FD672D"/>
  </w:style>
  <w:style w:type="character" w:customStyle="1" w:styleId="WW8Num11z6">
    <w:name w:val="WW8Num11z6"/>
    <w:qFormat/>
    <w:rsid w:val="00FD672D"/>
  </w:style>
  <w:style w:type="character" w:customStyle="1" w:styleId="WW8Num11z7">
    <w:name w:val="WW8Num11z7"/>
    <w:qFormat/>
    <w:rsid w:val="00FD672D"/>
  </w:style>
  <w:style w:type="character" w:customStyle="1" w:styleId="WW8Num11z8">
    <w:name w:val="WW8Num11z8"/>
    <w:qFormat/>
    <w:rsid w:val="00FD672D"/>
  </w:style>
  <w:style w:type="character" w:customStyle="1" w:styleId="WW8Num12z0">
    <w:name w:val="WW8Num12z0"/>
    <w:qFormat/>
    <w:rsid w:val="00FD672D"/>
    <w:rPr>
      <w:b w:val="0"/>
      <w:bCs w:val="0"/>
      <w:color w:val="auto"/>
      <w:sz w:val="24"/>
      <w:szCs w:val="24"/>
    </w:rPr>
  </w:style>
  <w:style w:type="character" w:customStyle="1" w:styleId="WW8Num12z1">
    <w:name w:val="WW8Num12z1"/>
    <w:qFormat/>
    <w:rsid w:val="00FD672D"/>
  </w:style>
  <w:style w:type="character" w:customStyle="1" w:styleId="WW8Num12z2">
    <w:name w:val="WW8Num12z2"/>
    <w:qFormat/>
    <w:rsid w:val="00FD672D"/>
  </w:style>
  <w:style w:type="character" w:customStyle="1" w:styleId="WW8Num12z3">
    <w:name w:val="WW8Num12z3"/>
    <w:qFormat/>
    <w:rsid w:val="00FD672D"/>
  </w:style>
  <w:style w:type="character" w:customStyle="1" w:styleId="WW8Num12z4">
    <w:name w:val="WW8Num12z4"/>
    <w:qFormat/>
    <w:rsid w:val="00FD672D"/>
  </w:style>
  <w:style w:type="character" w:customStyle="1" w:styleId="WW8Num12z5">
    <w:name w:val="WW8Num12z5"/>
    <w:qFormat/>
    <w:rsid w:val="00FD672D"/>
  </w:style>
  <w:style w:type="character" w:customStyle="1" w:styleId="WW8Num12z6">
    <w:name w:val="WW8Num12z6"/>
    <w:qFormat/>
    <w:rsid w:val="00FD672D"/>
  </w:style>
  <w:style w:type="character" w:customStyle="1" w:styleId="WW8Num12z7">
    <w:name w:val="WW8Num12z7"/>
    <w:qFormat/>
    <w:rsid w:val="00FD672D"/>
  </w:style>
  <w:style w:type="character" w:customStyle="1" w:styleId="WW8Num12z8">
    <w:name w:val="WW8Num12z8"/>
    <w:qFormat/>
    <w:rsid w:val="00FD672D"/>
  </w:style>
  <w:style w:type="character" w:customStyle="1" w:styleId="Domylnaczcionkaakapitu3">
    <w:name w:val="Domyślna czcionka akapitu3"/>
    <w:qFormat/>
    <w:rsid w:val="00FD672D"/>
  </w:style>
  <w:style w:type="character" w:customStyle="1" w:styleId="Domylnaczcionkaakapitu2">
    <w:name w:val="Domyślna czcionka akapitu2"/>
    <w:qFormat/>
    <w:rsid w:val="00FD672D"/>
  </w:style>
  <w:style w:type="character" w:customStyle="1" w:styleId="WW8Num13z0">
    <w:name w:val="WW8Num13z0"/>
    <w:qFormat/>
    <w:rsid w:val="00FD672D"/>
  </w:style>
  <w:style w:type="character" w:customStyle="1" w:styleId="Absatz-Standardschriftart">
    <w:name w:val="Absatz-Standardschriftart"/>
    <w:qFormat/>
    <w:rsid w:val="00971CAC"/>
  </w:style>
  <w:style w:type="character" w:customStyle="1" w:styleId="WW-Absatz-Standardschriftart">
    <w:name w:val="WW-Absatz-Standardschriftart"/>
    <w:qFormat/>
    <w:rsid w:val="00FD672D"/>
  </w:style>
  <w:style w:type="character" w:customStyle="1" w:styleId="WW-Absatz-Standardschriftart1">
    <w:name w:val="WW-Absatz-Standardschriftart1"/>
    <w:qFormat/>
    <w:rsid w:val="00FD672D"/>
  </w:style>
  <w:style w:type="character" w:customStyle="1" w:styleId="WW-Absatz-Standardschriftart11">
    <w:name w:val="WW-Absatz-Standardschriftart11"/>
    <w:qFormat/>
    <w:rsid w:val="00FD672D"/>
  </w:style>
  <w:style w:type="character" w:customStyle="1" w:styleId="WW-Absatz-Standardschriftart111">
    <w:name w:val="WW-Absatz-Standardschriftart111"/>
    <w:qFormat/>
    <w:rsid w:val="00FD672D"/>
  </w:style>
  <w:style w:type="character" w:customStyle="1" w:styleId="WW-Absatz-Standardschriftart1111">
    <w:name w:val="WW-Absatz-Standardschriftart1111"/>
    <w:qFormat/>
    <w:rsid w:val="00FD672D"/>
  </w:style>
  <w:style w:type="character" w:customStyle="1" w:styleId="WW-Absatz-Standardschriftart11111">
    <w:name w:val="WW-Absatz-Standardschriftart11111"/>
    <w:qFormat/>
    <w:rsid w:val="00FD672D"/>
  </w:style>
  <w:style w:type="character" w:customStyle="1" w:styleId="WW-Absatz-Standardschriftart111111">
    <w:name w:val="WW-Absatz-Standardschriftart111111"/>
    <w:qFormat/>
    <w:rsid w:val="00FD672D"/>
  </w:style>
  <w:style w:type="character" w:customStyle="1" w:styleId="WW-Absatz-Standardschriftart1111111">
    <w:name w:val="WW-Absatz-Standardschriftart1111111"/>
    <w:qFormat/>
    <w:rsid w:val="00FD672D"/>
  </w:style>
  <w:style w:type="character" w:customStyle="1" w:styleId="WW-Absatz-Standardschriftart11111111">
    <w:name w:val="WW-Absatz-Standardschriftart11111111"/>
    <w:qFormat/>
    <w:rsid w:val="00FD672D"/>
  </w:style>
  <w:style w:type="character" w:customStyle="1" w:styleId="WW-Absatz-Standardschriftart111111111">
    <w:name w:val="WW-Absatz-Standardschriftart111111111"/>
    <w:qFormat/>
    <w:rsid w:val="00FD672D"/>
  </w:style>
  <w:style w:type="character" w:customStyle="1" w:styleId="WW-Absatz-Standardschriftart1111111111">
    <w:name w:val="WW-Absatz-Standardschriftart1111111111"/>
    <w:qFormat/>
    <w:rsid w:val="00FD672D"/>
  </w:style>
  <w:style w:type="character" w:customStyle="1" w:styleId="WW-Absatz-Standardschriftart11111111111">
    <w:name w:val="WW-Absatz-Standardschriftart11111111111"/>
    <w:qFormat/>
    <w:rsid w:val="00FD672D"/>
  </w:style>
  <w:style w:type="character" w:customStyle="1" w:styleId="WW-Absatz-Standardschriftart111111111111">
    <w:name w:val="WW-Absatz-Standardschriftart111111111111"/>
    <w:qFormat/>
    <w:rsid w:val="00FD672D"/>
  </w:style>
  <w:style w:type="character" w:customStyle="1" w:styleId="WW-Absatz-Standardschriftart1111111111111">
    <w:name w:val="WW-Absatz-Standardschriftart1111111111111"/>
    <w:qFormat/>
    <w:rsid w:val="00FD672D"/>
  </w:style>
  <w:style w:type="character" w:customStyle="1" w:styleId="WW-Absatz-Standardschriftart11111111111111">
    <w:name w:val="WW-Absatz-Standardschriftart11111111111111"/>
    <w:qFormat/>
    <w:rsid w:val="00FD672D"/>
  </w:style>
  <w:style w:type="character" w:customStyle="1" w:styleId="WW-Absatz-Standardschriftart111111111111111">
    <w:name w:val="WW-Absatz-Standardschriftart111111111111111"/>
    <w:qFormat/>
    <w:rsid w:val="00FD672D"/>
  </w:style>
  <w:style w:type="character" w:customStyle="1" w:styleId="WW-Absatz-Standardschriftart1111111111111111">
    <w:name w:val="WW-Absatz-Standardschriftart1111111111111111"/>
    <w:qFormat/>
    <w:rsid w:val="00FD672D"/>
  </w:style>
  <w:style w:type="character" w:customStyle="1" w:styleId="WW-Absatz-Standardschriftart11111111111111111">
    <w:name w:val="WW-Absatz-Standardschriftart11111111111111111"/>
    <w:qFormat/>
    <w:rsid w:val="00FD672D"/>
  </w:style>
  <w:style w:type="character" w:customStyle="1" w:styleId="WW-Absatz-Standardschriftart111111111111111111">
    <w:name w:val="WW-Absatz-Standardschriftart111111111111111111"/>
    <w:qFormat/>
    <w:rsid w:val="00FD672D"/>
  </w:style>
  <w:style w:type="character" w:customStyle="1" w:styleId="WW-Absatz-Standardschriftart1111111111111111111">
    <w:name w:val="WW-Absatz-Standardschriftart1111111111111111111"/>
    <w:qFormat/>
    <w:rsid w:val="00FD672D"/>
  </w:style>
  <w:style w:type="character" w:customStyle="1" w:styleId="WW-Absatz-Standardschriftart11111111111111111111">
    <w:name w:val="WW-Absatz-Standardschriftart11111111111111111111"/>
    <w:qFormat/>
    <w:rsid w:val="00FD672D"/>
  </w:style>
  <w:style w:type="character" w:customStyle="1" w:styleId="WW-Absatz-Standardschriftart111111111111111111111">
    <w:name w:val="WW-Absatz-Standardschriftart111111111111111111111"/>
    <w:qFormat/>
    <w:rsid w:val="00FD672D"/>
  </w:style>
  <w:style w:type="character" w:customStyle="1" w:styleId="WW-Absatz-Standardschriftart1111111111111111111111">
    <w:name w:val="WW-Absatz-Standardschriftart1111111111111111111111"/>
    <w:qFormat/>
    <w:rsid w:val="00FD672D"/>
  </w:style>
  <w:style w:type="character" w:customStyle="1" w:styleId="WW-Absatz-Standardschriftart11111111111111111111111">
    <w:name w:val="WW-Absatz-Standardschriftart11111111111111111111111"/>
    <w:qFormat/>
    <w:rsid w:val="00FD672D"/>
  </w:style>
  <w:style w:type="character" w:customStyle="1" w:styleId="WW-Absatz-Standardschriftart111111111111111111111111">
    <w:name w:val="WW-Absatz-Standardschriftart111111111111111111111111"/>
    <w:qFormat/>
    <w:rsid w:val="00FD672D"/>
  </w:style>
  <w:style w:type="character" w:customStyle="1" w:styleId="WW-Absatz-Standardschriftart1111111111111111111111111">
    <w:name w:val="WW-Absatz-Standardschriftart1111111111111111111111111"/>
    <w:qFormat/>
    <w:rsid w:val="00FD672D"/>
  </w:style>
  <w:style w:type="character" w:customStyle="1" w:styleId="WW-Absatz-Standardschriftart11111111111111111111111111">
    <w:name w:val="WW-Absatz-Standardschriftart11111111111111111111111111"/>
    <w:qFormat/>
    <w:rsid w:val="00FD672D"/>
  </w:style>
  <w:style w:type="character" w:customStyle="1" w:styleId="WW-Absatz-Standardschriftart111111111111111111111111111">
    <w:name w:val="WW-Absatz-Standardschriftart111111111111111111111111111"/>
    <w:qFormat/>
    <w:rsid w:val="00FD672D"/>
  </w:style>
  <w:style w:type="character" w:customStyle="1" w:styleId="WW-Absatz-Standardschriftart1111111111111111111111111111">
    <w:name w:val="WW-Absatz-Standardschriftart1111111111111111111111111111"/>
    <w:qFormat/>
    <w:rsid w:val="00FD672D"/>
  </w:style>
  <w:style w:type="character" w:customStyle="1" w:styleId="WW-Absatz-Standardschriftart11111111111111111111111111111">
    <w:name w:val="WW-Absatz-Standardschriftart11111111111111111111111111111"/>
    <w:qFormat/>
    <w:rsid w:val="00FD672D"/>
  </w:style>
  <w:style w:type="character" w:customStyle="1" w:styleId="WW-Absatz-Standardschriftart111111111111111111111111111111">
    <w:name w:val="WW-Absatz-Standardschriftart111111111111111111111111111111"/>
    <w:qFormat/>
    <w:rsid w:val="00FD672D"/>
  </w:style>
  <w:style w:type="character" w:customStyle="1" w:styleId="WW-Absatz-Standardschriftart1111111111111111111111111111111">
    <w:name w:val="WW-Absatz-Standardschriftart1111111111111111111111111111111"/>
    <w:qFormat/>
    <w:rsid w:val="00FD672D"/>
  </w:style>
  <w:style w:type="character" w:customStyle="1" w:styleId="WW-Absatz-Standardschriftart11111111111111111111111111111111">
    <w:name w:val="WW-Absatz-Standardschriftart11111111111111111111111111111111"/>
    <w:qFormat/>
    <w:rsid w:val="00FD672D"/>
  </w:style>
  <w:style w:type="character" w:customStyle="1" w:styleId="WW-Absatz-Standardschriftart111111111111111111111111111111111">
    <w:name w:val="WW-Absatz-Standardschriftart111111111111111111111111111111111"/>
    <w:qFormat/>
    <w:rsid w:val="00FD672D"/>
  </w:style>
  <w:style w:type="character" w:customStyle="1" w:styleId="WW-Absatz-Standardschriftart1111111111111111111111111111111111">
    <w:name w:val="WW-Absatz-Standardschriftart1111111111111111111111111111111111"/>
    <w:qFormat/>
    <w:rsid w:val="00FD672D"/>
  </w:style>
  <w:style w:type="character" w:customStyle="1" w:styleId="WW-Absatz-Standardschriftart11111111111111111111111111111111111">
    <w:name w:val="WW-Absatz-Standardschriftart11111111111111111111111111111111111"/>
    <w:qFormat/>
    <w:rsid w:val="00FD672D"/>
  </w:style>
  <w:style w:type="character" w:customStyle="1" w:styleId="WW-Absatz-Standardschriftart111111111111111111111111111111111111">
    <w:name w:val="WW-Absatz-Standardschriftart111111111111111111111111111111111111"/>
    <w:qFormat/>
    <w:rsid w:val="00FD672D"/>
  </w:style>
  <w:style w:type="character" w:customStyle="1" w:styleId="WW-Absatz-Standardschriftart1111111111111111111111111111111111111">
    <w:name w:val="WW-Absatz-Standardschriftart1111111111111111111111111111111111111"/>
    <w:qFormat/>
    <w:rsid w:val="00FD672D"/>
  </w:style>
  <w:style w:type="character" w:customStyle="1" w:styleId="WW-Absatz-Standardschriftart11111111111111111111111111111111111111">
    <w:name w:val="WW-Absatz-Standardschriftart11111111111111111111111111111111111111"/>
    <w:qFormat/>
    <w:rsid w:val="00FD672D"/>
  </w:style>
  <w:style w:type="character" w:customStyle="1" w:styleId="WW-Absatz-Standardschriftart111111111111111111111111111111111111111">
    <w:name w:val="WW-Absatz-Standardschriftart111111111111111111111111111111111111111"/>
    <w:qFormat/>
    <w:rsid w:val="00FD672D"/>
  </w:style>
  <w:style w:type="character" w:customStyle="1" w:styleId="WW-Absatz-Standardschriftart1111111111111111111111111111111111111111">
    <w:name w:val="WW-Absatz-Standardschriftart1111111111111111111111111111111111111111"/>
    <w:qFormat/>
    <w:rsid w:val="00FD672D"/>
  </w:style>
  <w:style w:type="character" w:customStyle="1" w:styleId="WW-Absatz-Standardschriftart11111111111111111111111111111111111111111">
    <w:name w:val="WW-Absatz-Standardschriftart11111111111111111111111111111111111111111"/>
    <w:qFormat/>
    <w:rsid w:val="00FD672D"/>
  </w:style>
  <w:style w:type="character" w:customStyle="1" w:styleId="WW-Absatz-Standardschriftart111111111111111111111111111111111111111111">
    <w:name w:val="WW-Absatz-Standardschriftart111111111111111111111111111111111111111111"/>
    <w:qFormat/>
    <w:rsid w:val="00FD672D"/>
  </w:style>
  <w:style w:type="character" w:customStyle="1" w:styleId="WW-Absatz-Standardschriftart1111111111111111111111111111111111111111111">
    <w:name w:val="WW-Absatz-Standardschriftart1111111111111111111111111111111111111111111"/>
    <w:qFormat/>
    <w:rsid w:val="00FD672D"/>
  </w:style>
  <w:style w:type="character" w:customStyle="1" w:styleId="WW-Absatz-Standardschriftart11111111111111111111111111111111111111111111">
    <w:name w:val="WW-Absatz-Standardschriftart11111111111111111111111111111111111111111111"/>
    <w:qFormat/>
    <w:rsid w:val="00FD672D"/>
  </w:style>
  <w:style w:type="character" w:customStyle="1" w:styleId="WW-Absatz-Standardschriftart111111111111111111111111111111111111111111111">
    <w:name w:val="WW-Absatz-Standardschriftart111111111111111111111111111111111111111111111"/>
    <w:qFormat/>
    <w:rsid w:val="00FD672D"/>
  </w:style>
  <w:style w:type="character" w:customStyle="1" w:styleId="WW-Absatz-Standardschriftart1111111111111111111111111111111111111111111111">
    <w:name w:val="WW-Absatz-Standardschriftart1111111111111111111111111111111111111111111111"/>
    <w:qFormat/>
    <w:rsid w:val="00FD672D"/>
  </w:style>
  <w:style w:type="character" w:customStyle="1" w:styleId="WW-Absatz-Standardschriftart11111111111111111111111111111111111111111111111">
    <w:name w:val="WW-Absatz-Standardschriftart11111111111111111111111111111111111111111111111"/>
    <w:qFormat/>
    <w:rsid w:val="00FD672D"/>
  </w:style>
  <w:style w:type="character" w:customStyle="1" w:styleId="WW-Absatz-Standardschriftart111111111111111111111111111111111111111111111111">
    <w:name w:val="WW-Absatz-Standardschriftart111111111111111111111111111111111111111111111111"/>
    <w:qFormat/>
    <w:rsid w:val="00FD672D"/>
  </w:style>
  <w:style w:type="character" w:customStyle="1" w:styleId="WW-Absatz-Standardschriftart1111111111111111111111111111111111111111111111111">
    <w:name w:val="WW-Absatz-Standardschriftart1111111111111111111111111111111111111111111111111"/>
    <w:qFormat/>
    <w:rsid w:val="00FD672D"/>
  </w:style>
  <w:style w:type="character" w:customStyle="1" w:styleId="WW-Absatz-Standardschriftart11111111111111111111111111111111111111111111111111">
    <w:name w:val="WW-Absatz-Standardschriftart11111111111111111111111111111111111111111111111111"/>
    <w:qFormat/>
    <w:rsid w:val="00FD672D"/>
  </w:style>
  <w:style w:type="character" w:customStyle="1" w:styleId="WW-Absatz-Standardschriftart111111111111111111111111111111111111111111111111111">
    <w:name w:val="WW-Absatz-Standardschriftart111111111111111111111111111111111111111111111111111"/>
    <w:qFormat/>
    <w:rsid w:val="00FD672D"/>
  </w:style>
  <w:style w:type="character" w:customStyle="1" w:styleId="WW-Absatz-Standardschriftart1111111111111111111111111111111111111111111111111111">
    <w:name w:val="WW-Absatz-Standardschriftart1111111111111111111111111111111111111111111111111111"/>
    <w:qFormat/>
    <w:rsid w:val="00FD672D"/>
  </w:style>
  <w:style w:type="character" w:customStyle="1" w:styleId="WW-Absatz-Standardschriftart11111111111111111111111111111111111111111111111111111">
    <w:name w:val="WW-Absatz-Standardschriftart11111111111111111111111111111111111111111111111111111"/>
    <w:qFormat/>
    <w:rsid w:val="00FD672D"/>
  </w:style>
  <w:style w:type="character" w:customStyle="1" w:styleId="WW-Absatz-Standardschriftart111111111111111111111111111111111111111111111111111111">
    <w:name w:val="WW-Absatz-Standardschriftart111111111111111111111111111111111111111111111111111111"/>
    <w:qFormat/>
    <w:rsid w:val="00FD672D"/>
  </w:style>
  <w:style w:type="character" w:customStyle="1" w:styleId="WW-Absatz-Standardschriftart1111111111111111111111111111111111111111111111111111111">
    <w:name w:val="WW-Absatz-Standardschriftart1111111111111111111111111111111111111111111111111111111"/>
    <w:qFormat/>
    <w:rsid w:val="00FD672D"/>
  </w:style>
  <w:style w:type="character" w:customStyle="1" w:styleId="WW-Absatz-Standardschriftart11111111111111111111111111111111111111111111111111111111">
    <w:name w:val="WW-Absatz-Standardschriftart11111111111111111111111111111111111111111111111111111111"/>
    <w:qFormat/>
    <w:rsid w:val="00FD672D"/>
  </w:style>
  <w:style w:type="character" w:customStyle="1" w:styleId="WW-Absatz-Standardschriftart111111111111111111111111111111111111111111111111111111111">
    <w:name w:val="WW-Absatz-Standardschriftart111111111111111111111111111111111111111111111111111111111"/>
    <w:qFormat/>
    <w:rsid w:val="00FD672D"/>
  </w:style>
  <w:style w:type="character" w:customStyle="1" w:styleId="WW-Absatz-Standardschriftart1111111111111111111111111111111111111111111111111111111111">
    <w:name w:val="WW-Absatz-Standardschriftart1111111111111111111111111111111111111111111111111111111111"/>
    <w:qFormat/>
    <w:rsid w:val="00FD672D"/>
  </w:style>
  <w:style w:type="character" w:customStyle="1" w:styleId="WW-Absatz-Standardschriftart11111111111111111111111111111111111111111111111111111111111">
    <w:name w:val="WW-Absatz-Standardschriftart11111111111111111111111111111111111111111111111111111111111"/>
    <w:qFormat/>
    <w:rsid w:val="00FD672D"/>
  </w:style>
  <w:style w:type="character" w:customStyle="1" w:styleId="WW-Absatz-Standardschriftart111111111111111111111111111111111111111111111111111111111111">
    <w:name w:val="WW-Absatz-Standardschriftart111111111111111111111111111111111111111111111111111111111111"/>
    <w:qFormat/>
    <w:rsid w:val="00FD672D"/>
  </w:style>
  <w:style w:type="character" w:customStyle="1" w:styleId="WW-Absatz-Standardschriftart1111111111111111111111111111111111111111111111111111111111111">
    <w:name w:val="WW-Absatz-Standardschriftart1111111111111111111111111111111111111111111111111111111111111"/>
    <w:qFormat/>
    <w:rsid w:val="00FD672D"/>
  </w:style>
  <w:style w:type="character" w:customStyle="1" w:styleId="WW-Absatz-Standardschriftart11111111111111111111111111111111111111111111111111111111111111">
    <w:name w:val="WW-Absatz-Standardschriftart11111111111111111111111111111111111111111111111111111111111111"/>
    <w:qFormat/>
    <w:rsid w:val="00FD672D"/>
  </w:style>
  <w:style w:type="character" w:customStyle="1" w:styleId="WW-Absatz-Standardschriftart111111111111111111111111111111111111111111111111111111111111111">
    <w:name w:val="WW-Absatz-Standardschriftart111111111111111111111111111111111111111111111111111111111111111"/>
    <w:qFormat/>
    <w:rsid w:val="00FD672D"/>
  </w:style>
  <w:style w:type="character" w:customStyle="1" w:styleId="WW-Absatz-Standardschriftart1111111111111111111111111111111111111111111111111111111111111111">
    <w:name w:val="WW-Absatz-Standardschriftart1111111111111111111111111111111111111111111111111111111111111111"/>
    <w:qFormat/>
    <w:rsid w:val="00FD672D"/>
  </w:style>
  <w:style w:type="character" w:customStyle="1" w:styleId="WW-Absatz-Standardschriftart11111111111111111111111111111111111111111111111111111111111111111">
    <w:name w:val="WW-Absatz-Standardschriftart11111111111111111111111111111111111111111111111111111111111111111"/>
    <w:qFormat/>
    <w:rsid w:val="00FD672D"/>
  </w:style>
  <w:style w:type="character" w:customStyle="1" w:styleId="WW-Absatz-Standardschriftart111111111111111111111111111111111111111111111111111111111111111111">
    <w:name w:val="WW-Absatz-Standardschriftart111111111111111111111111111111111111111111111111111111111111111111"/>
    <w:qFormat/>
    <w:rsid w:val="00FD672D"/>
  </w:style>
  <w:style w:type="character" w:customStyle="1" w:styleId="WW-Absatz-Standardschriftart1111111111111111111111111111111111111111111111111111111111111111111">
    <w:name w:val="WW-Absatz-Standardschriftart1111111111111111111111111111111111111111111111111111111111111111111"/>
    <w:qFormat/>
    <w:rsid w:val="00FD672D"/>
  </w:style>
  <w:style w:type="character" w:customStyle="1" w:styleId="WW-Absatz-Standardschriftart11111111111111111111111111111111111111111111111111111111111111111111">
    <w:name w:val="WW-Absatz-Standardschriftart11111111111111111111111111111111111111111111111111111111111111111111"/>
    <w:qFormat/>
    <w:rsid w:val="00FD672D"/>
  </w:style>
  <w:style w:type="character" w:customStyle="1" w:styleId="WW-Absatz-Standardschriftart111111111111111111111111111111111111111111111111111111111111111111111">
    <w:name w:val="WW-Absatz-Standardschriftart111111111111111111111111111111111111111111111111111111111111111111111"/>
    <w:qFormat/>
    <w:rsid w:val="00FD672D"/>
  </w:style>
  <w:style w:type="character" w:customStyle="1" w:styleId="WW-Absatz-Standardschriftart1111111111111111111111111111111111111111111111111111111111111111111111">
    <w:name w:val="WW-Absatz-Standardschriftart1111111111111111111111111111111111111111111111111111111111111111111111"/>
    <w:qFormat/>
    <w:rsid w:val="00FD672D"/>
  </w:style>
  <w:style w:type="character" w:customStyle="1" w:styleId="WW-Absatz-Standardschriftart11111111111111111111111111111111111111111111111111111111111111111111111">
    <w:name w:val="WW-Absatz-Standardschriftart11111111111111111111111111111111111111111111111111111111111111111111111"/>
    <w:qFormat/>
    <w:rsid w:val="00FD672D"/>
  </w:style>
  <w:style w:type="character" w:customStyle="1" w:styleId="WW-Absatz-Standardschriftart111111111111111111111111111111111111111111111111111111111111111111111111">
    <w:name w:val="WW-Absatz-Standardschriftart111111111111111111111111111111111111111111111111111111111111111111111111"/>
    <w:qFormat/>
    <w:rsid w:val="00FD672D"/>
  </w:style>
  <w:style w:type="character" w:customStyle="1" w:styleId="WW-Absatz-Standardschriftart1111111111111111111111111111111111111111111111111111111111111111111111111">
    <w:name w:val="WW-Absatz-Standardschriftart1111111111111111111111111111111111111111111111111111111111111111111111111"/>
    <w:qFormat/>
    <w:rsid w:val="00FD672D"/>
  </w:style>
  <w:style w:type="character" w:customStyle="1" w:styleId="WW-Absatz-Standardschriftart11111111111111111111111111111111111111111111111111111111111111111111111111">
    <w:name w:val="WW-Absatz-Standardschriftart11111111111111111111111111111111111111111111111111111111111111111111111111"/>
    <w:qFormat/>
    <w:rsid w:val="00FD672D"/>
  </w:style>
  <w:style w:type="character" w:customStyle="1" w:styleId="WW-Absatz-Standardschriftart111111111111111111111111111111111111111111111111111111111111111111111111111">
    <w:name w:val="WW-Absatz-Standardschriftart111111111111111111111111111111111111111111111111111111111111111111111111111"/>
    <w:qFormat/>
    <w:rsid w:val="00FD672D"/>
  </w:style>
  <w:style w:type="character" w:customStyle="1" w:styleId="WW-Absatz-Standardschriftart1111111111111111111111111111111111111111111111111111111111111111111111111111">
    <w:name w:val="WW-Absatz-Standardschriftart1111111111111111111111111111111111111111111111111111111111111111111111111111"/>
    <w:qFormat/>
    <w:rsid w:val="00FD672D"/>
  </w:style>
  <w:style w:type="character" w:customStyle="1" w:styleId="WW-Absatz-Standardschriftart11111111111111111111111111111111111111111111111111111111111111111111111111111">
    <w:name w:val="WW-Absatz-Standardschriftart11111111111111111111111111111111111111111111111111111111111111111111111111111"/>
    <w:qFormat/>
    <w:rsid w:val="00FD672D"/>
  </w:style>
  <w:style w:type="character" w:customStyle="1" w:styleId="WW-Absatz-Standardschriftart111111111111111111111111111111111111111111111111111111111111111111111111111111">
    <w:name w:val="WW-Absatz-Standardschriftart111111111111111111111111111111111111111111111111111111111111111111111111111111"/>
    <w:qFormat/>
    <w:rsid w:val="00FD672D"/>
  </w:style>
  <w:style w:type="character" w:customStyle="1" w:styleId="WW-Absatz-Standardschriftart1111111111111111111111111111111111111111111111111111111111111111111111111111111">
    <w:name w:val="WW-Absatz-Standardschriftart1111111111111111111111111111111111111111111111111111111111111111111111111111111"/>
    <w:qFormat/>
    <w:rsid w:val="00FD672D"/>
  </w:style>
  <w:style w:type="character" w:customStyle="1" w:styleId="WW-Absatz-Standardschriftart11111111111111111111111111111111111111111111111111111111111111111111111111111111">
    <w:name w:val="WW-Absatz-Standardschriftart11111111111111111111111111111111111111111111111111111111111111111111111111111111"/>
    <w:qFormat/>
    <w:rsid w:val="00FD672D"/>
  </w:style>
  <w:style w:type="character" w:customStyle="1" w:styleId="WW-Absatz-Standardschriftart111111111111111111111111111111111111111111111111111111111111111111111111111111111">
    <w:name w:val="WW-Absatz-Standardschriftart111111111111111111111111111111111111111111111111111111111111111111111111111111111"/>
    <w:qFormat/>
    <w:rsid w:val="00FD672D"/>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qFormat/>
    <w:rsid w:val="00FD672D"/>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qFormat/>
    <w:rsid w:val="00FD672D"/>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qFormat/>
    <w:rsid w:val="00FD672D"/>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qFormat/>
    <w:rsid w:val="00FD672D"/>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qFormat/>
    <w:rsid w:val="00FD672D"/>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qFormat/>
    <w:rsid w:val="00FD672D"/>
  </w:style>
  <w:style w:type="character" w:customStyle="1" w:styleId="Domylnaczcionkaakapitu1">
    <w:name w:val="Domyślna czcionka akapitu1"/>
    <w:qFormat/>
    <w:rsid w:val="00FD672D"/>
  </w:style>
  <w:style w:type="character" w:customStyle="1" w:styleId="NumberingSymbols">
    <w:name w:val="Numbering Symbols"/>
    <w:qFormat/>
    <w:rsid w:val="00FD672D"/>
  </w:style>
  <w:style w:type="character" w:customStyle="1" w:styleId="Znakinumeracji">
    <w:name w:val="Znaki numeracji"/>
    <w:qFormat/>
    <w:rsid w:val="00FD672D"/>
  </w:style>
  <w:style w:type="character" w:customStyle="1" w:styleId="Symbolewypunktowania">
    <w:name w:val="Symbole wypunktowania"/>
    <w:qFormat/>
    <w:rsid w:val="00FD672D"/>
    <w:rPr>
      <w:rFonts w:ascii="StarSymbol;Arial Unicode MS" w:eastAsia="StarSymbol;Arial Unicode MS" w:hAnsi="StarSymbol;Arial Unicode MS" w:cs="StarSymbol;Arial Unicode MS"/>
      <w:sz w:val="18"/>
      <w:szCs w:val="18"/>
    </w:rPr>
  </w:style>
  <w:style w:type="character" w:customStyle="1" w:styleId="Mocnewyrnione">
    <w:name w:val="Mocne wyróżnione"/>
    <w:qFormat/>
    <w:rsid w:val="00FD672D"/>
    <w:rPr>
      <w:b/>
      <w:bCs/>
    </w:rPr>
  </w:style>
  <w:style w:type="character" w:customStyle="1" w:styleId="WW8Num16z0">
    <w:name w:val="WW8Num16z0"/>
    <w:qFormat/>
    <w:rsid w:val="00FD672D"/>
  </w:style>
  <w:style w:type="character" w:customStyle="1" w:styleId="WW8Num16z1">
    <w:name w:val="WW8Num16z1"/>
    <w:qFormat/>
    <w:rsid w:val="00FD672D"/>
  </w:style>
  <w:style w:type="character" w:customStyle="1" w:styleId="WW8Num16z2">
    <w:name w:val="WW8Num16z2"/>
    <w:qFormat/>
    <w:rsid w:val="00FD672D"/>
  </w:style>
  <w:style w:type="character" w:customStyle="1" w:styleId="WW8Num16z3">
    <w:name w:val="WW8Num16z3"/>
    <w:qFormat/>
    <w:rsid w:val="00FD672D"/>
  </w:style>
  <w:style w:type="character" w:customStyle="1" w:styleId="WW8Num16z4">
    <w:name w:val="WW8Num16z4"/>
    <w:qFormat/>
    <w:rsid w:val="00FD672D"/>
  </w:style>
  <w:style w:type="character" w:customStyle="1" w:styleId="WW8Num16z5">
    <w:name w:val="WW8Num16z5"/>
    <w:qFormat/>
    <w:rsid w:val="00FD672D"/>
  </w:style>
  <w:style w:type="character" w:customStyle="1" w:styleId="WW8Num16z6">
    <w:name w:val="WW8Num16z6"/>
    <w:qFormat/>
    <w:rsid w:val="00FD672D"/>
  </w:style>
  <w:style w:type="character" w:customStyle="1" w:styleId="WW8Num16z7">
    <w:name w:val="WW8Num16z7"/>
    <w:qFormat/>
    <w:rsid w:val="00FD672D"/>
  </w:style>
  <w:style w:type="character" w:customStyle="1" w:styleId="WW8Num16z8">
    <w:name w:val="WW8Num16z8"/>
    <w:qFormat/>
    <w:rsid w:val="00FD672D"/>
  </w:style>
  <w:style w:type="character" w:customStyle="1" w:styleId="WW8Num15z0">
    <w:name w:val="WW8Num15z0"/>
    <w:qFormat/>
    <w:rsid w:val="00FD672D"/>
    <w:rPr>
      <w:rFonts w:ascii="Wingdings" w:eastAsia="Calibri" w:hAnsi="Wingdings" w:cs="Wingdings"/>
      <w:color w:val="000000"/>
      <w:sz w:val="22"/>
      <w:szCs w:val="22"/>
    </w:rPr>
  </w:style>
  <w:style w:type="character" w:customStyle="1" w:styleId="WW8Num15z1">
    <w:name w:val="WW8Num15z1"/>
    <w:qFormat/>
    <w:rsid w:val="00FD672D"/>
    <w:rPr>
      <w:rFonts w:ascii="Courier New" w:hAnsi="Courier New" w:cs="Courier New"/>
    </w:rPr>
  </w:style>
  <w:style w:type="character" w:customStyle="1" w:styleId="WW8Num15z3">
    <w:name w:val="WW8Num15z3"/>
    <w:qFormat/>
    <w:rsid w:val="00FD672D"/>
    <w:rPr>
      <w:rFonts w:ascii="Symbol" w:hAnsi="Symbol" w:cs="Symbol"/>
    </w:rPr>
  </w:style>
  <w:style w:type="character" w:customStyle="1" w:styleId="WW8Num14z0">
    <w:name w:val="WW8Num14z0"/>
    <w:qFormat/>
    <w:rsid w:val="00FD672D"/>
  </w:style>
  <w:style w:type="character" w:customStyle="1" w:styleId="WW8Num14z1">
    <w:name w:val="WW8Num14z1"/>
    <w:qFormat/>
    <w:rsid w:val="00FD672D"/>
  </w:style>
  <w:style w:type="character" w:customStyle="1" w:styleId="WW8Num14z2">
    <w:name w:val="WW8Num14z2"/>
    <w:qFormat/>
    <w:rsid w:val="00FD672D"/>
  </w:style>
  <w:style w:type="character" w:customStyle="1" w:styleId="WW8Num14z3">
    <w:name w:val="WW8Num14z3"/>
    <w:qFormat/>
    <w:rsid w:val="00FD672D"/>
  </w:style>
  <w:style w:type="character" w:customStyle="1" w:styleId="WW8Num14z4">
    <w:name w:val="WW8Num14z4"/>
    <w:qFormat/>
    <w:rsid w:val="00FD672D"/>
  </w:style>
  <w:style w:type="character" w:customStyle="1" w:styleId="WW8Num14z5">
    <w:name w:val="WW8Num14z5"/>
    <w:qFormat/>
    <w:rsid w:val="00FD672D"/>
  </w:style>
  <w:style w:type="character" w:customStyle="1" w:styleId="WW8Num14z6">
    <w:name w:val="WW8Num14z6"/>
    <w:qFormat/>
    <w:rsid w:val="00FD672D"/>
  </w:style>
  <w:style w:type="character" w:customStyle="1" w:styleId="WW8Num14z7">
    <w:name w:val="WW8Num14z7"/>
    <w:qFormat/>
    <w:rsid w:val="00FD672D"/>
  </w:style>
  <w:style w:type="character" w:customStyle="1" w:styleId="WW8Num14z8">
    <w:name w:val="WW8Num14z8"/>
    <w:qFormat/>
    <w:rsid w:val="00FD672D"/>
  </w:style>
  <w:style w:type="character" w:customStyle="1" w:styleId="czeinternetowe">
    <w:name w:val="Łącze internetowe"/>
    <w:rsid w:val="00FD672D"/>
    <w:rPr>
      <w:color w:val="000080"/>
      <w:u w:val="single"/>
    </w:rPr>
  </w:style>
  <w:style w:type="paragraph" w:styleId="Nagwek">
    <w:name w:val="header"/>
    <w:basedOn w:val="Normalny"/>
    <w:next w:val="Tekstpodstawowy"/>
    <w:link w:val="NagwekZnak"/>
    <w:uiPriority w:val="99"/>
    <w:qFormat/>
    <w:rsid w:val="00FD672D"/>
    <w:pPr>
      <w:keepNext/>
      <w:spacing w:before="240" w:after="120"/>
    </w:pPr>
    <w:rPr>
      <w:rFonts w:ascii="Liberation Sans" w:eastAsia="Microsoft YaHei" w:hAnsi="Liberation Sans" w:cs="Lucida Sans"/>
      <w:sz w:val="28"/>
      <w:szCs w:val="28"/>
    </w:rPr>
  </w:style>
  <w:style w:type="paragraph" w:styleId="Tekstpodstawowy">
    <w:name w:val="Body Text"/>
    <w:basedOn w:val="Normalny"/>
    <w:rsid w:val="00FD672D"/>
    <w:pPr>
      <w:spacing w:after="120"/>
    </w:pPr>
  </w:style>
  <w:style w:type="paragraph" w:styleId="Lista">
    <w:name w:val="List"/>
    <w:basedOn w:val="Tekstpodstawowy"/>
    <w:rsid w:val="00FD672D"/>
  </w:style>
  <w:style w:type="paragraph" w:customStyle="1" w:styleId="Legenda1">
    <w:name w:val="Legenda1"/>
    <w:basedOn w:val="Normalny"/>
    <w:qFormat/>
    <w:rsid w:val="00FD672D"/>
    <w:pPr>
      <w:suppressLineNumbers/>
      <w:spacing w:before="120" w:after="120"/>
    </w:pPr>
    <w:rPr>
      <w:rFonts w:cs="Lucida Sans"/>
      <w:i/>
      <w:iCs/>
      <w:sz w:val="24"/>
      <w:szCs w:val="24"/>
    </w:rPr>
  </w:style>
  <w:style w:type="paragraph" w:customStyle="1" w:styleId="Indeks">
    <w:name w:val="Indeks"/>
    <w:basedOn w:val="Normalny"/>
    <w:qFormat/>
    <w:rsid w:val="00FD672D"/>
    <w:pPr>
      <w:suppressLineNumbers/>
    </w:pPr>
    <w:rPr>
      <w:rFonts w:cs="Tahoma"/>
    </w:rPr>
  </w:style>
  <w:style w:type="paragraph" w:customStyle="1" w:styleId="Nagwek30">
    <w:name w:val="Nagłówek3"/>
    <w:basedOn w:val="Normalny"/>
    <w:next w:val="Tekstpodstawowy"/>
    <w:qFormat/>
    <w:rsid w:val="00FD672D"/>
    <w:pPr>
      <w:keepNext/>
      <w:spacing w:before="240" w:after="120"/>
    </w:pPr>
    <w:rPr>
      <w:rFonts w:ascii="Liberation Sans" w:eastAsia="Microsoft YaHei" w:hAnsi="Liberation Sans" w:cs="Lucida Sans"/>
      <w:sz w:val="28"/>
      <w:szCs w:val="28"/>
    </w:rPr>
  </w:style>
  <w:style w:type="paragraph" w:styleId="Legenda">
    <w:name w:val="caption"/>
    <w:basedOn w:val="Normalny"/>
    <w:qFormat/>
    <w:rsid w:val="00FD672D"/>
    <w:pPr>
      <w:suppressLineNumbers/>
      <w:spacing w:before="120" w:after="120"/>
    </w:pPr>
    <w:rPr>
      <w:rFonts w:cs="Lucida Sans"/>
      <w:i/>
      <w:iCs/>
      <w:sz w:val="24"/>
      <w:szCs w:val="24"/>
    </w:rPr>
  </w:style>
  <w:style w:type="paragraph" w:customStyle="1" w:styleId="Nagwek10">
    <w:name w:val="Nagłówek1"/>
    <w:basedOn w:val="Normalny"/>
    <w:next w:val="Tekstpodstawowy"/>
    <w:qFormat/>
    <w:rsid w:val="00FD672D"/>
    <w:pPr>
      <w:keepNext/>
      <w:spacing w:before="240" w:after="120"/>
    </w:pPr>
    <w:rPr>
      <w:rFonts w:ascii="Arial" w:eastAsia="Lucida Sans Unicode" w:hAnsi="Arial" w:cs="Tahoma"/>
      <w:sz w:val="28"/>
      <w:szCs w:val="28"/>
    </w:rPr>
  </w:style>
  <w:style w:type="paragraph" w:customStyle="1" w:styleId="Nagwek20">
    <w:name w:val="Nagłówek2"/>
    <w:basedOn w:val="Nagwek10"/>
    <w:next w:val="Tekstpodstawowy"/>
    <w:qFormat/>
    <w:rsid w:val="00FD672D"/>
    <w:pPr>
      <w:jc w:val="center"/>
    </w:pPr>
    <w:rPr>
      <w:b/>
      <w:bCs/>
      <w:sz w:val="56"/>
      <w:szCs w:val="56"/>
    </w:rPr>
  </w:style>
  <w:style w:type="paragraph" w:customStyle="1" w:styleId="Legenda2">
    <w:name w:val="Legenda2"/>
    <w:basedOn w:val="Normalny"/>
    <w:qFormat/>
    <w:rsid w:val="00FD672D"/>
    <w:pPr>
      <w:suppressLineNumbers/>
      <w:spacing w:before="120" w:after="120"/>
    </w:pPr>
    <w:rPr>
      <w:rFonts w:cs="Lucida Sans"/>
      <w:i/>
      <w:iCs/>
      <w:sz w:val="24"/>
      <w:szCs w:val="24"/>
    </w:rPr>
  </w:style>
  <w:style w:type="paragraph" w:customStyle="1" w:styleId="Legenda10">
    <w:name w:val="Legenda1"/>
    <w:basedOn w:val="Normalny"/>
    <w:qFormat/>
    <w:rsid w:val="00FD672D"/>
    <w:pPr>
      <w:suppressLineNumbers/>
      <w:spacing w:before="120" w:after="120"/>
    </w:pPr>
    <w:rPr>
      <w:i/>
      <w:iCs/>
      <w:sz w:val="24"/>
      <w:szCs w:val="24"/>
    </w:rPr>
  </w:style>
  <w:style w:type="paragraph" w:styleId="Podpis">
    <w:name w:val="Signature"/>
    <w:basedOn w:val="Normalny"/>
    <w:rsid w:val="00FD672D"/>
    <w:pPr>
      <w:suppressLineNumbers/>
      <w:spacing w:before="120" w:after="120"/>
    </w:pPr>
    <w:rPr>
      <w:rFonts w:cs="Tahoma"/>
      <w:i/>
      <w:iCs/>
    </w:rPr>
  </w:style>
  <w:style w:type="paragraph" w:customStyle="1" w:styleId="Gwkaistopka">
    <w:name w:val="Główka i stopka"/>
    <w:basedOn w:val="Normalny"/>
    <w:qFormat/>
    <w:rsid w:val="00FD672D"/>
    <w:pPr>
      <w:suppressLineNumbers/>
      <w:tabs>
        <w:tab w:val="center" w:pos="4819"/>
        <w:tab w:val="right" w:pos="9638"/>
      </w:tabs>
    </w:pPr>
  </w:style>
  <w:style w:type="paragraph" w:customStyle="1" w:styleId="Nagwek40">
    <w:name w:val="Nagłówek4"/>
    <w:basedOn w:val="Normalny"/>
    <w:next w:val="Tekstpodstawowy"/>
    <w:rsid w:val="00FD672D"/>
    <w:pPr>
      <w:keepNext/>
      <w:spacing w:before="240" w:after="120"/>
    </w:pPr>
    <w:rPr>
      <w:rFonts w:ascii="Arial" w:eastAsia="Lucida Sans Unicode" w:hAnsi="Arial" w:cs="Tahoma"/>
      <w:sz w:val="28"/>
      <w:szCs w:val="28"/>
    </w:rPr>
  </w:style>
  <w:style w:type="paragraph" w:customStyle="1" w:styleId="Heading">
    <w:name w:val="Heading"/>
    <w:basedOn w:val="1Czarek"/>
    <w:next w:val="Tekstpodstawowy"/>
    <w:link w:val="HeadingZnak"/>
    <w:qFormat/>
    <w:rsid w:val="005F3CC5"/>
  </w:style>
  <w:style w:type="paragraph" w:customStyle="1" w:styleId="Index">
    <w:name w:val="Index"/>
    <w:basedOn w:val="Normalny"/>
    <w:qFormat/>
    <w:rsid w:val="00FD672D"/>
    <w:pPr>
      <w:suppressLineNumbers/>
    </w:pPr>
  </w:style>
  <w:style w:type="paragraph" w:customStyle="1" w:styleId="Zwykytekst2">
    <w:name w:val="Zwykły tekst2"/>
    <w:basedOn w:val="Normalny"/>
    <w:qFormat/>
    <w:rsid w:val="00FD672D"/>
    <w:rPr>
      <w:rFonts w:ascii="Courier New" w:hAnsi="Courier New" w:cs="Courier New"/>
    </w:rPr>
  </w:style>
  <w:style w:type="paragraph" w:styleId="Zwykytekst">
    <w:name w:val="Plain Text"/>
    <w:basedOn w:val="Normalny"/>
    <w:next w:val="Normalny"/>
    <w:qFormat/>
    <w:rsid w:val="00FD672D"/>
  </w:style>
  <w:style w:type="paragraph" w:customStyle="1" w:styleId="Zawartotabeli">
    <w:name w:val="Zawartość tabeli"/>
    <w:basedOn w:val="Normalny"/>
    <w:qFormat/>
    <w:rsid w:val="00FD672D"/>
    <w:pPr>
      <w:suppressLineNumbers/>
    </w:pPr>
  </w:style>
  <w:style w:type="paragraph" w:customStyle="1" w:styleId="Nagwektabeli">
    <w:name w:val="Nagłówek tabeli"/>
    <w:basedOn w:val="Zawartotabeli"/>
    <w:qFormat/>
    <w:rsid w:val="00FD672D"/>
    <w:pPr>
      <w:jc w:val="center"/>
    </w:pPr>
    <w:rPr>
      <w:b/>
      <w:bCs/>
    </w:rPr>
  </w:style>
  <w:style w:type="paragraph" w:customStyle="1" w:styleId="Zawartoramki">
    <w:name w:val="Zawartość ramki"/>
    <w:basedOn w:val="Tekstpodstawowy"/>
    <w:qFormat/>
    <w:rsid w:val="00FD672D"/>
  </w:style>
  <w:style w:type="paragraph" w:customStyle="1" w:styleId="Zawartotabeli0">
    <w:name w:val="Zawarto?? tabeli"/>
    <w:basedOn w:val="Normalny"/>
    <w:qFormat/>
    <w:rsid w:val="00FD672D"/>
    <w:pPr>
      <w:suppressLineNumbers/>
    </w:pPr>
  </w:style>
  <w:style w:type="paragraph" w:customStyle="1" w:styleId="Nagwektabeli0">
    <w:name w:val="Nag?ówek tabeli"/>
    <w:basedOn w:val="Zawartotabeli0"/>
    <w:qFormat/>
    <w:rsid w:val="00FD672D"/>
    <w:pPr>
      <w:jc w:val="center"/>
    </w:pPr>
    <w:rPr>
      <w:b/>
      <w:i/>
    </w:rPr>
  </w:style>
  <w:style w:type="paragraph" w:customStyle="1" w:styleId="Cytaty">
    <w:name w:val="Cytaty"/>
    <w:basedOn w:val="Normalny"/>
    <w:qFormat/>
    <w:rsid w:val="00FD672D"/>
    <w:pPr>
      <w:spacing w:after="283"/>
      <w:ind w:left="567" w:right="567"/>
    </w:pPr>
  </w:style>
  <w:style w:type="paragraph" w:styleId="Podtytu">
    <w:name w:val="Subtitle"/>
    <w:basedOn w:val="Nagwek10"/>
    <w:next w:val="Tekstpodstawowy"/>
    <w:qFormat/>
    <w:rsid w:val="00FD672D"/>
    <w:pPr>
      <w:spacing w:before="60"/>
      <w:jc w:val="center"/>
    </w:pPr>
    <w:rPr>
      <w:sz w:val="36"/>
      <w:szCs w:val="36"/>
    </w:rPr>
  </w:style>
  <w:style w:type="paragraph" w:customStyle="1" w:styleId="Zwykytekst1">
    <w:name w:val="Zwykły tekst1"/>
    <w:basedOn w:val="Normalny"/>
    <w:qFormat/>
    <w:rsid w:val="00FD672D"/>
    <w:rPr>
      <w:rFonts w:ascii="Courier New" w:hAnsi="Courier New" w:cs="Courier New"/>
    </w:rPr>
  </w:style>
  <w:style w:type="paragraph" w:customStyle="1" w:styleId="Stopka1">
    <w:name w:val="Stopka1"/>
    <w:basedOn w:val="Normalny"/>
    <w:rsid w:val="00FD672D"/>
    <w:pPr>
      <w:suppressLineNumbers/>
      <w:tabs>
        <w:tab w:val="center" w:pos="4677"/>
        <w:tab w:val="right" w:pos="9355"/>
      </w:tabs>
    </w:pPr>
  </w:style>
  <w:style w:type="paragraph" w:styleId="Tekstpodstawowywcity">
    <w:name w:val="Body Text Indent"/>
    <w:basedOn w:val="Normalny"/>
    <w:rsid w:val="00FD672D"/>
    <w:pPr>
      <w:ind w:firstLine="4536"/>
    </w:pPr>
  </w:style>
  <w:style w:type="paragraph" w:styleId="Akapitzlist">
    <w:name w:val="List Paragraph"/>
    <w:basedOn w:val="Normalny"/>
    <w:link w:val="AkapitzlistZnak"/>
    <w:qFormat/>
    <w:rsid w:val="00FD672D"/>
    <w:pPr>
      <w:ind w:left="720"/>
      <w:contextualSpacing/>
    </w:pPr>
  </w:style>
  <w:style w:type="numbering" w:customStyle="1" w:styleId="WW8Num1">
    <w:name w:val="WW8Num1"/>
    <w:qFormat/>
    <w:rsid w:val="00FD672D"/>
  </w:style>
  <w:style w:type="numbering" w:customStyle="1" w:styleId="WW8Num2">
    <w:name w:val="WW8Num2"/>
    <w:qFormat/>
    <w:rsid w:val="00FD672D"/>
  </w:style>
  <w:style w:type="numbering" w:customStyle="1" w:styleId="WW8Num3">
    <w:name w:val="WW8Num3"/>
    <w:qFormat/>
    <w:rsid w:val="00FD672D"/>
  </w:style>
  <w:style w:type="numbering" w:customStyle="1" w:styleId="WW8Num4">
    <w:name w:val="WW8Num4"/>
    <w:qFormat/>
    <w:rsid w:val="00FD672D"/>
  </w:style>
  <w:style w:type="numbering" w:customStyle="1" w:styleId="WW8Num5">
    <w:name w:val="WW8Num5"/>
    <w:qFormat/>
    <w:rsid w:val="00FD672D"/>
  </w:style>
  <w:style w:type="numbering" w:customStyle="1" w:styleId="WW8Num6">
    <w:name w:val="WW8Num6"/>
    <w:qFormat/>
    <w:rsid w:val="00FD672D"/>
  </w:style>
  <w:style w:type="numbering" w:customStyle="1" w:styleId="WW8Num7">
    <w:name w:val="WW8Num7"/>
    <w:qFormat/>
    <w:rsid w:val="00FD672D"/>
  </w:style>
  <w:style w:type="numbering" w:customStyle="1" w:styleId="WW8Num8">
    <w:name w:val="WW8Num8"/>
    <w:qFormat/>
    <w:rsid w:val="00FD672D"/>
  </w:style>
  <w:style w:type="numbering" w:customStyle="1" w:styleId="WW8Num9">
    <w:name w:val="WW8Num9"/>
    <w:qFormat/>
    <w:rsid w:val="00FD672D"/>
  </w:style>
  <w:style w:type="numbering" w:customStyle="1" w:styleId="WW8Num10">
    <w:name w:val="WW8Num10"/>
    <w:qFormat/>
    <w:rsid w:val="00FD672D"/>
  </w:style>
  <w:style w:type="numbering" w:customStyle="1" w:styleId="WW8Num11">
    <w:name w:val="WW8Num11"/>
    <w:qFormat/>
    <w:rsid w:val="00FD672D"/>
  </w:style>
  <w:style w:type="numbering" w:customStyle="1" w:styleId="WW8Num12">
    <w:name w:val="WW8Num12"/>
    <w:qFormat/>
    <w:rsid w:val="00FD672D"/>
  </w:style>
  <w:style w:type="paragraph" w:customStyle="1" w:styleId="1Czarek">
    <w:name w:val="1. Czarek"/>
    <w:basedOn w:val="Akapitzlist"/>
    <w:link w:val="1CzarekZnak"/>
    <w:rsid w:val="00AA374B"/>
    <w:pPr>
      <w:numPr>
        <w:numId w:val="2"/>
      </w:numPr>
    </w:pPr>
    <w:rPr>
      <w:b/>
      <w:sz w:val="24"/>
      <w:szCs w:val="24"/>
    </w:rPr>
  </w:style>
  <w:style w:type="paragraph" w:customStyle="1" w:styleId="11Czarek">
    <w:name w:val="1.1. Czarek"/>
    <w:basedOn w:val="Akapitzlist"/>
    <w:link w:val="11CzarekZnak"/>
    <w:rsid w:val="00AA374B"/>
    <w:pPr>
      <w:numPr>
        <w:ilvl w:val="1"/>
        <w:numId w:val="2"/>
      </w:numPr>
      <w:spacing w:before="240" w:line="360" w:lineRule="auto"/>
      <w:jc w:val="both"/>
    </w:pPr>
    <w:rPr>
      <w:b/>
      <w:sz w:val="24"/>
      <w:szCs w:val="24"/>
    </w:rPr>
  </w:style>
  <w:style w:type="character" w:customStyle="1" w:styleId="1CzarekZnak">
    <w:name w:val="1. Czarek Znak"/>
    <w:basedOn w:val="Domylnaczcionkaakapitu"/>
    <w:link w:val="1Czarek"/>
    <w:rsid w:val="00AA374B"/>
    <w:rPr>
      <w:rFonts w:ascii="Times New Roman" w:eastAsia="Times New Roman" w:hAnsi="Times New Roman" w:cs="Times New Roman"/>
      <w:b/>
      <w:kern w:val="2"/>
      <w:lang w:bidi="ar-SA"/>
    </w:rPr>
  </w:style>
  <w:style w:type="character" w:styleId="Odwoaniedokomentarza">
    <w:name w:val="annotation reference"/>
    <w:basedOn w:val="Domylnaczcionkaakapitu"/>
    <w:uiPriority w:val="99"/>
    <w:semiHidden/>
    <w:unhideWhenUsed/>
    <w:rsid w:val="00B35F71"/>
    <w:rPr>
      <w:sz w:val="16"/>
      <w:szCs w:val="16"/>
    </w:rPr>
  </w:style>
  <w:style w:type="paragraph" w:styleId="Tekstkomentarza">
    <w:name w:val="annotation text"/>
    <w:basedOn w:val="Normalny"/>
    <w:link w:val="TekstkomentarzaZnak"/>
    <w:uiPriority w:val="99"/>
    <w:semiHidden/>
    <w:unhideWhenUsed/>
    <w:rsid w:val="00B35F71"/>
  </w:style>
  <w:style w:type="character" w:customStyle="1" w:styleId="TekstkomentarzaZnak">
    <w:name w:val="Tekst komentarza Znak"/>
    <w:basedOn w:val="Domylnaczcionkaakapitu"/>
    <w:link w:val="Tekstkomentarza"/>
    <w:uiPriority w:val="99"/>
    <w:semiHidden/>
    <w:rsid w:val="00B35F71"/>
    <w:rPr>
      <w:rFonts w:ascii="Times New Roman" w:eastAsia="Times New Roman" w:hAnsi="Times New Roman" w:cs="Times New Roman"/>
      <w:kern w:val="2"/>
      <w:sz w:val="20"/>
      <w:szCs w:val="20"/>
      <w:lang w:bidi="ar-SA"/>
    </w:rPr>
  </w:style>
  <w:style w:type="paragraph" w:styleId="Tematkomentarza">
    <w:name w:val="annotation subject"/>
    <w:basedOn w:val="Tekstkomentarza"/>
    <w:next w:val="Tekstkomentarza"/>
    <w:link w:val="TematkomentarzaZnak"/>
    <w:uiPriority w:val="99"/>
    <w:semiHidden/>
    <w:unhideWhenUsed/>
    <w:rsid w:val="00B35F71"/>
    <w:rPr>
      <w:b/>
      <w:bCs/>
    </w:rPr>
  </w:style>
  <w:style w:type="character" w:customStyle="1" w:styleId="TematkomentarzaZnak">
    <w:name w:val="Temat komentarza Znak"/>
    <w:basedOn w:val="TekstkomentarzaZnak"/>
    <w:link w:val="Tematkomentarza"/>
    <w:uiPriority w:val="99"/>
    <w:semiHidden/>
    <w:rsid w:val="00B35F71"/>
    <w:rPr>
      <w:rFonts w:ascii="Times New Roman" w:eastAsia="Times New Roman" w:hAnsi="Times New Roman" w:cs="Times New Roman"/>
      <w:b/>
      <w:bCs/>
      <w:kern w:val="2"/>
      <w:sz w:val="20"/>
      <w:szCs w:val="20"/>
      <w:lang w:bidi="ar-SA"/>
    </w:rPr>
  </w:style>
  <w:style w:type="paragraph" w:styleId="Tekstdymka">
    <w:name w:val="Balloon Text"/>
    <w:basedOn w:val="Normalny"/>
    <w:link w:val="TekstdymkaZnak"/>
    <w:uiPriority w:val="99"/>
    <w:semiHidden/>
    <w:unhideWhenUsed/>
    <w:rsid w:val="00B35F71"/>
    <w:rPr>
      <w:rFonts w:ascii="Tahoma" w:hAnsi="Tahoma" w:cs="Tahoma"/>
      <w:sz w:val="16"/>
      <w:szCs w:val="16"/>
    </w:rPr>
  </w:style>
  <w:style w:type="character" w:customStyle="1" w:styleId="TekstdymkaZnak">
    <w:name w:val="Tekst dymka Znak"/>
    <w:basedOn w:val="Domylnaczcionkaakapitu"/>
    <w:link w:val="Tekstdymka"/>
    <w:uiPriority w:val="99"/>
    <w:semiHidden/>
    <w:rsid w:val="00B35F71"/>
    <w:rPr>
      <w:rFonts w:ascii="Tahoma" w:eastAsia="Times New Roman" w:hAnsi="Tahoma" w:cs="Tahoma"/>
      <w:kern w:val="2"/>
      <w:sz w:val="16"/>
      <w:szCs w:val="16"/>
      <w:lang w:bidi="ar-SA"/>
    </w:rPr>
  </w:style>
  <w:style w:type="table" w:styleId="Tabela-Siatka">
    <w:name w:val="Table Grid"/>
    <w:basedOn w:val="Standardowy"/>
    <w:uiPriority w:val="59"/>
    <w:rsid w:val="004141C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1Znak">
    <w:name w:val="Nagłówek 1 Znak"/>
    <w:basedOn w:val="Domylnaczcionkaakapitu"/>
    <w:link w:val="Nagwek1"/>
    <w:uiPriority w:val="9"/>
    <w:rsid w:val="007952D8"/>
    <w:rPr>
      <w:rFonts w:asciiTheme="majorHAnsi" w:eastAsiaTheme="majorEastAsia" w:hAnsiTheme="majorHAnsi" w:cstheme="majorBidi"/>
      <w:b/>
      <w:bCs/>
      <w:color w:val="365F91" w:themeColor="accent1" w:themeShade="BF"/>
      <w:kern w:val="2"/>
      <w:sz w:val="28"/>
      <w:szCs w:val="28"/>
      <w:lang w:bidi="ar-SA"/>
    </w:rPr>
  </w:style>
  <w:style w:type="paragraph" w:styleId="Nagwekspisutreci">
    <w:name w:val="TOC Heading"/>
    <w:basedOn w:val="Nagwek1"/>
    <w:next w:val="Normalny"/>
    <w:uiPriority w:val="39"/>
    <w:unhideWhenUsed/>
    <w:qFormat/>
    <w:rsid w:val="007952D8"/>
    <w:pPr>
      <w:suppressAutoHyphens w:val="0"/>
      <w:spacing w:line="276" w:lineRule="auto"/>
      <w:outlineLvl w:val="9"/>
    </w:pPr>
    <w:rPr>
      <w:kern w:val="0"/>
      <w:lang w:eastAsia="en-US"/>
    </w:rPr>
  </w:style>
  <w:style w:type="paragraph" w:styleId="Spistreci2">
    <w:name w:val="toc 2"/>
    <w:basedOn w:val="Normalny"/>
    <w:next w:val="Normalny"/>
    <w:autoRedefine/>
    <w:uiPriority w:val="39"/>
    <w:unhideWhenUsed/>
    <w:qFormat/>
    <w:rsid w:val="007952D8"/>
    <w:pPr>
      <w:ind w:left="200"/>
    </w:pPr>
    <w:rPr>
      <w:rFonts w:asciiTheme="minorHAnsi" w:hAnsiTheme="minorHAnsi"/>
      <w:smallCaps/>
    </w:rPr>
  </w:style>
  <w:style w:type="paragraph" w:styleId="Spistreci1">
    <w:name w:val="toc 1"/>
    <w:basedOn w:val="Normalny"/>
    <w:next w:val="Normalny"/>
    <w:autoRedefine/>
    <w:uiPriority w:val="39"/>
    <w:unhideWhenUsed/>
    <w:qFormat/>
    <w:rsid w:val="00B23A19"/>
    <w:pPr>
      <w:tabs>
        <w:tab w:val="left" w:pos="400"/>
        <w:tab w:val="right" w:leader="dot" w:pos="9345"/>
      </w:tabs>
      <w:spacing w:before="120" w:after="120" w:line="360" w:lineRule="auto"/>
    </w:pPr>
    <w:rPr>
      <w:b/>
      <w:bCs/>
      <w:i/>
      <w:caps/>
      <w:noProof/>
      <w:sz w:val="24"/>
      <w:szCs w:val="24"/>
    </w:rPr>
  </w:style>
  <w:style w:type="paragraph" w:styleId="Spistreci3">
    <w:name w:val="toc 3"/>
    <w:basedOn w:val="Normalny"/>
    <w:next w:val="Normalny"/>
    <w:autoRedefine/>
    <w:uiPriority w:val="39"/>
    <w:unhideWhenUsed/>
    <w:qFormat/>
    <w:rsid w:val="007952D8"/>
    <w:pPr>
      <w:ind w:left="400"/>
    </w:pPr>
    <w:rPr>
      <w:rFonts w:asciiTheme="minorHAnsi" w:hAnsiTheme="minorHAnsi"/>
      <w:i/>
      <w:iCs/>
    </w:rPr>
  </w:style>
  <w:style w:type="paragraph" w:customStyle="1" w:styleId="Akapit">
    <w:name w:val="Akapit"/>
    <w:basedOn w:val="Normalny"/>
    <w:rsid w:val="007952D8"/>
    <w:pPr>
      <w:ind w:firstLine="850"/>
      <w:jc w:val="both"/>
    </w:pPr>
    <w:rPr>
      <w:rFonts w:ascii="Calibri" w:hAnsi="Calibri"/>
      <w:kern w:val="0"/>
      <w:sz w:val="22"/>
      <w:szCs w:val="24"/>
      <w:lang w:eastAsia="ar-SA"/>
    </w:rPr>
  </w:style>
  <w:style w:type="paragraph" w:styleId="Bezodstpw">
    <w:name w:val="No Spacing"/>
    <w:uiPriority w:val="1"/>
    <w:qFormat/>
    <w:rsid w:val="00490125"/>
    <w:pPr>
      <w:suppressAutoHyphens w:val="0"/>
    </w:pPr>
    <w:rPr>
      <w:rFonts w:ascii="Calibri" w:eastAsia="Calibri" w:hAnsi="Calibri" w:cs="Times New Roman"/>
      <w:sz w:val="22"/>
      <w:szCs w:val="22"/>
      <w:lang w:eastAsia="en-US" w:bidi="ar-SA"/>
    </w:rPr>
  </w:style>
  <w:style w:type="paragraph" w:styleId="Stopka">
    <w:name w:val="footer"/>
    <w:basedOn w:val="Normalny"/>
    <w:link w:val="StopkaZnak"/>
    <w:uiPriority w:val="99"/>
    <w:unhideWhenUsed/>
    <w:rsid w:val="003F7AA6"/>
    <w:pPr>
      <w:tabs>
        <w:tab w:val="center" w:pos="4536"/>
        <w:tab w:val="right" w:pos="9072"/>
      </w:tabs>
    </w:pPr>
  </w:style>
  <w:style w:type="character" w:customStyle="1" w:styleId="StopkaZnak">
    <w:name w:val="Stopka Znak"/>
    <w:basedOn w:val="Domylnaczcionkaakapitu"/>
    <w:link w:val="Stopka"/>
    <w:uiPriority w:val="99"/>
    <w:rsid w:val="003F7AA6"/>
    <w:rPr>
      <w:rFonts w:ascii="Times New Roman" w:eastAsia="Times New Roman" w:hAnsi="Times New Roman" w:cs="Times New Roman"/>
      <w:kern w:val="2"/>
      <w:sz w:val="20"/>
      <w:szCs w:val="20"/>
      <w:lang w:bidi="ar-SA"/>
    </w:rPr>
  </w:style>
  <w:style w:type="character" w:customStyle="1" w:styleId="NagwekZnak">
    <w:name w:val="Nagłówek Znak"/>
    <w:basedOn w:val="Domylnaczcionkaakapitu"/>
    <w:link w:val="Nagwek"/>
    <w:uiPriority w:val="99"/>
    <w:rsid w:val="003F7AA6"/>
    <w:rPr>
      <w:rFonts w:ascii="Liberation Sans" w:eastAsia="Microsoft YaHei" w:hAnsi="Liberation Sans"/>
      <w:kern w:val="2"/>
      <w:sz w:val="28"/>
      <w:szCs w:val="28"/>
      <w:lang w:bidi="ar-SA"/>
    </w:rPr>
  </w:style>
  <w:style w:type="character" w:customStyle="1" w:styleId="AkapitzlistZnak">
    <w:name w:val="Akapit z listą Znak"/>
    <w:basedOn w:val="Domylnaczcionkaakapitu"/>
    <w:link w:val="Akapitzlist"/>
    <w:rsid w:val="006670B1"/>
    <w:rPr>
      <w:rFonts w:ascii="Times New Roman" w:eastAsia="Times New Roman" w:hAnsi="Times New Roman" w:cs="Times New Roman"/>
      <w:kern w:val="2"/>
      <w:sz w:val="20"/>
      <w:szCs w:val="20"/>
      <w:lang w:bidi="ar-SA"/>
    </w:rPr>
  </w:style>
  <w:style w:type="paragraph" w:styleId="NormalnyWeb">
    <w:name w:val="Normal (Web)"/>
    <w:basedOn w:val="Normalny"/>
    <w:uiPriority w:val="99"/>
    <w:unhideWhenUsed/>
    <w:rsid w:val="005C3F43"/>
    <w:pPr>
      <w:suppressAutoHyphens w:val="0"/>
      <w:spacing w:before="100" w:beforeAutospacing="1" w:after="100" w:afterAutospacing="1"/>
    </w:pPr>
    <w:rPr>
      <w:kern w:val="0"/>
      <w:sz w:val="24"/>
      <w:szCs w:val="24"/>
      <w:lang w:eastAsia="pl-PL"/>
    </w:rPr>
  </w:style>
  <w:style w:type="character" w:styleId="Pogrubienie">
    <w:name w:val="Strong"/>
    <w:basedOn w:val="Domylnaczcionkaakapitu"/>
    <w:uiPriority w:val="22"/>
    <w:qFormat/>
    <w:rsid w:val="00F376EC"/>
    <w:rPr>
      <w:b/>
      <w:bCs/>
    </w:rPr>
  </w:style>
  <w:style w:type="paragraph" w:styleId="Tytu">
    <w:name w:val="Title"/>
    <w:basedOn w:val="Normalny"/>
    <w:link w:val="TytuZnak"/>
    <w:qFormat/>
    <w:rsid w:val="006960D7"/>
    <w:pPr>
      <w:suppressAutoHyphens w:val="0"/>
      <w:jc w:val="center"/>
    </w:pPr>
    <w:rPr>
      <w:b/>
      <w:bCs/>
      <w:kern w:val="0"/>
      <w:sz w:val="28"/>
      <w:szCs w:val="24"/>
      <w:lang w:eastAsia="pl-PL"/>
    </w:rPr>
  </w:style>
  <w:style w:type="character" w:customStyle="1" w:styleId="TytuZnak">
    <w:name w:val="Tytuł Znak"/>
    <w:basedOn w:val="Domylnaczcionkaakapitu"/>
    <w:link w:val="Tytu"/>
    <w:rsid w:val="006960D7"/>
    <w:rPr>
      <w:rFonts w:ascii="Times New Roman" w:eastAsia="Times New Roman" w:hAnsi="Times New Roman" w:cs="Times New Roman"/>
      <w:b/>
      <w:bCs/>
      <w:sz w:val="28"/>
      <w:lang w:eastAsia="pl-PL" w:bidi="ar-SA"/>
    </w:rPr>
  </w:style>
  <w:style w:type="paragraph" w:customStyle="1" w:styleId="WW-Zwykytekst">
    <w:name w:val="WW-Zwyk?y tekst"/>
    <w:basedOn w:val="Normalny"/>
    <w:rsid w:val="002D6364"/>
    <w:rPr>
      <w:rFonts w:ascii="Courier New" w:hAnsi="Courier New"/>
      <w:kern w:val="0"/>
      <w:lang w:eastAsia="pl-PL"/>
    </w:rPr>
  </w:style>
  <w:style w:type="paragraph" w:customStyle="1" w:styleId="FR2">
    <w:name w:val="FR2"/>
    <w:rsid w:val="00A94422"/>
    <w:pPr>
      <w:widowControl w:val="0"/>
      <w:suppressAutoHyphens w:val="0"/>
      <w:overflowPunct w:val="0"/>
      <w:autoSpaceDE w:val="0"/>
      <w:autoSpaceDN w:val="0"/>
      <w:adjustRightInd w:val="0"/>
      <w:spacing w:before="20"/>
      <w:jc w:val="both"/>
      <w:textAlignment w:val="baseline"/>
    </w:pPr>
    <w:rPr>
      <w:rFonts w:ascii="Times New Roman" w:eastAsia="Times New Roman" w:hAnsi="Times New Roman" w:cs="Times New Roman"/>
      <w:szCs w:val="20"/>
      <w:lang w:eastAsia="pl-PL" w:bidi="ar-SA"/>
    </w:rPr>
  </w:style>
  <w:style w:type="character" w:styleId="Hipercze">
    <w:name w:val="Hyperlink"/>
    <w:basedOn w:val="Domylnaczcionkaakapitu"/>
    <w:uiPriority w:val="99"/>
    <w:unhideWhenUsed/>
    <w:rsid w:val="0075753D"/>
    <w:rPr>
      <w:color w:val="0000FF" w:themeColor="hyperlink"/>
      <w:u w:val="single"/>
    </w:rPr>
  </w:style>
  <w:style w:type="paragraph" w:styleId="Spistreci4">
    <w:name w:val="toc 4"/>
    <w:basedOn w:val="Normalny"/>
    <w:next w:val="Normalny"/>
    <w:autoRedefine/>
    <w:uiPriority w:val="39"/>
    <w:unhideWhenUsed/>
    <w:rsid w:val="00C256CA"/>
    <w:pPr>
      <w:ind w:left="600"/>
    </w:pPr>
    <w:rPr>
      <w:rFonts w:asciiTheme="minorHAnsi" w:hAnsiTheme="minorHAnsi"/>
      <w:sz w:val="18"/>
      <w:szCs w:val="18"/>
    </w:rPr>
  </w:style>
  <w:style w:type="paragraph" w:styleId="Spistreci5">
    <w:name w:val="toc 5"/>
    <w:basedOn w:val="Normalny"/>
    <w:next w:val="Normalny"/>
    <w:autoRedefine/>
    <w:uiPriority w:val="39"/>
    <w:unhideWhenUsed/>
    <w:rsid w:val="00C256CA"/>
    <w:pPr>
      <w:ind w:left="800"/>
    </w:pPr>
    <w:rPr>
      <w:rFonts w:asciiTheme="minorHAnsi" w:hAnsiTheme="minorHAnsi"/>
      <w:sz w:val="18"/>
      <w:szCs w:val="18"/>
    </w:rPr>
  </w:style>
  <w:style w:type="paragraph" w:styleId="Spistreci6">
    <w:name w:val="toc 6"/>
    <w:basedOn w:val="Normalny"/>
    <w:next w:val="Normalny"/>
    <w:autoRedefine/>
    <w:uiPriority w:val="39"/>
    <w:unhideWhenUsed/>
    <w:rsid w:val="00C256CA"/>
    <w:pPr>
      <w:ind w:left="1000"/>
    </w:pPr>
    <w:rPr>
      <w:rFonts w:asciiTheme="minorHAnsi" w:hAnsiTheme="minorHAnsi"/>
      <w:sz w:val="18"/>
      <w:szCs w:val="18"/>
    </w:rPr>
  </w:style>
  <w:style w:type="paragraph" w:styleId="Spistreci7">
    <w:name w:val="toc 7"/>
    <w:basedOn w:val="Normalny"/>
    <w:next w:val="Normalny"/>
    <w:autoRedefine/>
    <w:uiPriority w:val="39"/>
    <w:unhideWhenUsed/>
    <w:rsid w:val="00C256CA"/>
    <w:pPr>
      <w:ind w:left="1200"/>
    </w:pPr>
    <w:rPr>
      <w:rFonts w:asciiTheme="minorHAnsi" w:hAnsiTheme="minorHAnsi"/>
      <w:sz w:val="18"/>
      <w:szCs w:val="18"/>
    </w:rPr>
  </w:style>
  <w:style w:type="paragraph" w:styleId="Spistreci8">
    <w:name w:val="toc 8"/>
    <w:basedOn w:val="Normalny"/>
    <w:next w:val="Normalny"/>
    <w:autoRedefine/>
    <w:uiPriority w:val="39"/>
    <w:unhideWhenUsed/>
    <w:rsid w:val="00C256CA"/>
    <w:pPr>
      <w:ind w:left="1400"/>
    </w:pPr>
    <w:rPr>
      <w:rFonts w:asciiTheme="minorHAnsi" w:hAnsiTheme="minorHAnsi"/>
      <w:sz w:val="18"/>
      <w:szCs w:val="18"/>
    </w:rPr>
  </w:style>
  <w:style w:type="paragraph" w:styleId="Spistreci9">
    <w:name w:val="toc 9"/>
    <w:basedOn w:val="Normalny"/>
    <w:next w:val="Normalny"/>
    <w:autoRedefine/>
    <w:uiPriority w:val="39"/>
    <w:unhideWhenUsed/>
    <w:rsid w:val="00C256CA"/>
    <w:pPr>
      <w:ind w:left="1600"/>
    </w:pPr>
    <w:rPr>
      <w:rFonts w:asciiTheme="minorHAnsi" w:hAnsiTheme="minorHAnsi"/>
      <w:sz w:val="18"/>
      <w:szCs w:val="18"/>
    </w:rPr>
  </w:style>
  <w:style w:type="character" w:customStyle="1" w:styleId="Nagwek9Znak">
    <w:name w:val="Nagłówek 9 Znak"/>
    <w:basedOn w:val="Domylnaczcionkaakapitu"/>
    <w:link w:val="Nagwek9"/>
    <w:uiPriority w:val="9"/>
    <w:semiHidden/>
    <w:rsid w:val="00C256CA"/>
    <w:rPr>
      <w:rFonts w:asciiTheme="majorHAnsi" w:eastAsiaTheme="majorEastAsia" w:hAnsiTheme="majorHAnsi" w:cstheme="majorBidi"/>
      <w:i/>
      <w:iCs/>
      <w:color w:val="404040" w:themeColor="text1" w:themeTint="BF"/>
      <w:kern w:val="2"/>
      <w:sz w:val="20"/>
      <w:szCs w:val="20"/>
      <w:lang w:bidi="ar-SA"/>
    </w:rPr>
  </w:style>
  <w:style w:type="character" w:customStyle="1" w:styleId="Nagwek7Znak">
    <w:name w:val="Nagłówek 7 Znak"/>
    <w:basedOn w:val="Domylnaczcionkaakapitu"/>
    <w:link w:val="Nagwek7"/>
    <w:uiPriority w:val="9"/>
    <w:semiHidden/>
    <w:rsid w:val="00C256CA"/>
    <w:rPr>
      <w:rFonts w:asciiTheme="majorHAnsi" w:eastAsiaTheme="majorEastAsia" w:hAnsiTheme="majorHAnsi" w:cstheme="majorBidi"/>
      <w:i/>
      <w:iCs/>
      <w:color w:val="404040" w:themeColor="text1" w:themeTint="BF"/>
      <w:kern w:val="2"/>
      <w:sz w:val="20"/>
      <w:szCs w:val="20"/>
      <w:lang w:bidi="ar-SA"/>
    </w:rPr>
  </w:style>
  <w:style w:type="character" w:customStyle="1" w:styleId="Nagwek6Znak">
    <w:name w:val="Nagłówek 6 Znak"/>
    <w:basedOn w:val="Domylnaczcionkaakapitu"/>
    <w:link w:val="Nagwek6"/>
    <w:uiPriority w:val="9"/>
    <w:semiHidden/>
    <w:rsid w:val="00C256CA"/>
    <w:rPr>
      <w:rFonts w:asciiTheme="majorHAnsi" w:eastAsiaTheme="majorEastAsia" w:hAnsiTheme="majorHAnsi" w:cstheme="majorBidi"/>
      <w:i/>
      <w:iCs/>
      <w:color w:val="243F60" w:themeColor="accent1" w:themeShade="7F"/>
      <w:kern w:val="2"/>
      <w:sz w:val="20"/>
      <w:szCs w:val="20"/>
      <w:lang w:bidi="ar-SA"/>
    </w:rPr>
  </w:style>
  <w:style w:type="character" w:customStyle="1" w:styleId="Nagwek5Znak">
    <w:name w:val="Nagłówek 5 Znak"/>
    <w:basedOn w:val="Domylnaczcionkaakapitu"/>
    <w:link w:val="Nagwek5"/>
    <w:uiPriority w:val="9"/>
    <w:semiHidden/>
    <w:rsid w:val="00C256CA"/>
    <w:rPr>
      <w:rFonts w:asciiTheme="majorHAnsi" w:eastAsiaTheme="majorEastAsia" w:hAnsiTheme="majorHAnsi" w:cstheme="majorBidi"/>
      <w:color w:val="243F60" w:themeColor="accent1" w:themeShade="7F"/>
      <w:kern w:val="2"/>
      <w:sz w:val="20"/>
      <w:szCs w:val="20"/>
      <w:lang w:bidi="ar-SA"/>
    </w:rPr>
  </w:style>
  <w:style w:type="character" w:customStyle="1" w:styleId="Nagwek4Znak">
    <w:name w:val="Nagłówek 4 Znak"/>
    <w:basedOn w:val="Domylnaczcionkaakapitu"/>
    <w:link w:val="Nagwek4"/>
    <w:uiPriority w:val="9"/>
    <w:semiHidden/>
    <w:rsid w:val="00C256CA"/>
    <w:rPr>
      <w:rFonts w:asciiTheme="majorHAnsi" w:eastAsiaTheme="majorEastAsia" w:hAnsiTheme="majorHAnsi" w:cstheme="majorBidi"/>
      <w:b/>
      <w:bCs/>
      <w:i/>
      <w:iCs/>
      <w:color w:val="4F81BD" w:themeColor="accent1"/>
      <w:kern w:val="2"/>
      <w:sz w:val="20"/>
      <w:szCs w:val="20"/>
      <w:lang w:bidi="ar-SA"/>
    </w:rPr>
  </w:style>
  <w:style w:type="character" w:customStyle="1" w:styleId="Nagwek3Znak">
    <w:name w:val="Nagłówek 3 Znak"/>
    <w:basedOn w:val="Domylnaczcionkaakapitu"/>
    <w:link w:val="Nagwek3"/>
    <w:uiPriority w:val="9"/>
    <w:semiHidden/>
    <w:rsid w:val="00C256CA"/>
    <w:rPr>
      <w:rFonts w:asciiTheme="majorHAnsi" w:eastAsiaTheme="majorEastAsia" w:hAnsiTheme="majorHAnsi" w:cstheme="majorBidi"/>
      <w:b/>
      <w:bCs/>
      <w:color w:val="4F81BD" w:themeColor="accent1"/>
      <w:kern w:val="2"/>
      <w:sz w:val="20"/>
      <w:szCs w:val="20"/>
      <w:lang w:bidi="ar-SA"/>
    </w:rPr>
  </w:style>
  <w:style w:type="character" w:customStyle="1" w:styleId="Nagwek2Znak">
    <w:name w:val="Nagłówek 2 Znak"/>
    <w:basedOn w:val="Domylnaczcionkaakapitu"/>
    <w:link w:val="Nagwek2"/>
    <w:uiPriority w:val="9"/>
    <w:semiHidden/>
    <w:rsid w:val="00C256CA"/>
    <w:rPr>
      <w:rFonts w:asciiTheme="majorHAnsi" w:eastAsiaTheme="majorEastAsia" w:hAnsiTheme="majorHAnsi" w:cstheme="majorBidi"/>
      <w:b/>
      <w:bCs/>
      <w:color w:val="4F81BD" w:themeColor="accent1"/>
      <w:kern w:val="2"/>
      <w:sz w:val="26"/>
      <w:szCs w:val="26"/>
      <w:lang w:bidi="ar-SA"/>
    </w:rPr>
  </w:style>
  <w:style w:type="paragraph" w:customStyle="1" w:styleId="1NAGWEK">
    <w:name w:val="1. NAGŁÓWEK"/>
    <w:basedOn w:val="Heading"/>
    <w:link w:val="1NAGWEKZnak"/>
    <w:qFormat/>
    <w:rsid w:val="00971CAC"/>
    <w:pPr>
      <w:spacing w:line="360" w:lineRule="auto"/>
    </w:pPr>
  </w:style>
  <w:style w:type="paragraph" w:customStyle="1" w:styleId="11NAGWEKDRUGI">
    <w:name w:val="1.1. NAGŁÓWEK DRUGI"/>
    <w:basedOn w:val="Nagwek11"/>
    <w:link w:val="11NAGWEKDRUGIZnak"/>
    <w:qFormat/>
    <w:rsid w:val="00971CAC"/>
  </w:style>
  <w:style w:type="character" w:customStyle="1" w:styleId="HeadingZnak">
    <w:name w:val="Heading Znak"/>
    <w:basedOn w:val="1CzarekZnak"/>
    <w:link w:val="Heading"/>
    <w:rsid w:val="00971CAC"/>
    <w:rPr>
      <w:rFonts w:ascii="Times New Roman" w:eastAsia="Times New Roman" w:hAnsi="Times New Roman" w:cs="Times New Roman"/>
      <w:b/>
      <w:kern w:val="2"/>
      <w:lang w:bidi="ar-SA"/>
    </w:rPr>
  </w:style>
  <w:style w:type="character" w:customStyle="1" w:styleId="1NAGWEKZnak">
    <w:name w:val="1. NAGŁÓWEK Znak"/>
    <w:basedOn w:val="HeadingZnak"/>
    <w:link w:val="1NAGWEK"/>
    <w:rsid w:val="00971CAC"/>
    <w:rPr>
      <w:rFonts w:ascii="Times New Roman" w:eastAsia="Times New Roman" w:hAnsi="Times New Roman" w:cs="Times New Roman"/>
      <w:b/>
      <w:kern w:val="2"/>
      <w:lang w:bidi="ar-SA"/>
    </w:rPr>
  </w:style>
  <w:style w:type="paragraph" w:customStyle="1" w:styleId="ABNAGWEK">
    <w:name w:val="AB NAGŁÓWEK"/>
    <w:basedOn w:val="1Czarek"/>
    <w:link w:val="ABNAGWEKZnak"/>
    <w:qFormat/>
    <w:rsid w:val="00D5579F"/>
    <w:pPr>
      <w:numPr>
        <w:numId w:val="4"/>
      </w:numPr>
      <w:spacing w:line="360" w:lineRule="auto"/>
    </w:pPr>
  </w:style>
  <w:style w:type="character" w:customStyle="1" w:styleId="11CzarekZnak">
    <w:name w:val="1.1. Czarek Znak"/>
    <w:basedOn w:val="AkapitzlistZnak"/>
    <w:link w:val="11Czarek"/>
    <w:rsid w:val="00971CAC"/>
    <w:rPr>
      <w:rFonts w:ascii="Times New Roman" w:eastAsia="Times New Roman" w:hAnsi="Times New Roman" w:cs="Times New Roman"/>
      <w:b/>
      <w:kern w:val="2"/>
      <w:sz w:val="20"/>
      <w:szCs w:val="20"/>
      <w:lang w:bidi="ar-SA"/>
    </w:rPr>
  </w:style>
  <w:style w:type="character" w:customStyle="1" w:styleId="Heading1Znak">
    <w:name w:val="Heading 1 Znak"/>
    <w:basedOn w:val="11CzarekZnak"/>
    <w:link w:val="Nagwek11"/>
    <w:rsid w:val="00971CAC"/>
    <w:rPr>
      <w:rFonts w:ascii="Times New Roman" w:eastAsia="Times New Roman" w:hAnsi="Times New Roman" w:cs="Times New Roman"/>
      <w:b/>
      <w:kern w:val="2"/>
      <w:sz w:val="20"/>
      <w:szCs w:val="20"/>
      <w:lang w:bidi="ar-SA"/>
    </w:rPr>
  </w:style>
  <w:style w:type="character" w:customStyle="1" w:styleId="11NAGWEKDRUGIZnak">
    <w:name w:val="1.1. NAGŁÓWEK DRUGI Znak"/>
    <w:basedOn w:val="Heading1Znak"/>
    <w:link w:val="11NAGWEKDRUGI"/>
    <w:rsid w:val="00971CAC"/>
    <w:rPr>
      <w:rFonts w:ascii="Times New Roman" w:eastAsia="Times New Roman" w:hAnsi="Times New Roman" w:cs="Times New Roman"/>
      <w:b/>
      <w:kern w:val="2"/>
      <w:sz w:val="20"/>
      <w:szCs w:val="20"/>
      <w:lang w:bidi="ar-SA"/>
    </w:rPr>
  </w:style>
  <w:style w:type="paragraph" w:customStyle="1" w:styleId="2ABNAGWEK">
    <w:name w:val="2_AB NAGŁÓWEK"/>
    <w:basedOn w:val="11NAGWEKDRUGI"/>
    <w:link w:val="2ABNAGWEKZnak"/>
    <w:qFormat/>
    <w:rsid w:val="00D5579F"/>
    <w:pPr>
      <w:numPr>
        <w:numId w:val="4"/>
      </w:numPr>
    </w:pPr>
  </w:style>
  <w:style w:type="character" w:customStyle="1" w:styleId="ABNAGWEKZnak">
    <w:name w:val="AB NAGŁÓWEK Znak"/>
    <w:basedOn w:val="1CzarekZnak"/>
    <w:link w:val="ABNAGWEK"/>
    <w:rsid w:val="00D5579F"/>
    <w:rPr>
      <w:rFonts w:ascii="Times New Roman" w:eastAsia="Times New Roman" w:hAnsi="Times New Roman" w:cs="Times New Roman"/>
      <w:b/>
      <w:kern w:val="2"/>
      <w:lang w:bidi="ar-SA"/>
    </w:rPr>
  </w:style>
  <w:style w:type="character" w:customStyle="1" w:styleId="2ABNAGWEKZnak">
    <w:name w:val="2_AB NAGŁÓWEK Znak"/>
    <w:basedOn w:val="11CzarekZnak"/>
    <w:link w:val="2ABNAGWEK"/>
    <w:rsid w:val="00D5579F"/>
    <w:rPr>
      <w:rFonts w:ascii="Times New Roman" w:eastAsia="Times New Roman" w:hAnsi="Times New Roman" w:cs="Times New Roman"/>
      <w:b/>
      <w:kern w:val="2"/>
      <w:sz w:val="20"/>
      <w:szCs w:val="20"/>
      <w:lang w:bidi="ar-SA"/>
    </w:rPr>
  </w:style>
  <w:style w:type="paragraph" w:customStyle="1" w:styleId="has-small-font-size">
    <w:name w:val="has-small-font-size"/>
    <w:basedOn w:val="Normalny"/>
    <w:rsid w:val="009D6C98"/>
    <w:pPr>
      <w:suppressAutoHyphens w:val="0"/>
      <w:spacing w:before="100" w:beforeAutospacing="1" w:after="100" w:afterAutospacing="1"/>
    </w:pPr>
    <w:rPr>
      <w:kern w:val="0"/>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363467">
      <w:bodyDiv w:val="1"/>
      <w:marLeft w:val="0"/>
      <w:marRight w:val="0"/>
      <w:marTop w:val="0"/>
      <w:marBottom w:val="0"/>
      <w:divBdr>
        <w:top w:val="none" w:sz="0" w:space="0" w:color="auto"/>
        <w:left w:val="none" w:sz="0" w:space="0" w:color="auto"/>
        <w:bottom w:val="none" w:sz="0" w:space="0" w:color="auto"/>
        <w:right w:val="none" w:sz="0" w:space="0" w:color="auto"/>
      </w:divBdr>
    </w:div>
    <w:div w:id="364718548">
      <w:bodyDiv w:val="1"/>
      <w:marLeft w:val="0"/>
      <w:marRight w:val="0"/>
      <w:marTop w:val="0"/>
      <w:marBottom w:val="0"/>
      <w:divBdr>
        <w:top w:val="none" w:sz="0" w:space="0" w:color="auto"/>
        <w:left w:val="none" w:sz="0" w:space="0" w:color="auto"/>
        <w:bottom w:val="none" w:sz="0" w:space="0" w:color="auto"/>
        <w:right w:val="none" w:sz="0" w:space="0" w:color="auto"/>
      </w:divBdr>
    </w:div>
    <w:div w:id="581991585">
      <w:bodyDiv w:val="1"/>
      <w:marLeft w:val="0"/>
      <w:marRight w:val="0"/>
      <w:marTop w:val="0"/>
      <w:marBottom w:val="0"/>
      <w:divBdr>
        <w:top w:val="none" w:sz="0" w:space="0" w:color="auto"/>
        <w:left w:val="none" w:sz="0" w:space="0" w:color="auto"/>
        <w:bottom w:val="none" w:sz="0" w:space="0" w:color="auto"/>
        <w:right w:val="none" w:sz="0" w:space="0" w:color="auto"/>
      </w:divBdr>
    </w:div>
    <w:div w:id="687608806">
      <w:bodyDiv w:val="1"/>
      <w:marLeft w:val="0"/>
      <w:marRight w:val="0"/>
      <w:marTop w:val="0"/>
      <w:marBottom w:val="0"/>
      <w:divBdr>
        <w:top w:val="none" w:sz="0" w:space="0" w:color="auto"/>
        <w:left w:val="none" w:sz="0" w:space="0" w:color="auto"/>
        <w:bottom w:val="none" w:sz="0" w:space="0" w:color="auto"/>
        <w:right w:val="none" w:sz="0" w:space="0" w:color="auto"/>
      </w:divBdr>
    </w:div>
    <w:div w:id="861285802">
      <w:bodyDiv w:val="1"/>
      <w:marLeft w:val="0"/>
      <w:marRight w:val="0"/>
      <w:marTop w:val="0"/>
      <w:marBottom w:val="0"/>
      <w:divBdr>
        <w:top w:val="none" w:sz="0" w:space="0" w:color="auto"/>
        <w:left w:val="none" w:sz="0" w:space="0" w:color="auto"/>
        <w:bottom w:val="none" w:sz="0" w:space="0" w:color="auto"/>
        <w:right w:val="none" w:sz="0" w:space="0" w:color="auto"/>
      </w:divBdr>
    </w:div>
    <w:div w:id="1038622061">
      <w:bodyDiv w:val="1"/>
      <w:marLeft w:val="0"/>
      <w:marRight w:val="0"/>
      <w:marTop w:val="0"/>
      <w:marBottom w:val="0"/>
      <w:divBdr>
        <w:top w:val="none" w:sz="0" w:space="0" w:color="auto"/>
        <w:left w:val="none" w:sz="0" w:space="0" w:color="auto"/>
        <w:bottom w:val="none" w:sz="0" w:space="0" w:color="auto"/>
        <w:right w:val="none" w:sz="0" w:space="0" w:color="auto"/>
      </w:divBdr>
    </w:div>
    <w:div w:id="1207638493">
      <w:bodyDiv w:val="1"/>
      <w:marLeft w:val="0"/>
      <w:marRight w:val="0"/>
      <w:marTop w:val="0"/>
      <w:marBottom w:val="0"/>
      <w:divBdr>
        <w:top w:val="none" w:sz="0" w:space="0" w:color="auto"/>
        <w:left w:val="none" w:sz="0" w:space="0" w:color="auto"/>
        <w:bottom w:val="none" w:sz="0" w:space="0" w:color="auto"/>
        <w:right w:val="none" w:sz="0" w:space="0" w:color="auto"/>
      </w:divBdr>
    </w:div>
    <w:div w:id="1385980530">
      <w:bodyDiv w:val="1"/>
      <w:marLeft w:val="0"/>
      <w:marRight w:val="0"/>
      <w:marTop w:val="0"/>
      <w:marBottom w:val="0"/>
      <w:divBdr>
        <w:top w:val="none" w:sz="0" w:space="0" w:color="auto"/>
        <w:left w:val="none" w:sz="0" w:space="0" w:color="auto"/>
        <w:bottom w:val="none" w:sz="0" w:space="0" w:color="auto"/>
        <w:right w:val="none" w:sz="0" w:space="0" w:color="auto"/>
      </w:divBdr>
    </w:div>
    <w:div w:id="1503623547">
      <w:bodyDiv w:val="1"/>
      <w:marLeft w:val="0"/>
      <w:marRight w:val="0"/>
      <w:marTop w:val="0"/>
      <w:marBottom w:val="0"/>
      <w:divBdr>
        <w:top w:val="none" w:sz="0" w:space="0" w:color="auto"/>
        <w:left w:val="none" w:sz="0" w:space="0" w:color="auto"/>
        <w:bottom w:val="none" w:sz="0" w:space="0" w:color="auto"/>
        <w:right w:val="none" w:sz="0" w:space="0" w:color="auto"/>
      </w:divBdr>
    </w:div>
    <w:div w:id="1781951176">
      <w:bodyDiv w:val="1"/>
      <w:marLeft w:val="0"/>
      <w:marRight w:val="0"/>
      <w:marTop w:val="0"/>
      <w:marBottom w:val="0"/>
      <w:divBdr>
        <w:top w:val="none" w:sz="0" w:space="0" w:color="auto"/>
        <w:left w:val="none" w:sz="0" w:space="0" w:color="auto"/>
        <w:bottom w:val="none" w:sz="0" w:space="0" w:color="auto"/>
        <w:right w:val="none" w:sz="0" w:space="0" w:color="auto"/>
      </w:divBdr>
    </w:div>
    <w:div w:id="1877235793">
      <w:bodyDiv w:val="1"/>
      <w:marLeft w:val="0"/>
      <w:marRight w:val="0"/>
      <w:marTop w:val="0"/>
      <w:marBottom w:val="0"/>
      <w:divBdr>
        <w:top w:val="none" w:sz="0" w:space="0" w:color="auto"/>
        <w:left w:val="none" w:sz="0" w:space="0" w:color="auto"/>
        <w:bottom w:val="none" w:sz="0" w:space="0" w:color="auto"/>
        <w:right w:val="none" w:sz="0" w:space="0" w:color="auto"/>
      </w:divBdr>
    </w:div>
    <w:div w:id="1997176093">
      <w:bodyDiv w:val="1"/>
      <w:marLeft w:val="0"/>
      <w:marRight w:val="0"/>
      <w:marTop w:val="0"/>
      <w:marBottom w:val="0"/>
      <w:divBdr>
        <w:top w:val="none" w:sz="0" w:space="0" w:color="auto"/>
        <w:left w:val="none" w:sz="0" w:space="0" w:color="auto"/>
        <w:bottom w:val="none" w:sz="0" w:space="0" w:color="auto"/>
        <w:right w:val="none" w:sz="0" w:space="0" w:color="auto"/>
      </w:divBdr>
    </w:div>
    <w:div w:id="2105228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7F8E1-BCA4-4CE6-9750-DC0153748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32982</TotalTime>
  <Pages>1</Pages>
  <Words>4713</Words>
  <Characters>28282</Characters>
  <Application>Microsoft Office Word</Application>
  <DocSecurity>0</DocSecurity>
  <Lines>235</Lines>
  <Paragraphs>65</Paragraphs>
  <ScaleCrop>false</ScaleCrop>
  <HeadingPairs>
    <vt:vector size="2" baseType="variant">
      <vt:variant>
        <vt:lpstr>Tytuł</vt:lpstr>
      </vt:variant>
      <vt:variant>
        <vt:i4>1</vt:i4>
      </vt:variant>
    </vt:vector>
  </HeadingPairs>
  <TitlesOfParts>
    <vt:vector size="1" baseType="lpstr">
      <vt:lpstr>PROJEKT ZAGOSPODAROWANIA TERENU</vt:lpstr>
    </vt:vector>
  </TitlesOfParts>
  <Company>SOWIŃSKI Studio Architektury Cezary Sowiński ul. Bartąska 172/7 | 10-687 Bartąg | NIP: 7394000792tel.: 798 274 294 | e-mail: biuro@studiosowinski.com</Company>
  <LinksUpToDate>false</LinksUpToDate>
  <CharactersWithSpaces>32930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ZAGOSPODAROWANIA TERENU</dc:title>
  <dc:subject/>
  <dc:creator>basia</dc:creator>
  <cp:keywords> </cp:keywords>
  <dc:description/>
  <cp:lastModifiedBy>Cezary Sowiński</cp:lastModifiedBy>
  <cp:revision>688</cp:revision>
  <cp:lastPrinted>2025-01-14T11:59:00Z</cp:lastPrinted>
  <dcterms:created xsi:type="dcterms:W3CDTF">2021-06-25T16:34:00Z</dcterms:created>
  <dcterms:modified xsi:type="dcterms:W3CDTF">2025-01-14T11:59:00Z</dcterms:modified>
  <dc:language>pl-PL</dc:language>
</cp:coreProperties>
</file>