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D3F49" w14:textId="77777777" w:rsidR="00F56C13" w:rsidRPr="00720CAE" w:rsidRDefault="00F56C13" w:rsidP="00EF76ED">
      <w:pPr>
        <w:keepNext/>
        <w:spacing w:after="0" w:line="240" w:lineRule="auto"/>
        <w:outlineLvl w:val="2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720CA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Załącznik nr 1</w:t>
      </w:r>
    </w:p>
    <w:p w14:paraId="1DBE05BF" w14:textId="647E65ED" w:rsidR="00F56C13" w:rsidRPr="00720CAE" w:rsidRDefault="00F56C13" w:rsidP="00564FF3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720CA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do zapytania ofertowego pn. „Odbiór odpadów z budynk</w:t>
      </w:r>
      <w:r w:rsidR="001C63F5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u</w:t>
      </w:r>
      <w:r w:rsidRPr="00720CA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użyteczności publicznej</w:t>
      </w:r>
      <w:r w:rsidR="001C63F5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- </w:t>
      </w:r>
      <w:r w:rsidR="00564FF3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U</w:t>
      </w:r>
      <w:r w:rsidR="001C63F5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rząd </w:t>
      </w:r>
      <w:r w:rsidR="00564FF3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G</w:t>
      </w:r>
      <w:r w:rsidR="001C63F5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miny</w:t>
      </w:r>
      <w:r w:rsidR="00564FF3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  <w:r w:rsidR="00564FF3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br/>
        <w:t>Star</w:t>
      </w:r>
      <w:r w:rsidR="007C7B9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a</w:t>
      </w:r>
      <w:r w:rsidR="00564FF3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Błotnic</w:t>
      </w:r>
      <w:r w:rsidR="007C7B9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a</w:t>
      </w:r>
      <w:r w:rsidRPr="00720CA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”</w:t>
      </w:r>
    </w:p>
    <w:p w14:paraId="0F0C9D08" w14:textId="77777777" w:rsidR="00720CAE" w:rsidRPr="00720CAE" w:rsidRDefault="00720CAE" w:rsidP="00720CAE">
      <w:pPr>
        <w:keepNext/>
        <w:spacing w:after="0" w:line="240" w:lineRule="auto"/>
        <w:ind w:left="3544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514D9ACC" w14:textId="08436D1F" w:rsidR="007A456C" w:rsidRPr="00564FF3" w:rsidRDefault="007A456C" w:rsidP="00720CA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64FF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FORMULARZ CENOWO - OFERTOWY </w:t>
      </w:r>
    </w:p>
    <w:p w14:paraId="29387601" w14:textId="77777777" w:rsidR="007A456C" w:rsidRPr="0099650D" w:rsidRDefault="007A456C" w:rsidP="00720C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99650D">
        <w:rPr>
          <w:rFonts w:ascii="Times New Roman" w:eastAsia="Times New Roman" w:hAnsi="Times New Roman"/>
          <w:sz w:val="20"/>
          <w:szCs w:val="20"/>
          <w:lang w:eastAsia="pl-PL"/>
        </w:rPr>
        <w:t> </w:t>
      </w:r>
    </w:p>
    <w:p w14:paraId="7613BB6F" w14:textId="77777777" w:rsidR="007A456C" w:rsidRPr="007A456C" w:rsidRDefault="007A456C" w:rsidP="00720CAE">
      <w:pPr>
        <w:widowControl w:val="0"/>
        <w:autoSpaceDE w:val="0"/>
        <w:autoSpaceDN w:val="0"/>
        <w:adjustRightInd w:val="0"/>
        <w:spacing w:after="0" w:line="240" w:lineRule="auto"/>
        <w:ind w:left="4956" w:firstLine="6"/>
        <w:rPr>
          <w:rFonts w:ascii="Times New Roman" w:eastAsia="Times New Roman" w:hAnsi="Times New Roman"/>
          <w:b/>
          <w:bCs/>
          <w:sz w:val="24"/>
          <w:szCs w:val="20"/>
          <w:lang w:eastAsia="pl-PL"/>
        </w:rPr>
      </w:pPr>
      <w:r w:rsidRPr="007A456C">
        <w:rPr>
          <w:rFonts w:ascii="Times New Roman" w:eastAsia="Times New Roman" w:hAnsi="Times New Roman"/>
          <w:b/>
          <w:bCs/>
          <w:sz w:val="24"/>
          <w:szCs w:val="20"/>
          <w:lang w:eastAsia="pl-PL"/>
        </w:rPr>
        <w:t>Zamawiający:</w:t>
      </w:r>
    </w:p>
    <w:p w14:paraId="6E0A7E91" w14:textId="16D6766E" w:rsidR="007A456C" w:rsidRDefault="007A456C" w:rsidP="00720CAE">
      <w:pPr>
        <w:keepNext/>
        <w:spacing w:after="0" w:line="240" w:lineRule="auto"/>
        <w:ind w:left="4956" w:firstLine="6"/>
        <w:outlineLvl w:val="5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Gmina Stara Błotnica</w:t>
      </w:r>
    </w:p>
    <w:p w14:paraId="1E7CFB97" w14:textId="1807D590" w:rsidR="00EC7395" w:rsidRPr="00F56C13" w:rsidRDefault="007A456C" w:rsidP="00720CAE">
      <w:pPr>
        <w:keepNext/>
        <w:spacing w:after="0" w:line="240" w:lineRule="auto"/>
        <w:ind w:left="4956" w:firstLine="6"/>
        <w:outlineLvl w:val="5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26-806 Stara Błotnica</w:t>
      </w:r>
      <w:r w:rsidR="002D7EC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46</w:t>
      </w:r>
    </w:p>
    <w:p w14:paraId="3F04E844" w14:textId="77777777" w:rsidR="00F56C13" w:rsidRDefault="00F56C13" w:rsidP="00720C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pl-PL"/>
        </w:rPr>
      </w:pPr>
    </w:p>
    <w:p w14:paraId="3BCCA0DB" w14:textId="65680F95" w:rsidR="007A456C" w:rsidRDefault="007A456C" w:rsidP="00720C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8"/>
          <w:sz w:val="24"/>
          <w:lang w:eastAsia="pl-PL"/>
        </w:rPr>
      </w:pPr>
      <w:r w:rsidRPr="009B610B">
        <w:rPr>
          <w:rFonts w:ascii="Times New Roman" w:eastAsia="Times New Roman" w:hAnsi="Times New Roman"/>
          <w:sz w:val="24"/>
          <w:lang w:eastAsia="pl-PL"/>
        </w:rPr>
        <w:t>W odpowiedzi na zapytanie ofertowe z dnia</w:t>
      </w:r>
      <w:r w:rsidR="00884717">
        <w:rPr>
          <w:rFonts w:ascii="Times New Roman" w:eastAsia="Times New Roman" w:hAnsi="Times New Roman"/>
          <w:sz w:val="24"/>
          <w:lang w:eastAsia="pl-PL"/>
        </w:rPr>
        <w:t xml:space="preserve"> </w:t>
      </w:r>
      <w:r w:rsidR="00884717" w:rsidRPr="00884717">
        <w:rPr>
          <w:rFonts w:ascii="Times New Roman" w:eastAsia="Times New Roman" w:hAnsi="Times New Roman"/>
          <w:color w:val="000000" w:themeColor="text1"/>
          <w:sz w:val="24"/>
          <w:lang w:eastAsia="pl-PL"/>
        </w:rPr>
        <w:t>2</w:t>
      </w:r>
      <w:r w:rsidR="001143FC">
        <w:rPr>
          <w:rFonts w:ascii="Times New Roman" w:eastAsia="Times New Roman" w:hAnsi="Times New Roman"/>
          <w:color w:val="000000" w:themeColor="text1"/>
          <w:sz w:val="24"/>
          <w:lang w:eastAsia="pl-PL"/>
        </w:rPr>
        <w:t>3</w:t>
      </w:r>
      <w:r w:rsidR="00720CAE" w:rsidRPr="00884717">
        <w:rPr>
          <w:rFonts w:ascii="Times New Roman" w:eastAsia="Times New Roman" w:hAnsi="Times New Roman"/>
          <w:color w:val="000000" w:themeColor="text1"/>
          <w:sz w:val="24"/>
          <w:lang w:eastAsia="pl-PL"/>
        </w:rPr>
        <w:t>.0</w:t>
      </w:r>
      <w:r w:rsidR="00EF76ED" w:rsidRPr="00884717">
        <w:rPr>
          <w:rFonts w:ascii="Times New Roman" w:eastAsia="Times New Roman" w:hAnsi="Times New Roman"/>
          <w:color w:val="000000" w:themeColor="text1"/>
          <w:sz w:val="24"/>
          <w:lang w:eastAsia="pl-PL"/>
        </w:rPr>
        <w:t>1</w:t>
      </w:r>
      <w:r w:rsidR="00720CAE" w:rsidRPr="00884717">
        <w:rPr>
          <w:rFonts w:ascii="Times New Roman" w:eastAsia="Times New Roman" w:hAnsi="Times New Roman"/>
          <w:color w:val="000000" w:themeColor="text1"/>
          <w:sz w:val="24"/>
          <w:lang w:eastAsia="pl-PL"/>
        </w:rPr>
        <w:t>.202</w:t>
      </w:r>
      <w:r w:rsidR="00152428" w:rsidRPr="00884717">
        <w:rPr>
          <w:rFonts w:ascii="Times New Roman" w:eastAsia="Times New Roman" w:hAnsi="Times New Roman"/>
          <w:color w:val="000000" w:themeColor="text1"/>
          <w:sz w:val="24"/>
          <w:lang w:eastAsia="pl-PL"/>
        </w:rPr>
        <w:t>5</w:t>
      </w:r>
      <w:r w:rsidR="00720CAE" w:rsidRPr="00884717">
        <w:rPr>
          <w:rFonts w:ascii="Times New Roman" w:eastAsia="Times New Roman" w:hAnsi="Times New Roman"/>
          <w:color w:val="000000" w:themeColor="text1"/>
          <w:sz w:val="24"/>
          <w:lang w:eastAsia="pl-PL"/>
        </w:rPr>
        <w:t xml:space="preserve"> r</w:t>
      </w:r>
      <w:r w:rsidRPr="00884717">
        <w:rPr>
          <w:rFonts w:ascii="Times New Roman" w:eastAsia="Times New Roman" w:hAnsi="Times New Roman"/>
          <w:color w:val="000000" w:themeColor="text1"/>
          <w:sz w:val="24"/>
          <w:lang w:eastAsia="pl-PL"/>
        </w:rPr>
        <w:t xml:space="preserve">.  </w:t>
      </w:r>
      <w:r w:rsidRPr="009B610B">
        <w:rPr>
          <w:rFonts w:ascii="Times New Roman" w:eastAsia="Times New Roman" w:hAnsi="Times New Roman"/>
          <w:sz w:val="24"/>
          <w:lang w:eastAsia="pl-PL"/>
        </w:rPr>
        <w:t xml:space="preserve">o wartości poniżej 130 000,00 zł prowadzone w oparciu o </w:t>
      </w:r>
      <w:r w:rsidR="00F56C13">
        <w:rPr>
          <w:rFonts w:ascii="Times New Roman" w:eastAsia="Times New Roman" w:hAnsi="Times New Roman"/>
          <w:sz w:val="24"/>
          <w:lang w:eastAsia="pl-PL"/>
        </w:rPr>
        <w:t xml:space="preserve">„Regulamin </w:t>
      </w:r>
      <w:r w:rsidR="00720CAE">
        <w:rPr>
          <w:rFonts w:ascii="Times New Roman" w:eastAsia="Times New Roman" w:hAnsi="Times New Roman"/>
          <w:sz w:val="24"/>
          <w:lang w:eastAsia="pl-PL"/>
        </w:rPr>
        <w:t>wewnętrzny Zamawiającego</w:t>
      </w:r>
      <w:r w:rsidR="00F56C13">
        <w:rPr>
          <w:rFonts w:ascii="Times New Roman" w:eastAsia="Times New Roman" w:hAnsi="Times New Roman"/>
          <w:sz w:val="24"/>
          <w:lang w:eastAsia="pl-PL"/>
        </w:rPr>
        <w:t>”</w:t>
      </w:r>
      <w:r w:rsidRPr="009B610B">
        <w:rPr>
          <w:rFonts w:ascii="Times New Roman" w:eastAsia="Times New Roman" w:hAnsi="Times New Roman"/>
          <w:spacing w:val="-8"/>
          <w:sz w:val="24"/>
          <w:lang w:eastAsia="pl-PL"/>
        </w:rPr>
        <w:t xml:space="preserve">  </w:t>
      </w:r>
      <w:r w:rsidR="00720CAE">
        <w:rPr>
          <w:rFonts w:ascii="Times New Roman" w:eastAsia="Times New Roman" w:hAnsi="Times New Roman"/>
          <w:spacing w:val="-8"/>
          <w:sz w:val="24"/>
          <w:lang w:eastAsia="pl-PL"/>
        </w:rPr>
        <w:t>pn</w:t>
      </w:r>
      <w:r w:rsidRPr="009B610B">
        <w:rPr>
          <w:rFonts w:ascii="Times New Roman" w:eastAsia="Times New Roman" w:hAnsi="Times New Roman"/>
          <w:spacing w:val="-8"/>
          <w:sz w:val="24"/>
          <w:lang w:eastAsia="pl-PL"/>
        </w:rPr>
        <w:t xml:space="preserve">: </w:t>
      </w:r>
    </w:p>
    <w:p w14:paraId="3443B299" w14:textId="77777777" w:rsidR="00EC7395" w:rsidRPr="00720CAE" w:rsidRDefault="00EC7395" w:rsidP="00720C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5"/>
        <w:jc w:val="center"/>
        <w:rPr>
          <w:rFonts w:ascii="Times New Roman" w:eastAsia="Times New Roman" w:hAnsi="Times New Roman"/>
          <w:b/>
          <w:bCs/>
          <w:spacing w:val="4"/>
          <w:sz w:val="16"/>
          <w:szCs w:val="16"/>
          <w:lang w:eastAsia="pl-PL"/>
        </w:rPr>
      </w:pPr>
    </w:p>
    <w:p w14:paraId="24276489" w14:textId="6AB53784" w:rsidR="00EC7395" w:rsidRPr="00564FF3" w:rsidRDefault="00EC7395" w:rsidP="00564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1"/>
          <w:lang w:eastAsia="pl-PL"/>
        </w:rPr>
      </w:pPr>
      <w:r w:rsidRPr="00564FF3">
        <w:rPr>
          <w:rFonts w:ascii="Times New Roman" w:eastAsia="Times New Roman" w:hAnsi="Times New Roman"/>
          <w:b/>
          <w:bCs/>
          <w:spacing w:val="4"/>
          <w:lang w:eastAsia="pl-PL"/>
        </w:rPr>
        <w:t>„Odbiór odpadów z budyn</w:t>
      </w:r>
      <w:r w:rsidR="00F56C13" w:rsidRPr="00564FF3">
        <w:rPr>
          <w:rFonts w:ascii="Times New Roman" w:eastAsia="Times New Roman" w:hAnsi="Times New Roman"/>
          <w:b/>
          <w:bCs/>
          <w:spacing w:val="4"/>
          <w:lang w:eastAsia="pl-PL"/>
        </w:rPr>
        <w:t xml:space="preserve">ku </w:t>
      </w:r>
      <w:r w:rsidRPr="00564FF3">
        <w:rPr>
          <w:rFonts w:ascii="Times New Roman" w:eastAsia="Times New Roman" w:hAnsi="Times New Roman"/>
          <w:b/>
          <w:bCs/>
          <w:spacing w:val="4"/>
          <w:lang w:eastAsia="pl-PL"/>
        </w:rPr>
        <w:t xml:space="preserve"> użyteczności publicznej</w:t>
      </w:r>
      <w:r w:rsidR="00F56C13" w:rsidRPr="00564FF3">
        <w:rPr>
          <w:rFonts w:ascii="Times New Roman" w:eastAsia="Times New Roman" w:hAnsi="Times New Roman"/>
          <w:b/>
          <w:bCs/>
          <w:spacing w:val="4"/>
          <w:lang w:eastAsia="pl-PL"/>
        </w:rPr>
        <w:t xml:space="preserve"> – </w:t>
      </w:r>
      <w:r w:rsidR="00564FF3" w:rsidRPr="00564FF3">
        <w:rPr>
          <w:rFonts w:ascii="Times New Roman" w:eastAsia="Times New Roman" w:hAnsi="Times New Roman"/>
          <w:b/>
          <w:bCs/>
          <w:spacing w:val="4"/>
          <w:lang w:eastAsia="pl-PL"/>
        </w:rPr>
        <w:t>U</w:t>
      </w:r>
      <w:r w:rsidR="00F56C13" w:rsidRPr="00564FF3">
        <w:rPr>
          <w:rFonts w:ascii="Times New Roman" w:eastAsia="Times New Roman" w:hAnsi="Times New Roman"/>
          <w:b/>
          <w:bCs/>
          <w:spacing w:val="4"/>
          <w:lang w:eastAsia="pl-PL"/>
        </w:rPr>
        <w:t xml:space="preserve">rząd </w:t>
      </w:r>
      <w:r w:rsidR="00564FF3" w:rsidRPr="00564FF3">
        <w:rPr>
          <w:rFonts w:ascii="Times New Roman" w:eastAsia="Times New Roman" w:hAnsi="Times New Roman"/>
          <w:b/>
          <w:bCs/>
          <w:spacing w:val="4"/>
          <w:lang w:eastAsia="pl-PL"/>
        </w:rPr>
        <w:t>G</w:t>
      </w:r>
      <w:r w:rsidR="00F56C13" w:rsidRPr="00564FF3">
        <w:rPr>
          <w:rFonts w:ascii="Times New Roman" w:eastAsia="Times New Roman" w:hAnsi="Times New Roman"/>
          <w:b/>
          <w:bCs/>
          <w:spacing w:val="4"/>
          <w:lang w:eastAsia="pl-PL"/>
        </w:rPr>
        <w:t>miny</w:t>
      </w:r>
      <w:r w:rsidR="00564FF3" w:rsidRPr="00564FF3">
        <w:rPr>
          <w:rFonts w:ascii="Times New Roman" w:eastAsia="Times New Roman" w:hAnsi="Times New Roman"/>
          <w:b/>
          <w:bCs/>
          <w:spacing w:val="4"/>
          <w:lang w:eastAsia="pl-PL"/>
        </w:rPr>
        <w:t xml:space="preserve"> </w:t>
      </w:r>
      <w:r w:rsidR="007C7B94">
        <w:rPr>
          <w:rFonts w:ascii="Times New Roman" w:eastAsia="Times New Roman" w:hAnsi="Times New Roman"/>
          <w:b/>
          <w:bCs/>
          <w:spacing w:val="4"/>
          <w:lang w:eastAsia="pl-PL"/>
        </w:rPr>
        <w:t>Stara</w:t>
      </w:r>
      <w:r w:rsidR="00564FF3" w:rsidRPr="00564FF3">
        <w:rPr>
          <w:rFonts w:ascii="Times New Roman" w:eastAsia="Times New Roman" w:hAnsi="Times New Roman"/>
          <w:b/>
          <w:bCs/>
          <w:spacing w:val="4"/>
          <w:lang w:eastAsia="pl-PL"/>
        </w:rPr>
        <w:t xml:space="preserve"> Błotnic</w:t>
      </w:r>
      <w:r w:rsidR="007C7B94">
        <w:rPr>
          <w:rFonts w:ascii="Times New Roman" w:eastAsia="Times New Roman" w:hAnsi="Times New Roman"/>
          <w:b/>
          <w:bCs/>
          <w:spacing w:val="4"/>
          <w:lang w:eastAsia="pl-PL"/>
        </w:rPr>
        <w:t>a</w:t>
      </w:r>
      <w:r w:rsidRPr="00564FF3">
        <w:rPr>
          <w:rFonts w:ascii="Times New Roman" w:eastAsia="Times New Roman" w:hAnsi="Times New Roman"/>
          <w:b/>
          <w:bCs/>
          <w:spacing w:val="4"/>
          <w:lang w:eastAsia="pl-PL"/>
        </w:rPr>
        <w:t>”</w:t>
      </w:r>
    </w:p>
    <w:p w14:paraId="1648A427" w14:textId="77777777" w:rsidR="00EC7395" w:rsidRPr="00720CAE" w:rsidRDefault="00EC7395" w:rsidP="00720CAE">
      <w:pPr>
        <w:spacing w:after="0" w:line="240" w:lineRule="auto"/>
        <w:ind w:left="113" w:right="255" w:firstLine="244"/>
        <w:jc w:val="both"/>
        <w:rPr>
          <w:rFonts w:ascii="Times New Roman" w:eastAsia="Times New Roman" w:hAnsi="Times New Roman"/>
          <w:b/>
          <w:bCs/>
          <w:spacing w:val="-6"/>
          <w:sz w:val="16"/>
          <w:szCs w:val="16"/>
          <w:lang w:eastAsia="pl-PL"/>
        </w:rPr>
      </w:pPr>
    </w:p>
    <w:p w14:paraId="7BCE3179" w14:textId="77777777" w:rsidR="00EC7395" w:rsidRPr="00EC7395" w:rsidRDefault="00EC7395" w:rsidP="00720CAE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C739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Ja/My, niżej podpisany/i, </w:t>
      </w:r>
      <w:r w:rsidRPr="00EC7395">
        <w:rPr>
          <w:rFonts w:ascii="Times New Roman" w:eastAsia="Times New Roman" w:hAnsi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304CEFD6" w14:textId="77777777" w:rsidR="00EC7395" w:rsidRPr="00EC7395" w:rsidRDefault="00EC7395" w:rsidP="00720C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299A868" w14:textId="77777777" w:rsidR="00EC7395" w:rsidRPr="00EC7395" w:rsidRDefault="00EC7395" w:rsidP="00720CA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C739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działając w imieniu i na rzecz: </w:t>
      </w:r>
      <w:r w:rsidRPr="00EC7395">
        <w:rPr>
          <w:rFonts w:ascii="Times New Roman" w:eastAsia="Times New Roman" w:hAnsi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  <w:r w:rsidRPr="00EC739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2BDE5215" w14:textId="77777777" w:rsidR="00EC7395" w:rsidRPr="00EC7395" w:rsidRDefault="00EC7395" w:rsidP="00720CA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0A4A07F" w14:textId="65C5DCC7" w:rsidR="00EC7395" w:rsidRPr="00720CAE" w:rsidRDefault="00EC7395" w:rsidP="00720C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right="23" w:hanging="357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9650D">
        <w:rPr>
          <w:rFonts w:ascii="Times New Roman" w:eastAsia="Times New Roman" w:hAnsi="Times New Roman"/>
          <w:sz w:val="24"/>
          <w:szCs w:val="24"/>
          <w:lang w:eastAsia="pl-PL"/>
        </w:rPr>
        <w:t xml:space="preserve">Oferujemy wykonanie przedmiotu zamówienia za kwotę: </w:t>
      </w:r>
    </w:p>
    <w:tbl>
      <w:tblPr>
        <w:tblpPr w:leftFromText="141" w:rightFromText="141" w:vertAnchor="text" w:horzAnchor="margin" w:tblpXSpec="center" w:tblpY="134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1843"/>
        <w:gridCol w:w="1985"/>
        <w:gridCol w:w="1984"/>
      </w:tblGrid>
      <w:tr w:rsidR="00EC7395" w14:paraId="45B2FB48" w14:textId="77777777" w:rsidTr="00720CAE">
        <w:trPr>
          <w:trHeight w:val="837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16ADD41F" w14:textId="77777777" w:rsidR="00263A46" w:rsidRPr="00720CAE" w:rsidRDefault="00263A46" w:rsidP="00720CAE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720CAE">
              <w:rPr>
                <w:b/>
                <w:sz w:val="20"/>
                <w:szCs w:val="20"/>
              </w:rPr>
              <w:t>Rodzaj odpadu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25AF74A4" w14:textId="77777777" w:rsidR="00263A46" w:rsidRPr="00720CAE" w:rsidRDefault="00263A46" w:rsidP="00720CAE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720CAE">
              <w:rPr>
                <w:b/>
                <w:sz w:val="20"/>
                <w:szCs w:val="20"/>
              </w:rPr>
              <w:t xml:space="preserve">Szacunkowa liczba pojemników </w:t>
            </w:r>
            <w:r w:rsidRPr="00720CAE">
              <w:rPr>
                <w:b/>
                <w:sz w:val="20"/>
                <w:szCs w:val="20"/>
              </w:rPr>
              <w:br/>
              <w:t>na rok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571A8713" w14:textId="77777777" w:rsidR="00263A46" w:rsidRPr="00720CAE" w:rsidRDefault="0056239B" w:rsidP="00720CAE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720CAE">
              <w:rPr>
                <w:b/>
                <w:sz w:val="20"/>
                <w:szCs w:val="20"/>
              </w:rPr>
              <w:t>Cena jednostkowa n</w:t>
            </w:r>
            <w:r w:rsidR="00263A46" w:rsidRPr="00720CAE">
              <w:rPr>
                <w:b/>
                <w:sz w:val="20"/>
                <w:szCs w:val="20"/>
              </w:rPr>
              <w:t>etto</w:t>
            </w:r>
            <w:r w:rsidR="00736376" w:rsidRPr="00720CAE">
              <w:rPr>
                <w:b/>
                <w:sz w:val="20"/>
                <w:szCs w:val="20"/>
              </w:rPr>
              <w:t xml:space="preserve"> [zł]</w:t>
            </w:r>
            <w:r w:rsidR="00995B71" w:rsidRPr="00720CAE">
              <w:rPr>
                <w:b/>
                <w:sz w:val="20"/>
                <w:szCs w:val="20"/>
              </w:rPr>
              <w:t xml:space="preserve"> za opróżnienie 1 pojemnika</w:t>
            </w:r>
          </w:p>
        </w:tc>
        <w:tc>
          <w:tcPr>
            <w:tcW w:w="1985" w:type="dxa"/>
            <w:shd w:val="clear" w:color="auto" w:fill="E2EFD9" w:themeFill="accent6" w:themeFillTint="33"/>
            <w:vAlign w:val="center"/>
          </w:tcPr>
          <w:p w14:paraId="2FBCD964" w14:textId="77777777" w:rsidR="0056239B" w:rsidRPr="00720CAE" w:rsidRDefault="00995B71" w:rsidP="00720CAE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720CAE">
              <w:rPr>
                <w:b/>
                <w:sz w:val="20"/>
                <w:szCs w:val="20"/>
              </w:rPr>
              <w:t>Cena jednostkowa brutto [zł] za opróżnienie 1 pojemnika</w:t>
            </w:r>
          </w:p>
        </w:tc>
        <w:tc>
          <w:tcPr>
            <w:tcW w:w="1984" w:type="dxa"/>
            <w:shd w:val="clear" w:color="auto" w:fill="E2EFD9" w:themeFill="accent6" w:themeFillTint="33"/>
            <w:vAlign w:val="center"/>
          </w:tcPr>
          <w:p w14:paraId="7AECA3F9" w14:textId="77777777" w:rsidR="00263A46" w:rsidRPr="00720CAE" w:rsidRDefault="0056239B" w:rsidP="00720CAE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720CAE">
              <w:rPr>
                <w:b/>
                <w:sz w:val="20"/>
                <w:szCs w:val="20"/>
              </w:rPr>
              <w:t>Wartość b</w:t>
            </w:r>
            <w:r w:rsidR="00263A46" w:rsidRPr="00720CAE">
              <w:rPr>
                <w:b/>
                <w:sz w:val="20"/>
                <w:szCs w:val="20"/>
              </w:rPr>
              <w:t>rutto</w:t>
            </w:r>
            <w:r w:rsidR="00736376" w:rsidRPr="00720CAE">
              <w:rPr>
                <w:b/>
                <w:sz w:val="20"/>
                <w:szCs w:val="20"/>
              </w:rPr>
              <w:t xml:space="preserve"> [zł]</w:t>
            </w:r>
          </w:p>
          <w:p w14:paraId="635B6EB5" w14:textId="77777777" w:rsidR="00995B71" w:rsidRPr="00720CAE" w:rsidRDefault="00995B71" w:rsidP="00720CAE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720CAE">
              <w:rPr>
                <w:b/>
                <w:sz w:val="20"/>
                <w:szCs w:val="20"/>
              </w:rPr>
              <w:t>(kol. 2 x kol. 4)</w:t>
            </w:r>
          </w:p>
        </w:tc>
      </w:tr>
      <w:tr w:rsidR="00995B71" w14:paraId="7AE15662" w14:textId="77777777" w:rsidTr="00720CAE">
        <w:trPr>
          <w:trHeight w:val="210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7E5ED7B6" w14:textId="77777777" w:rsidR="00995B71" w:rsidRPr="00995B71" w:rsidRDefault="00995B71" w:rsidP="00720CAE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95B7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17866A2A" w14:textId="77777777" w:rsidR="00995B71" w:rsidRPr="00995B71" w:rsidRDefault="00995B71" w:rsidP="00720CAE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95B7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1AA38947" w14:textId="77777777" w:rsidR="00995B71" w:rsidRPr="00995B71" w:rsidRDefault="00995B71" w:rsidP="00720CAE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95B7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E2EFD9" w:themeFill="accent6" w:themeFillTint="33"/>
            <w:vAlign w:val="center"/>
          </w:tcPr>
          <w:p w14:paraId="0ED62F3B" w14:textId="77777777" w:rsidR="00995B71" w:rsidRPr="00995B71" w:rsidRDefault="00995B71" w:rsidP="00720CAE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95B7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E2EFD9" w:themeFill="accent6" w:themeFillTint="33"/>
            <w:vAlign w:val="center"/>
          </w:tcPr>
          <w:p w14:paraId="49DE9405" w14:textId="77777777" w:rsidR="00995B71" w:rsidRPr="00995B71" w:rsidRDefault="00995B71" w:rsidP="00720CAE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95B71">
              <w:rPr>
                <w:b/>
                <w:sz w:val="20"/>
                <w:szCs w:val="20"/>
              </w:rPr>
              <w:t>5</w:t>
            </w:r>
          </w:p>
        </w:tc>
      </w:tr>
      <w:tr w:rsidR="00720CAE" w14:paraId="33F9B60A" w14:textId="77777777" w:rsidTr="00720CAE">
        <w:trPr>
          <w:trHeight w:val="598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31BBF440" w14:textId="77777777" w:rsidR="00720CAE" w:rsidRPr="00720CAE" w:rsidRDefault="00720CAE" w:rsidP="00720CAE">
            <w:pPr>
              <w:pStyle w:val="Default"/>
              <w:rPr>
                <w:b/>
                <w:sz w:val="20"/>
                <w:szCs w:val="20"/>
              </w:rPr>
            </w:pPr>
            <w:r w:rsidRPr="00720CAE">
              <w:rPr>
                <w:b/>
                <w:sz w:val="20"/>
                <w:szCs w:val="20"/>
              </w:rPr>
              <w:t xml:space="preserve">Odpady zmieszane </w:t>
            </w:r>
          </w:p>
        </w:tc>
        <w:tc>
          <w:tcPr>
            <w:tcW w:w="1417" w:type="dxa"/>
            <w:vAlign w:val="center"/>
          </w:tcPr>
          <w:p w14:paraId="1295FE77" w14:textId="348E3E2C" w:rsidR="00720CAE" w:rsidRPr="00720CAE" w:rsidRDefault="00E72035" w:rsidP="00720CAE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4FCC16" w14:textId="77777777" w:rsidR="00720CAE" w:rsidRDefault="00720CAE" w:rsidP="00720CAE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3552BF4" w14:textId="77777777" w:rsidR="00720CAE" w:rsidRPr="009652AB" w:rsidRDefault="00720CAE" w:rsidP="00720CAE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583FFD1" w14:textId="77777777" w:rsidR="00720CAE" w:rsidRPr="009652AB" w:rsidRDefault="00720CAE" w:rsidP="00720CAE">
            <w:pPr>
              <w:pStyle w:val="Default"/>
              <w:jc w:val="center"/>
              <w:rPr>
                <w:b/>
              </w:rPr>
            </w:pPr>
          </w:p>
        </w:tc>
      </w:tr>
      <w:tr w:rsidR="00720CAE" w14:paraId="2A4BC66B" w14:textId="77777777" w:rsidTr="00720CAE">
        <w:trPr>
          <w:trHeight w:val="564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0DC9718E" w14:textId="77777777" w:rsidR="00720CAE" w:rsidRPr="00720CAE" w:rsidRDefault="00720CAE" w:rsidP="00720CAE">
            <w:pPr>
              <w:pStyle w:val="Default"/>
              <w:rPr>
                <w:b/>
                <w:sz w:val="20"/>
                <w:szCs w:val="20"/>
              </w:rPr>
            </w:pPr>
            <w:r w:rsidRPr="00720CAE">
              <w:rPr>
                <w:b/>
                <w:sz w:val="20"/>
                <w:szCs w:val="20"/>
              </w:rPr>
              <w:t xml:space="preserve">Papier </w:t>
            </w:r>
          </w:p>
        </w:tc>
        <w:tc>
          <w:tcPr>
            <w:tcW w:w="1417" w:type="dxa"/>
            <w:vAlign w:val="center"/>
          </w:tcPr>
          <w:p w14:paraId="041618D9" w14:textId="24276FE1" w:rsidR="00720CAE" w:rsidRPr="00720CAE" w:rsidRDefault="00E72035" w:rsidP="00720CAE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C40284" w14:textId="77777777" w:rsidR="00720CAE" w:rsidRPr="009652AB" w:rsidRDefault="00720CAE" w:rsidP="00720CAE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0A158F2" w14:textId="77777777" w:rsidR="00720CAE" w:rsidRPr="009652AB" w:rsidRDefault="00720CAE" w:rsidP="00720CAE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8DE1155" w14:textId="77777777" w:rsidR="00720CAE" w:rsidRPr="009652AB" w:rsidRDefault="00720CAE" w:rsidP="00720CAE">
            <w:pPr>
              <w:pStyle w:val="Default"/>
              <w:jc w:val="center"/>
              <w:rPr>
                <w:b/>
              </w:rPr>
            </w:pPr>
          </w:p>
        </w:tc>
      </w:tr>
      <w:tr w:rsidR="00720CAE" w14:paraId="79C1AAC6" w14:textId="77777777" w:rsidTr="00720CAE">
        <w:trPr>
          <w:trHeight w:val="558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3807B6DC" w14:textId="77777777" w:rsidR="00720CAE" w:rsidRPr="00720CAE" w:rsidRDefault="00720CAE" w:rsidP="00720CAE">
            <w:pPr>
              <w:pStyle w:val="Default"/>
              <w:rPr>
                <w:b/>
                <w:sz w:val="20"/>
                <w:szCs w:val="20"/>
              </w:rPr>
            </w:pPr>
            <w:r w:rsidRPr="00720CAE">
              <w:rPr>
                <w:b/>
                <w:sz w:val="20"/>
                <w:szCs w:val="20"/>
              </w:rPr>
              <w:t>Tworzywa sztuczne, metale</w:t>
            </w:r>
          </w:p>
        </w:tc>
        <w:tc>
          <w:tcPr>
            <w:tcW w:w="1417" w:type="dxa"/>
            <w:vAlign w:val="center"/>
          </w:tcPr>
          <w:p w14:paraId="1AFEF469" w14:textId="04DB90CA" w:rsidR="00720CAE" w:rsidRPr="00720CAE" w:rsidRDefault="00E72035" w:rsidP="00720CAE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F3157E" w14:textId="77777777" w:rsidR="00720CAE" w:rsidRDefault="00720CAE" w:rsidP="00720CAE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58C6934" w14:textId="77777777" w:rsidR="00720CAE" w:rsidRPr="009652AB" w:rsidRDefault="00720CAE" w:rsidP="00720CAE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6ACAEFC" w14:textId="77777777" w:rsidR="00720CAE" w:rsidRPr="009652AB" w:rsidRDefault="00720CAE" w:rsidP="00720CAE">
            <w:pPr>
              <w:pStyle w:val="Default"/>
              <w:jc w:val="center"/>
              <w:rPr>
                <w:b/>
              </w:rPr>
            </w:pPr>
          </w:p>
        </w:tc>
      </w:tr>
      <w:tr w:rsidR="00720CAE" w14:paraId="2C014933" w14:textId="77777777" w:rsidTr="00720CAE">
        <w:trPr>
          <w:trHeight w:val="574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15C154BC" w14:textId="77777777" w:rsidR="00720CAE" w:rsidRPr="00720CAE" w:rsidRDefault="00720CAE" w:rsidP="00720CAE">
            <w:pPr>
              <w:pStyle w:val="Default"/>
              <w:rPr>
                <w:b/>
                <w:sz w:val="20"/>
                <w:szCs w:val="20"/>
              </w:rPr>
            </w:pPr>
            <w:r w:rsidRPr="00720CAE">
              <w:rPr>
                <w:b/>
                <w:sz w:val="20"/>
                <w:szCs w:val="20"/>
              </w:rPr>
              <w:t xml:space="preserve">Szkło </w:t>
            </w:r>
          </w:p>
        </w:tc>
        <w:tc>
          <w:tcPr>
            <w:tcW w:w="1417" w:type="dxa"/>
            <w:vAlign w:val="center"/>
          </w:tcPr>
          <w:p w14:paraId="34DC6BDE" w14:textId="45838243" w:rsidR="00720CAE" w:rsidRPr="00720CAE" w:rsidRDefault="00152428" w:rsidP="00720CAE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22E6A3" w14:textId="77777777" w:rsidR="00720CAE" w:rsidRDefault="00720CAE" w:rsidP="00720CAE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0F6BD86" w14:textId="77777777" w:rsidR="00720CAE" w:rsidRPr="009652AB" w:rsidRDefault="00720CAE" w:rsidP="00720CAE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4D1B45D" w14:textId="77777777" w:rsidR="00720CAE" w:rsidRPr="009652AB" w:rsidRDefault="00720CAE" w:rsidP="00720CAE">
            <w:pPr>
              <w:pStyle w:val="Default"/>
              <w:jc w:val="center"/>
              <w:rPr>
                <w:b/>
              </w:rPr>
            </w:pPr>
          </w:p>
        </w:tc>
      </w:tr>
      <w:tr w:rsidR="00720CAE" w14:paraId="42BB7489" w14:textId="77777777" w:rsidTr="00720CAE">
        <w:trPr>
          <w:trHeight w:val="574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2290D40A" w14:textId="380FE963" w:rsidR="00720CAE" w:rsidRPr="00720CAE" w:rsidRDefault="00720CAE" w:rsidP="00720CAE">
            <w:pPr>
              <w:pStyle w:val="Default"/>
              <w:rPr>
                <w:b/>
                <w:sz w:val="20"/>
                <w:szCs w:val="20"/>
              </w:rPr>
            </w:pPr>
            <w:r w:rsidRPr="00720CAE">
              <w:rPr>
                <w:b/>
                <w:sz w:val="20"/>
                <w:szCs w:val="20"/>
              </w:rPr>
              <w:t>Zużyty sprzęt elektroniczny</w:t>
            </w:r>
          </w:p>
        </w:tc>
        <w:tc>
          <w:tcPr>
            <w:tcW w:w="1417" w:type="dxa"/>
            <w:vAlign w:val="center"/>
          </w:tcPr>
          <w:p w14:paraId="29233C5B" w14:textId="41EE1B3F" w:rsidR="00720CAE" w:rsidRPr="00720CAE" w:rsidRDefault="00152428" w:rsidP="00720CAE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CF35CA" w14:textId="77777777" w:rsidR="00720CAE" w:rsidRDefault="00720CAE" w:rsidP="00720CAE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34F7234" w14:textId="77777777" w:rsidR="00720CAE" w:rsidRPr="009652AB" w:rsidRDefault="00720CAE" w:rsidP="00720CAE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9DD1D57" w14:textId="77777777" w:rsidR="00720CAE" w:rsidRPr="009652AB" w:rsidRDefault="00720CAE" w:rsidP="00720CAE">
            <w:pPr>
              <w:pStyle w:val="Default"/>
              <w:jc w:val="center"/>
              <w:rPr>
                <w:b/>
              </w:rPr>
            </w:pPr>
          </w:p>
        </w:tc>
      </w:tr>
      <w:tr w:rsidR="00EC7395" w14:paraId="64B1D43B" w14:textId="77777777" w:rsidTr="00720CAE">
        <w:trPr>
          <w:trHeight w:val="523"/>
        </w:trPr>
        <w:tc>
          <w:tcPr>
            <w:tcW w:w="7225" w:type="dxa"/>
            <w:gridSpan w:val="4"/>
            <w:shd w:val="clear" w:color="auto" w:fill="auto"/>
            <w:vAlign w:val="center"/>
          </w:tcPr>
          <w:p w14:paraId="4861F548" w14:textId="77777777" w:rsidR="00EC7395" w:rsidRPr="00564FF3" w:rsidRDefault="00995B71" w:rsidP="00720CAE">
            <w:pPr>
              <w:pStyle w:val="Default"/>
              <w:jc w:val="right"/>
              <w:rPr>
                <w:b/>
                <w:sz w:val="22"/>
                <w:szCs w:val="22"/>
              </w:rPr>
            </w:pPr>
            <w:r w:rsidRPr="00564FF3">
              <w:rPr>
                <w:b/>
                <w:sz w:val="22"/>
                <w:szCs w:val="22"/>
              </w:rPr>
              <w:t>Całkowita</w:t>
            </w:r>
            <w:r w:rsidR="00B60DE7" w:rsidRPr="00564FF3">
              <w:rPr>
                <w:b/>
                <w:sz w:val="22"/>
                <w:szCs w:val="22"/>
              </w:rPr>
              <w:t xml:space="preserve"> </w:t>
            </w:r>
            <w:r w:rsidR="00044DD1" w:rsidRPr="00564FF3">
              <w:rPr>
                <w:b/>
                <w:sz w:val="22"/>
                <w:szCs w:val="22"/>
              </w:rPr>
              <w:t>wartość</w:t>
            </w:r>
            <w:r w:rsidRPr="00564FF3">
              <w:rPr>
                <w:b/>
                <w:sz w:val="22"/>
                <w:szCs w:val="22"/>
              </w:rPr>
              <w:t xml:space="preserve"> zamówienia (brutto)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0B9722" w14:textId="77777777" w:rsidR="00EC7395" w:rsidRPr="009652AB" w:rsidRDefault="00EC7395" w:rsidP="00720CAE">
            <w:pPr>
              <w:pStyle w:val="Default"/>
              <w:rPr>
                <w:b/>
              </w:rPr>
            </w:pPr>
          </w:p>
        </w:tc>
      </w:tr>
    </w:tbl>
    <w:p w14:paraId="1527D665" w14:textId="77777777" w:rsidR="007A456C" w:rsidRPr="00E764BA" w:rsidRDefault="007A456C" w:rsidP="00720CA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45896F1" w14:textId="694D67F7" w:rsidR="007A456C" w:rsidRDefault="007A456C" w:rsidP="00720CA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36376">
        <w:rPr>
          <w:rFonts w:ascii="Times New Roman" w:hAnsi="Times New Roman"/>
          <w:b/>
          <w:bCs/>
          <w:sz w:val="24"/>
          <w:szCs w:val="24"/>
        </w:rPr>
        <w:t>Cena oferty jest ceną ryczałtową i obejmuje wszystkie koszty i składniki związane  z</w:t>
      </w:r>
      <w:r w:rsidR="00720CAE">
        <w:rPr>
          <w:rFonts w:ascii="Times New Roman" w:hAnsi="Times New Roman"/>
          <w:b/>
          <w:bCs/>
          <w:sz w:val="24"/>
          <w:szCs w:val="24"/>
        </w:rPr>
        <w:t> </w:t>
      </w:r>
      <w:r w:rsidRPr="00736376">
        <w:rPr>
          <w:rFonts w:ascii="Times New Roman" w:hAnsi="Times New Roman"/>
          <w:b/>
          <w:bCs/>
          <w:sz w:val="24"/>
          <w:szCs w:val="24"/>
        </w:rPr>
        <w:t>wykonaniem zamówienia oraz warunkami stawianymi w zapytaniu ofertowym oraz załącznikach</w:t>
      </w:r>
      <w:r w:rsidR="00736376">
        <w:rPr>
          <w:rFonts w:ascii="Times New Roman" w:hAnsi="Times New Roman"/>
          <w:b/>
          <w:bCs/>
          <w:sz w:val="24"/>
          <w:szCs w:val="24"/>
        </w:rPr>
        <w:t>.</w:t>
      </w:r>
    </w:p>
    <w:p w14:paraId="45A36282" w14:textId="77777777" w:rsidR="00736376" w:rsidRPr="00736376" w:rsidRDefault="00736376" w:rsidP="00720CA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9AA6AE8" w14:textId="1731F537" w:rsidR="00114764" w:rsidRPr="00114764" w:rsidRDefault="00114764" w:rsidP="00114764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120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Pr="00114764">
        <w:rPr>
          <w:rFonts w:ascii="Times New Roman" w:eastAsia="Times New Roman" w:hAnsi="Times New Roman"/>
          <w:sz w:val="24"/>
          <w:szCs w:val="24"/>
          <w:lang w:eastAsia="pl-PL"/>
        </w:rPr>
        <w:t>Oświadczamy, że zawarte w „Zapytaniu ofertowym” warunki udzielenia zamówienia akceptuję i zobowiązuję się w przypadku wyboru mojej oferty do realizacji przedmiotu zamówienia na w/w warunkach.</w:t>
      </w:r>
    </w:p>
    <w:p w14:paraId="2D224FF2" w14:textId="4A098119" w:rsidR="007A456C" w:rsidRPr="0099650D" w:rsidRDefault="007A456C" w:rsidP="00114764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9650D">
        <w:rPr>
          <w:rFonts w:ascii="Times New Roman" w:eastAsia="Times New Roman" w:hAnsi="Times New Roman"/>
          <w:sz w:val="24"/>
          <w:szCs w:val="24"/>
          <w:lang w:eastAsia="pl-PL"/>
        </w:rPr>
        <w:t>Oświadczamy, iż uważamy się za z</w:t>
      </w:r>
      <w:r w:rsidR="00044DD1">
        <w:rPr>
          <w:rFonts w:ascii="Times New Roman" w:eastAsia="Times New Roman" w:hAnsi="Times New Roman"/>
          <w:sz w:val="24"/>
          <w:szCs w:val="24"/>
          <w:lang w:eastAsia="pl-PL"/>
        </w:rPr>
        <w:t>wiązanych niniejszą ofertą przez</w:t>
      </w:r>
      <w:r w:rsidRPr="0099650D">
        <w:rPr>
          <w:rFonts w:ascii="Times New Roman" w:eastAsia="Times New Roman" w:hAnsi="Times New Roman"/>
          <w:sz w:val="24"/>
          <w:szCs w:val="24"/>
          <w:lang w:eastAsia="pl-PL"/>
        </w:rPr>
        <w:t xml:space="preserve"> okres </w:t>
      </w:r>
      <w:r w:rsidRPr="0099650D">
        <w:rPr>
          <w:rFonts w:ascii="Times New Roman" w:eastAsia="Times New Roman" w:hAnsi="Times New Roman"/>
          <w:b/>
          <w:sz w:val="24"/>
          <w:szCs w:val="24"/>
          <w:lang w:eastAsia="pl-PL"/>
        </w:rPr>
        <w:t>30 dni</w:t>
      </w:r>
      <w:r w:rsidRPr="0099650D">
        <w:rPr>
          <w:rFonts w:ascii="Times New Roman" w:eastAsia="Times New Roman" w:hAnsi="Times New Roman"/>
          <w:sz w:val="24"/>
          <w:szCs w:val="24"/>
          <w:lang w:eastAsia="pl-PL"/>
        </w:rPr>
        <w:t xml:space="preserve"> licząc</w:t>
      </w:r>
      <w:r w:rsidR="00720CAE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15242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9650D">
        <w:rPr>
          <w:rFonts w:ascii="Times New Roman" w:eastAsia="Times New Roman" w:hAnsi="Times New Roman"/>
          <w:sz w:val="24"/>
          <w:szCs w:val="24"/>
          <w:lang w:eastAsia="pl-PL"/>
        </w:rPr>
        <w:t xml:space="preserve">od daty wyznaczonej na składanie ofert. </w:t>
      </w:r>
    </w:p>
    <w:p w14:paraId="1861B375" w14:textId="6CBBEDE3" w:rsidR="007A456C" w:rsidRDefault="007A456C" w:rsidP="00720CAE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9650D">
        <w:rPr>
          <w:rFonts w:ascii="Times New Roman" w:eastAsia="Times New Roman" w:hAnsi="Times New Roman"/>
          <w:sz w:val="24"/>
          <w:szCs w:val="24"/>
          <w:lang w:eastAsia="pl-PL"/>
        </w:rPr>
        <w:t>Oświadczamy, że zapoznaliśmy się z postanowieniami zawartymi we wzorze umowy</w:t>
      </w:r>
      <w:r w:rsidR="00720CAE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15242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9650D">
        <w:rPr>
          <w:rFonts w:ascii="Times New Roman" w:eastAsia="Times New Roman" w:hAnsi="Times New Roman"/>
          <w:sz w:val="24"/>
          <w:szCs w:val="24"/>
          <w:lang w:eastAsia="pl-PL"/>
        </w:rPr>
        <w:t xml:space="preserve">i zobowiązujemy się, w przypadku wyboru naszej oferty jako najkorzystniejszej, </w:t>
      </w:r>
      <w:r w:rsidR="00720CAE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15242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9650D">
        <w:rPr>
          <w:rFonts w:ascii="Times New Roman" w:eastAsia="Times New Roman" w:hAnsi="Times New Roman"/>
          <w:sz w:val="24"/>
          <w:szCs w:val="24"/>
          <w:lang w:eastAsia="pl-PL"/>
        </w:rPr>
        <w:t>do zawarcia umowy w miejscu i terminie wyznaczonym przez Zamawiającego.</w:t>
      </w:r>
    </w:p>
    <w:p w14:paraId="483CD4E3" w14:textId="77777777" w:rsidR="00114764" w:rsidRPr="00114764" w:rsidRDefault="00114764" w:rsidP="00114764">
      <w:pPr>
        <w:pStyle w:val="Akapitzlist"/>
        <w:widowControl w:val="0"/>
        <w:numPr>
          <w:ilvl w:val="0"/>
          <w:numId w:val="1"/>
        </w:numPr>
        <w:tabs>
          <w:tab w:val="clear" w:pos="720"/>
        </w:tabs>
        <w:spacing w:before="120" w:after="120"/>
        <w:ind w:left="426" w:hanging="426"/>
        <w:rPr>
          <w:rFonts w:asciiTheme="minorHAnsi" w:eastAsiaTheme="minorHAnsi" w:hAnsiTheme="minorHAnsi" w:cstheme="minorHAnsi"/>
          <w:sz w:val="24"/>
          <w:szCs w:val="24"/>
        </w:rPr>
      </w:pPr>
      <w:r w:rsidRPr="00114764">
        <w:rPr>
          <w:rFonts w:cstheme="minorHAnsi"/>
          <w:b/>
          <w:bCs/>
          <w:sz w:val="24"/>
          <w:szCs w:val="24"/>
        </w:rPr>
        <w:t>Dane do kontaktu w sprawie prowadzonego zamówienia</w:t>
      </w:r>
      <w:r w:rsidRPr="00114764">
        <w:rPr>
          <w:rFonts w:ascii="Arial" w:hAnsi="Arial" w:cs="Arial"/>
          <w:sz w:val="24"/>
          <w:szCs w:val="24"/>
        </w:rPr>
        <w:t>:</w:t>
      </w:r>
    </w:p>
    <w:p w14:paraId="60BFF52F" w14:textId="61A00C75" w:rsidR="00114764" w:rsidRPr="00114764" w:rsidRDefault="00114764" w:rsidP="00114764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114764">
        <w:rPr>
          <w:rFonts w:cstheme="minorHAnsi"/>
          <w:sz w:val="24"/>
          <w:szCs w:val="24"/>
        </w:rPr>
        <w:t>Imię i nazwisko osoby do kontaktu: ....................................................................................</w:t>
      </w:r>
      <w:r>
        <w:rPr>
          <w:rFonts w:cstheme="minorHAnsi"/>
          <w:sz w:val="24"/>
          <w:szCs w:val="24"/>
        </w:rPr>
        <w:t>.</w:t>
      </w:r>
    </w:p>
    <w:p w14:paraId="3F2DFB6B" w14:textId="66D18F26" w:rsidR="00114764" w:rsidRPr="00114764" w:rsidRDefault="00114764" w:rsidP="00114764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114764">
        <w:rPr>
          <w:rFonts w:cstheme="minorHAnsi"/>
          <w:sz w:val="24"/>
          <w:szCs w:val="24"/>
        </w:rPr>
        <w:lastRenderedPageBreak/>
        <w:t>nr tel.: ……………………………………., e-mail: ………………….......................................................</w:t>
      </w:r>
      <w:r>
        <w:rPr>
          <w:rFonts w:cstheme="minorHAnsi"/>
          <w:sz w:val="24"/>
          <w:szCs w:val="24"/>
        </w:rPr>
        <w:t>...</w:t>
      </w:r>
    </w:p>
    <w:p w14:paraId="5D930EF4" w14:textId="77777777" w:rsidR="00114764" w:rsidRDefault="007A456C" w:rsidP="00114764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4764">
        <w:rPr>
          <w:rFonts w:ascii="Times New Roman" w:eastAsia="Times New Roman" w:hAnsi="Times New Roman"/>
          <w:bCs/>
          <w:sz w:val="24"/>
          <w:lang w:eastAsia="pl-PL"/>
        </w:rPr>
        <w:t>Oświadczam, że wypełniłem obowiązki informacyjne przewidziane w art. 13 lub art. 14 RODO</w:t>
      </w:r>
      <w:r w:rsidRPr="00114764">
        <w:rPr>
          <w:rFonts w:ascii="Times New Roman" w:eastAsia="Times New Roman" w:hAnsi="Times New Roman"/>
          <w:bCs/>
          <w:sz w:val="24"/>
          <w:vertAlign w:val="superscript"/>
          <w:lang w:eastAsia="pl-PL"/>
        </w:rPr>
        <w:t xml:space="preserve">1) </w:t>
      </w:r>
      <w:r w:rsidRPr="00114764">
        <w:rPr>
          <w:rFonts w:ascii="Times New Roman" w:eastAsia="Times New Roman" w:hAnsi="Times New Roman"/>
          <w:bCs/>
          <w:sz w:val="24"/>
          <w:lang w:eastAsia="pl-PL"/>
        </w:rPr>
        <w:t>wobec osób fizycznych, od których dane osobowe bezpośrednio lub pośrednio pozyskałem w celu</w:t>
      </w:r>
      <w:r w:rsidRPr="00114764">
        <w:rPr>
          <w:rFonts w:ascii="Times New Roman" w:eastAsia="Times New Roman" w:hAnsi="Times New Roman"/>
          <w:b/>
          <w:bCs/>
          <w:sz w:val="24"/>
          <w:lang w:eastAsia="pl-PL"/>
        </w:rPr>
        <w:t xml:space="preserve"> </w:t>
      </w:r>
      <w:r w:rsidRPr="00114764">
        <w:rPr>
          <w:rFonts w:ascii="Times New Roman" w:eastAsia="Times New Roman" w:hAnsi="Times New Roman"/>
          <w:bCs/>
          <w:sz w:val="24"/>
          <w:lang w:eastAsia="pl-PL"/>
        </w:rPr>
        <w:t>ubiegania się o udzielenie zamówienia publicznego w niniejszym postępowaniu.**</w:t>
      </w:r>
    </w:p>
    <w:p w14:paraId="728AE52E" w14:textId="104C6388" w:rsidR="00114764" w:rsidRPr="00114764" w:rsidRDefault="00114764" w:rsidP="00114764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4764">
        <w:rPr>
          <w:rFonts w:eastAsia="Arial" w:cstheme="minorHAnsi"/>
          <w:b/>
          <w:bCs/>
          <w:kern w:val="28"/>
          <w:sz w:val="24"/>
          <w:szCs w:val="24"/>
          <w:lang w:bidi="pl-PL"/>
        </w:rPr>
        <w:t>ZASTRZEŻENIE OFERENTA</w:t>
      </w:r>
    </w:p>
    <w:p w14:paraId="5586FACA" w14:textId="77777777" w:rsidR="00114764" w:rsidRDefault="00114764" w:rsidP="00114764">
      <w:pPr>
        <w:spacing w:after="120" w:line="320" w:lineRule="exact"/>
        <w:ind w:left="357"/>
        <w:jc w:val="both"/>
        <w:rPr>
          <w:rFonts w:eastAsia="Arial" w:cstheme="minorHAnsi"/>
          <w:kern w:val="28"/>
          <w:sz w:val="24"/>
          <w:szCs w:val="24"/>
          <w:lang w:bidi="pl-PL"/>
        </w:rPr>
      </w:pPr>
      <w:r>
        <w:rPr>
          <w:rFonts w:eastAsia="Arial" w:cstheme="minorHAnsi"/>
          <w:kern w:val="28"/>
          <w:sz w:val="24"/>
          <w:szCs w:val="24"/>
          <w:lang w:bidi="pl-PL"/>
        </w:rPr>
        <w:t>Oświadczam/y, że informacje (</w:t>
      </w:r>
      <w:r>
        <w:rPr>
          <w:rFonts w:eastAsia="Arial" w:cstheme="minorHAnsi"/>
          <w:i/>
          <w:iCs/>
          <w:kern w:val="28"/>
          <w:sz w:val="24"/>
          <w:szCs w:val="24"/>
          <w:lang w:bidi="pl-PL"/>
        </w:rPr>
        <w:t>wymienić czego dotyczy</w:t>
      </w:r>
      <w:r>
        <w:rPr>
          <w:rFonts w:eastAsia="Arial" w:cstheme="minorHAnsi"/>
          <w:kern w:val="28"/>
          <w:sz w:val="24"/>
          <w:szCs w:val="24"/>
          <w:lang w:bidi="pl-PL"/>
        </w:rPr>
        <w:t>) zawarte w następujących dokumentach/plikach: (</w:t>
      </w:r>
      <w:r>
        <w:rPr>
          <w:rFonts w:eastAsia="Arial" w:cstheme="minorHAnsi"/>
          <w:i/>
          <w:iCs/>
          <w:kern w:val="28"/>
          <w:sz w:val="24"/>
          <w:szCs w:val="24"/>
          <w:lang w:bidi="pl-PL"/>
        </w:rPr>
        <w:t>należy podać nazwę dokumentu/pliku</w:t>
      </w:r>
      <w:r>
        <w:rPr>
          <w:rFonts w:eastAsia="Arial" w:cstheme="minorHAnsi"/>
          <w:kern w:val="28"/>
          <w:sz w:val="24"/>
          <w:szCs w:val="24"/>
          <w:lang w:bidi="pl-PL"/>
        </w:rPr>
        <w:t>) stanowią tajemnicę przedsiębiorstwa zgodnie z definicją zawartą w treści art. 11 ust. 4 ustawy z 16 kwietnia 1993 r. o zwalczaniu nieuczciwej konkurencji i nie mogą być udostępniane innym uczestnikom postępowania.</w:t>
      </w:r>
    </w:p>
    <w:p w14:paraId="364FF292" w14:textId="77777777" w:rsidR="00114764" w:rsidRDefault="00114764" w:rsidP="00114764">
      <w:pPr>
        <w:spacing w:after="0" w:line="320" w:lineRule="exact"/>
        <w:ind w:left="360"/>
        <w:contextualSpacing/>
        <w:jc w:val="both"/>
        <w:rPr>
          <w:rFonts w:eastAsia="Arial" w:cstheme="minorHAnsi"/>
          <w:kern w:val="28"/>
          <w:sz w:val="24"/>
          <w:szCs w:val="24"/>
          <w:lang w:bidi="pl-PL"/>
        </w:rPr>
      </w:pPr>
      <w:r>
        <w:rPr>
          <w:rFonts w:eastAsia="Arial" w:cstheme="minorHAnsi"/>
          <w:kern w:val="28"/>
          <w:sz w:val="24"/>
          <w:szCs w:val="24"/>
          <w:lang w:bidi="pl-PL"/>
        </w:rPr>
        <w:t>UZASADNIENIE:</w:t>
      </w:r>
    </w:p>
    <w:p w14:paraId="3419A70D" w14:textId="77777777" w:rsidR="00114764" w:rsidRDefault="00114764" w:rsidP="00114764">
      <w:pPr>
        <w:spacing w:after="0" w:line="320" w:lineRule="exact"/>
        <w:ind w:left="360"/>
        <w:contextualSpacing/>
        <w:jc w:val="both"/>
        <w:rPr>
          <w:rFonts w:eastAsia="Arial" w:cstheme="minorHAnsi"/>
          <w:kern w:val="28"/>
          <w:sz w:val="24"/>
          <w:szCs w:val="24"/>
          <w:lang w:bidi="pl-PL"/>
        </w:rPr>
      </w:pPr>
      <w:r>
        <w:rPr>
          <w:rFonts w:eastAsia="Arial" w:cstheme="minorHAnsi"/>
          <w:kern w:val="28"/>
          <w:sz w:val="24"/>
          <w:szCs w:val="24"/>
          <w:lang w:bidi="pl-PL"/>
        </w:rPr>
        <w:t>Jednocześnie wykazujemy, iż zastrzeżone informacje stanowią tajemnicę przedsiębiorstwa ponieważ:  …………………………………………………………………………………………………………………………………………</w:t>
      </w:r>
    </w:p>
    <w:p w14:paraId="50AFBA40" w14:textId="77777777" w:rsidR="00E91E13" w:rsidRDefault="00114764" w:rsidP="00E91E13">
      <w:pPr>
        <w:spacing w:after="0" w:line="320" w:lineRule="exact"/>
        <w:ind w:left="360"/>
        <w:contextualSpacing/>
        <w:jc w:val="both"/>
        <w:rPr>
          <w:rFonts w:eastAsia="Arial" w:cstheme="minorHAnsi"/>
          <w:kern w:val="28"/>
          <w:sz w:val="24"/>
          <w:szCs w:val="24"/>
          <w:lang w:bidi="pl-PL"/>
        </w:rPr>
      </w:pPr>
      <w:r>
        <w:rPr>
          <w:rFonts w:eastAsia="Arial" w:cstheme="minorHAnsi"/>
          <w:kern w:val="28"/>
          <w:sz w:val="24"/>
          <w:szCs w:val="24"/>
          <w:lang w:bidi="pl-PL"/>
        </w:rPr>
        <w:t>……………………………………………………………………………………………………………………………………</w:t>
      </w:r>
      <w:r w:rsidR="00E91E13">
        <w:rPr>
          <w:rFonts w:eastAsia="Arial" w:cstheme="minorHAnsi"/>
          <w:kern w:val="28"/>
          <w:sz w:val="24"/>
          <w:szCs w:val="24"/>
          <w:lang w:bidi="pl-PL"/>
        </w:rPr>
        <w:t>…</w:t>
      </w:r>
    </w:p>
    <w:p w14:paraId="237C18B4" w14:textId="77777777" w:rsidR="00E91E13" w:rsidRDefault="00E91E13" w:rsidP="00E91E13">
      <w:pPr>
        <w:spacing w:after="0" w:line="320" w:lineRule="exact"/>
        <w:ind w:left="360"/>
        <w:contextualSpacing/>
        <w:jc w:val="both"/>
        <w:rPr>
          <w:rFonts w:eastAsia="Arial" w:cstheme="minorHAnsi"/>
          <w:kern w:val="28"/>
          <w:sz w:val="24"/>
          <w:szCs w:val="24"/>
          <w:lang w:bidi="pl-PL"/>
        </w:rPr>
      </w:pPr>
    </w:p>
    <w:p w14:paraId="3D2F9F1D" w14:textId="0EBE5FAC" w:rsidR="00114764" w:rsidRPr="00E91E13" w:rsidRDefault="00114764" w:rsidP="00E91E13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320" w:lineRule="exact"/>
        <w:ind w:hanging="720"/>
        <w:jc w:val="both"/>
        <w:rPr>
          <w:rFonts w:eastAsia="Arial" w:cstheme="minorHAnsi"/>
          <w:kern w:val="28"/>
          <w:sz w:val="24"/>
          <w:szCs w:val="24"/>
          <w:lang w:bidi="pl-PL"/>
        </w:rPr>
      </w:pPr>
      <w:r w:rsidRPr="00E91E13">
        <w:rPr>
          <w:rFonts w:eastAsia="Arial" w:cstheme="minorHAnsi"/>
          <w:b/>
          <w:kern w:val="28"/>
          <w:sz w:val="24"/>
          <w:szCs w:val="24"/>
          <w:highlight w:val="lightGray"/>
          <w:lang w:bidi="pl-PL"/>
        </w:rPr>
        <w:t>OŚWIADCZENIE DOTYCZĄCE PODANYCH INFORMACJI:</w:t>
      </w:r>
    </w:p>
    <w:p w14:paraId="66F7E1BE" w14:textId="77777777" w:rsidR="00114764" w:rsidRDefault="00114764" w:rsidP="00E91E13">
      <w:pPr>
        <w:widowControl w:val="0"/>
        <w:autoSpaceDE w:val="0"/>
        <w:autoSpaceDN w:val="0"/>
        <w:ind w:left="284"/>
        <w:jc w:val="both"/>
        <w:rPr>
          <w:rFonts w:eastAsia="Arial" w:cstheme="minorHAnsi"/>
          <w:kern w:val="28"/>
          <w:sz w:val="24"/>
          <w:szCs w:val="24"/>
          <w:lang w:bidi="pl-PL"/>
        </w:rPr>
      </w:pPr>
      <w:r>
        <w:rPr>
          <w:rFonts w:eastAsia="Arial" w:cstheme="minorHAnsi"/>
          <w:kern w:val="28"/>
          <w:sz w:val="24"/>
          <w:szCs w:val="24"/>
          <w:lang w:bidi="pl-PL"/>
        </w:rPr>
        <w:t xml:space="preserve">Oświadczam(y), że wszystkie informacje podane w powyższych oświadczeniach są aktualne </w:t>
      </w:r>
      <w:r>
        <w:rPr>
          <w:rFonts w:eastAsia="Arial" w:cstheme="minorHAnsi"/>
          <w:kern w:val="28"/>
          <w:sz w:val="24"/>
          <w:szCs w:val="24"/>
          <w:lang w:bidi="pl-PL"/>
        </w:rPr>
        <w:br/>
        <w:t>i zgodne z prawdą oraz zostały przedstawione z pełną świadomością konsekwencji</w:t>
      </w:r>
      <w:r>
        <w:rPr>
          <w:rFonts w:eastAsia="Arial" w:cstheme="minorHAnsi"/>
          <w:kern w:val="28"/>
          <w:sz w:val="24"/>
          <w:szCs w:val="24"/>
          <w:lang w:bidi="pl-PL"/>
        </w:rPr>
        <w:br/>
        <w:t>wprowadzenia Zamawiającego w błąd przy przedstawianiu informacji.</w:t>
      </w:r>
    </w:p>
    <w:p w14:paraId="4E9C176E" w14:textId="77777777" w:rsidR="00114764" w:rsidRDefault="00114764" w:rsidP="00114764">
      <w:pPr>
        <w:widowControl w:val="0"/>
        <w:autoSpaceDE w:val="0"/>
        <w:autoSpaceDN w:val="0"/>
        <w:spacing w:line="254" w:lineRule="auto"/>
        <w:rPr>
          <w:rFonts w:eastAsia="Arial" w:cstheme="minorHAnsi"/>
          <w:kern w:val="28"/>
          <w:sz w:val="24"/>
          <w:szCs w:val="24"/>
          <w:lang w:bidi="pl-PL"/>
        </w:rPr>
      </w:pPr>
    </w:p>
    <w:p w14:paraId="553BB5E5" w14:textId="77777777" w:rsidR="00114764" w:rsidRDefault="00114764" w:rsidP="00114764">
      <w:pPr>
        <w:widowControl w:val="0"/>
        <w:autoSpaceDE w:val="0"/>
        <w:autoSpaceDN w:val="0"/>
        <w:spacing w:line="254" w:lineRule="auto"/>
        <w:rPr>
          <w:rFonts w:eastAsia="Arial" w:cstheme="minorHAnsi"/>
          <w:kern w:val="28"/>
          <w:sz w:val="24"/>
          <w:szCs w:val="24"/>
          <w:lang w:bidi="pl-PL"/>
        </w:rPr>
      </w:pPr>
    </w:p>
    <w:p w14:paraId="6EBDF159" w14:textId="77777777" w:rsidR="00114764" w:rsidRDefault="00114764" w:rsidP="00114764">
      <w:pPr>
        <w:widowControl w:val="0"/>
        <w:autoSpaceDE w:val="0"/>
        <w:autoSpaceDN w:val="0"/>
        <w:spacing w:line="254" w:lineRule="auto"/>
        <w:rPr>
          <w:rFonts w:eastAsia="Arial" w:cstheme="minorHAnsi"/>
          <w:i/>
          <w:iCs/>
          <w:kern w:val="28"/>
          <w:sz w:val="24"/>
          <w:szCs w:val="24"/>
          <w:lang w:bidi="pl-PL"/>
        </w:rPr>
      </w:pPr>
      <w:r>
        <w:rPr>
          <w:rFonts w:eastAsia="Arial" w:cstheme="minorHAnsi"/>
          <w:kern w:val="28"/>
          <w:sz w:val="24"/>
          <w:szCs w:val="24"/>
          <w:lang w:bidi="pl-PL"/>
        </w:rPr>
        <w:br/>
        <w:t xml:space="preserve">...................................., </w:t>
      </w:r>
      <w:r>
        <w:rPr>
          <w:rFonts w:cstheme="minorHAnsi"/>
          <w:kern w:val="28"/>
          <w:sz w:val="24"/>
          <w:szCs w:val="24"/>
          <w:lang w:bidi="pl-PL"/>
        </w:rPr>
        <w:t>dnia</w:t>
      </w:r>
      <w:r>
        <w:rPr>
          <w:rFonts w:eastAsia="Arial" w:cstheme="minorHAnsi"/>
          <w:kern w:val="28"/>
          <w:sz w:val="24"/>
          <w:szCs w:val="24"/>
          <w:lang w:bidi="pl-PL"/>
        </w:rPr>
        <w:t>........................</w:t>
      </w:r>
      <w:r>
        <w:rPr>
          <w:rFonts w:eastAsia="Arial" w:cstheme="minorHAnsi"/>
          <w:i/>
          <w:iCs/>
          <w:kern w:val="28"/>
          <w:sz w:val="24"/>
          <w:szCs w:val="24"/>
          <w:lang w:bidi="pl-PL"/>
        </w:rPr>
        <w:tab/>
      </w:r>
    </w:p>
    <w:p w14:paraId="07E0D766" w14:textId="77777777" w:rsidR="00114764" w:rsidRDefault="00114764" w:rsidP="00114764">
      <w:pPr>
        <w:widowControl w:val="0"/>
        <w:tabs>
          <w:tab w:val="left" w:pos="6237"/>
          <w:tab w:val="right" w:leader="dot" w:pos="9639"/>
        </w:tabs>
        <w:autoSpaceDE w:val="0"/>
        <w:autoSpaceDN w:val="0"/>
        <w:spacing w:after="0" w:line="240" w:lineRule="auto"/>
        <w:rPr>
          <w:rFonts w:eastAsia="Arial" w:cstheme="minorHAnsi"/>
          <w:kern w:val="28"/>
          <w:sz w:val="24"/>
          <w:szCs w:val="24"/>
          <w:lang w:bidi="pl-PL"/>
        </w:rPr>
      </w:pPr>
    </w:p>
    <w:p w14:paraId="57B42577" w14:textId="77777777" w:rsidR="00114764" w:rsidRDefault="00114764" w:rsidP="00114764">
      <w:pPr>
        <w:widowControl w:val="0"/>
        <w:tabs>
          <w:tab w:val="left" w:pos="6237"/>
          <w:tab w:val="right" w:leader="dot" w:pos="9639"/>
        </w:tabs>
        <w:autoSpaceDE w:val="0"/>
        <w:autoSpaceDN w:val="0"/>
        <w:spacing w:after="0" w:line="240" w:lineRule="auto"/>
        <w:rPr>
          <w:rFonts w:eastAsia="Arial" w:cstheme="minorHAnsi"/>
          <w:kern w:val="28"/>
          <w:sz w:val="24"/>
          <w:szCs w:val="24"/>
          <w:lang w:bidi="pl-PL"/>
        </w:rPr>
      </w:pPr>
    </w:p>
    <w:p w14:paraId="350E3606" w14:textId="77777777" w:rsidR="00114764" w:rsidRDefault="00114764" w:rsidP="00114764">
      <w:pPr>
        <w:widowControl w:val="0"/>
        <w:tabs>
          <w:tab w:val="left" w:pos="6237"/>
          <w:tab w:val="right" w:leader="dot" w:pos="9639"/>
        </w:tabs>
        <w:autoSpaceDE w:val="0"/>
        <w:autoSpaceDN w:val="0"/>
        <w:spacing w:after="0" w:line="240" w:lineRule="auto"/>
        <w:jc w:val="right"/>
        <w:rPr>
          <w:rFonts w:eastAsia="Arial" w:cstheme="minorHAnsi"/>
          <w:i/>
          <w:iCs/>
          <w:kern w:val="28"/>
          <w:sz w:val="24"/>
          <w:szCs w:val="24"/>
          <w:lang w:bidi="pl-PL"/>
        </w:rPr>
      </w:pPr>
      <w:r>
        <w:rPr>
          <w:rFonts w:eastAsia="Arial" w:cstheme="minorHAnsi"/>
          <w:i/>
          <w:iCs/>
          <w:kern w:val="28"/>
          <w:sz w:val="24"/>
          <w:szCs w:val="24"/>
          <w:lang w:bidi="pl-PL"/>
        </w:rPr>
        <w:t>………………………………...…………………………….</w:t>
      </w:r>
    </w:p>
    <w:p w14:paraId="7D3B5E51" w14:textId="77777777" w:rsidR="00114764" w:rsidRDefault="00114764" w:rsidP="00114764">
      <w:pPr>
        <w:rPr>
          <w:rFonts w:eastAsiaTheme="minorHAnsi" w:cstheme="minorBidi"/>
          <w:i/>
          <w:iCs/>
          <w:kern w:val="2"/>
          <w:sz w:val="20"/>
          <w:szCs w:val="20"/>
          <w14:ligatures w14:val="standardContextual"/>
        </w:rPr>
      </w:pPr>
      <w:r>
        <w:rPr>
          <w:rFonts w:eastAsia="Arial" w:cstheme="minorHAnsi"/>
          <w:kern w:val="28"/>
          <w:sz w:val="24"/>
          <w:szCs w:val="24"/>
          <w:lang w:bidi="pl-PL"/>
        </w:rPr>
        <w:tab/>
      </w:r>
      <w:r>
        <w:rPr>
          <w:rFonts w:eastAsia="Arial" w:cstheme="minorHAnsi"/>
          <w:kern w:val="28"/>
          <w:sz w:val="24"/>
          <w:szCs w:val="24"/>
          <w:lang w:bidi="pl-PL"/>
        </w:rPr>
        <w:tab/>
      </w:r>
      <w:r>
        <w:rPr>
          <w:rFonts w:eastAsia="Arial" w:cstheme="minorHAnsi"/>
          <w:kern w:val="28"/>
          <w:sz w:val="24"/>
          <w:szCs w:val="24"/>
          <w:lang w:bidi="pl-PL"/>
        </w:rPr>
        <w:tab/>
      </w:r>
      <w:r>
        <w:rPr>
          <w:rFonts w:eastAsia="Arial" w:cstheme="minorHAnsi"/>
          <w:kern w:val="28"/>
          <w:sz w:val="24"/>
          <w:szCs w:val="24"/>
          <w:lang w:bidi="pl-PL"/>
        </w:rPr>
        <w:tab/>
      </w:r>
      <w:r>
        <w:rPr>
          <w:rFonts w:eastAsia="Arial" w:cstheme="minorHAnsi"/>
          <w:kern w:val="28"/>
          <w:sz w:val="24"/>
          <w:szCs w:val="24"/>
          <w:lang w:bidi="pl-PL"/>
        </w:rPr>
        <w:tab/>
      </w:r>
      <w:r>
        <w:rPr>
          <w:rFonts w:eastAsia="Arial" w:cstheme="minorHAnsi"/>
          <w:kern w:val="28"/>
          <w:sz w:val="24"/>
          <w:szCs w:val="24"/>
          <w:lang w:bidi="pl-PL"/>
        </w:rPr>
        <w:tab/>
      </w:r>
      <w:r>
        <w:rPr>
          <w:rFonts w:eastAsia="Arial" w:cstheme="minorHAnsi"/>
          <w:kern w:val="28"/>
          <w:sz w:val="24"/>
          <w:szCs w:val="24"/>
          <w:lang w:bidi="pl-PL"/>
        </w:rPr>
        <w:tab/>
      </w:r>
      <w:r>
        <w:rPr>
          <w:rFonts w:eastAsia="Arial" w:cstheme="minorHAnsi"/>
          <w:kern w:val="28"/>
          <w:sz w:val="24"/>
          <w:szCs w:val="24"/>
          <w:lang w:bidi="pl-PL"/>
        </w:rPr>
        <w:tab/>
      </w:r>
      <w:r>
        <w:rPr>
          <w:rFonts w:eastAsia="Arial" w:cstheme="minorHAnsi"/>
          <w:i/>
          <w:iCs/>
          <w:kern w:val="28"/>
          <w:lang w:bidi="pl-PL"/>
        </w:rPr>
        <w:t>(</w:t>
      </w:r>
      <w:r>
        <w:rPr>
          <w:rFonts w:cstheme="minorHAnsi"/>
          <w:i/>
          <w:iCs/>
          <w:kern w:val="28"/>
          <w:lang w:bidi="pl-PL"/>
        </w:rPr>
        <w:t>podpis</w:t>
      </w:r>
      <w:r>
        <w:rPr>
          <w:rFonts w:eastAsia="Arial" w:cstheme="minorHAnsi"/>
          <w:i/>
          <w:iCs/>
          <w:kern w:val="28"/>
          <w:lang w:bidi="pl-PL"/>
        </w:rPr>
        <w:t xml:space="preserve"> </w:t>
      </w:r>
      <w:r>
        <w:rPr>
          <w:rFonts w:cstheme="minorHAnsi"/>
          <w:i/>
          <w:iCs/>
          <w:kern w:val="28"/>
          <w:lang w:bidi="pl-PL"/>
        </w:rPr>
        <w:t>osoby</w:t>
      </w:r>
      <w:r>
        <w:rPr>
          <w:rFonts w:eastAsia="Arial" w:cstheme="minorHAnsi"/>
          <w:i/>
          <w:iCs/>
          <w:kern w:val="28"/>
          <w:lang w:bidi="pl-PL"/>
        </w:rPr>
        <w:t xml:space="preserve"> </w:t>
      </w:r>
      <w:r>
        <w:rPr>
          <w:rFonts w:cstheme="minorHAnsi"/>
          <w:i/>
          <w:iCs/>
          <w:kern w:val="28"/>
          <w:lang w:bidi="pl-PL"/>
        </w:rPr>
        <w:t>upoważnionej</w:t>
      </w:r>
      <w:r>
        <w:rPr>
          <w:rFonts w:eastAsia="Arial" w:cstheme="minorHAnsi"/>
          <w:i/>
          <w:iCs/>
          <w:kern w:val="28"/>
          <w:lang w:bidi="pl-PL"/>
        </w:rPr>
        <w:t>)</w:t>
      </w:r>
    </w:p>
    <w:p w14:paraId="75011922" w14:textId="77777777" w:rsidR="00114764" w:rsidRPr="00720CAE" w:rsidRDefault="00114764" w:rsidP="0011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sectPr w:rsidR="00114764" w:rsidRPr="00720CAE" w:rsidSect="003B0AEB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DBBF5" w14:textId="77777777" w:rsidR="009B5447" w:rsidRDefault="009B5447" w:rsidP="0024316D">
      <w:pPr>
        <w:spacing w:after="0" w:line="240" w:lineRule="auto"/>
      </w:pPr>
      <w:r>
        <w:separator/>
      </w:r>
    </w:p>
  </w:endnote>
  <w:endnote w:type="continuationSeparator" w:id="0">
    <w:p w14:paraId="37D1EA97" w14:textId="77777777" w:rsidR="009B5447" w:rsidRDefault="009B5447" w:rsidP="00243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DF295" w14:textId="77777777" w:rsidR="009B5447" w:rsidRDefault="009B5447" w:rsidP="0024316D">
      <w:pPr>
        <w:spacing w:after="0" w:line="240" w:lineRule="auto"/>
      </w:pPr>
      <w:r>
        <w:separator/>
      </w:r>
    </w:p>
  </w:footnote>
  <w:footnote w:type="continuationSeparator" w:id="0">
    <w:p w14:paraId="77F652AE" w14:textId="77777777" w:rsidR="009B5447" w:rsidRDefault="009B5447" w:rsidP="00243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A16C2"/>
    <w:multiLevelType w:val="multilevel"/>
    <w:tmpl w:val="13B67B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4C37267D"/>
    <w:multiLevelType w:val="hybridMultilevel"/>
    <w:tmpl w:val="8EE2F40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FA1365"/>
    <w:multiLevelType w:val="hybridMultilevel"/>
    <w:tmpl w:val="77D231A2"/>
    <w:lvl w:ilvl="0" w:tplc="63C64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08804152">
    <w:abstractNumId w:val="2"/>
  </w:num>
  <w:num w:numId="2" w16cid:durableId="17188970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57628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56C"/>
    <w:rsid w:val="00040A99"/>
    <w:rsid w:val="00044DD1"/>
    <w:rsid w:val="001143FC"/>
    <w:rsid w:val="00114764"/>
    <w:rsid w:val="00116CF0"/>
    <w:rsid w:val="001372D8"/>
    <w:rsid w:val="00152428"/>
    <w:rsid w:val="001A0514"/>
    <w:rsid w:val="001C63F5"/>
    <w:rsid w:val="001D3E42"/>
    <w:rsid w:val="0024316D"/>
    <w:rsid w:val="00263A46"/>
    <w:rsid w:val="002D7ECC"/>
    <w:rsid w:val="00385137"/>
    <w:rsid w:val="003B0AEB"/>
    <w:rsid w:val="00426CAD"/>
    <w:rsid w:val="004853B0"/>
    <w:rsid w:val="00491415"/>
    <w:rsid w:val="0051069A"/>
    <w:rsid w:val="0056239B"/>
    <w:rsid w:val="00564FF3"/>
    <w:rsid w:val="005B6292"/>
    <w:rsid w:val="0067413B"/>
    <w:rsid w:val="00704F06"/>
    <w:rsid w:val="00720CAE"/>
    <w:rsid w:val="00735698"/>
    <w:rsid w:val="00736376"/>
    <w:rsid w:val="007A456C"/>
    <w:rsid w:val="007C7B94"/>
    <w:rsid w:val="00814407"/>
    <w:rsid w:val="00884717"/>
    <w:rsid w:val="008C6C84"/>
    <w:rsid w:val="00995B71"/>
    <w:rsid w:val="009A53A1"/>
    <w:rsid w:val="009B5447"/>
    <w:rsid w:val="009B610B"/>
    <w:rsid w:val="00B10C27"/>
    <w:rsid w:val="00B2566E"/>
    <w:rsid w:val="00B60DE7"/>
    <w:rsid w:val="00BC1E23"/>
    <w:rsid w:val="00C231CB"/>
    <w:rsid w:val="00D06D40"/>
    <w:rsid w:val="00D809D5"/>
    <w:rsid w:val="00D87051"/>
    <w:rsid w:val="00E1112B"/>
    <w:rsid w:val="00E26CEE"/>
    <w:rsid w:val="00E664D1"/>
    <w:rsid w:val="00E72035"/>
    <w:rsid w:val="00E91E13"/>
    <w:rsid w:val="00EC7395"/>
    <w:rsid w:val="00EF76ED"/>
    <w:rsid w:val="00F56C13"/>
    <w:rsid w:val="00FE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6624B"/>
  <w15:chartTrackingRefBased/>
  <w15:docId w15:val="{D597BD5D-10ED-4DCF-9078-6F939435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45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A456C"/>
    <w:pPr>
      <w:ind w:left="720"/>
      <w:contextualSpacing/>
    </w:pPr>
  </w:style>
  <w:style w:type="table" w:styleId="Tabela-Siatka">
    <w:name w:val="Table Grid"/>
    <w:basedOn w:val="Standardowy"/>
    <w:uiPriority w:val="59"/>
    <w:rsid w:val="007A4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43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316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43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316D"/>
    <w:rPr>
      <w:rFonts w:ascii="Calibri" w:eastAsia="Calibri" w:hAnsi="Calibri" w:cs="Times New Roman"/>
    </w:rPr>
  </w:style>
  <w:style w:type="paragraph" w:customStyle="1" w:styleId="Default">
    <w:name w:val="Default"/>
    <w:rsid w:val="009B61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491415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1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141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40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2</Pages>
  <Words>501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Karol Kocon</cp:lastModifiedBy>
  <cp:revision>21</cp:revision>
  <cp:lastPrinted>2021-01-27T14:08:00Z</cp:lastPrinted>
  <dcterms:created xsi:type="dcterms:W3CDTF">2021-01-18T10:00:00Z</dcterms:created>
  <dcterms:modified xsi:type="dcterms:W3CDTF">2025-01-23T13:10:00Z</dcterms:modified>
</cp:coreProperties>
</file>