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8B7BC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071DA45B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1736F0AE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i w:val="0"/>
          <w:sz w:val="22"/>
        </w:rPr>
      </w:pPr>
    </w:p>
    <w:p w14:paraId="31BC10D6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16DEC27A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2B275326" w14:textId="77777777" w:rsidR="00B364AE" w:rsidRDefault="00B60283" w:rsidP="00B364AE">
      <w:pPr>
        <w:spacing w:after="1" w:line="252" w:lineRule="auto"/>
        <w:ind w:left="426" w:right="1109" w:hanging="107"/>
        <w:jc w:val="center"/>
        <w:rPr>
          <w:rFonts w:ascii="Times New Roman" w:hAnsi="Times New Roman"/>
          <w:b/>
          <w:iCs/>
          <w:kern w:val="2"/>
          <w:sz w:val="28"/>
          <w:szCs w:val="28"/>
          <w14:ligatures w14:val="standardContextual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bookmarkStart w:id="0" w:name="_Hlk186707299"/>
    </w:p>
    <w:bookmarkEnd w:id="0"/>
    <w:p w14:paraId="3A9EE19C" w14:textId="77777777" w:rsidR="00200FAC" w:rsidRPr="00F03DA3" w:rsidRDefault="00200FAC" w:rsidP="00200FAC">
      <w:pPr>
        <w:pStyle w:val="Nagwek"/>
        <w:jc w:val="center"/>
        <w:rPr>
          <w:rFonts w:ascii="Times New Roman" w:hAnsi="Times New Roman"/>
          <w:sz w:val="24"/>
          <w:szCs w:val="24"/>
        </w:rPr>
      </w:pPr>
      <w:r w:rsidRPr="00F03DA3"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  <w:t xml:space="preserve">„Nadzór inwestorski przy </w:t>
      </w:r>
      <w:r w:rsidRPr="00F03DA3">
        <w:rPr>
          <w:rFonts w:ascii="Times New Roman" w:hAnsi="Times New Roman"/>
          <w:b/>
          <w:bCs/>
          <w:sz w:val="24"/>
          <w:szCs w:val="24"/>
        </w:rPr>
        <w:t>Adaptacji pomieszczeń w piwnicy budynku PSP w Starej Błotnicy na pomieszczenia miejsc doraźnego schronienia</w:t>
      </w:r>
      <w:r w:rsidRPr="00F03DA3"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  <w:t>.”</w:t>
      </w:r>
    </w:p>
    <w:p w14:paraId="39ABE3CE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2"/>
          <w:szCs w:val="22"/>
          <w:lang w:val="de-DE"/>
        </w:rPr>
      </w:pPr>
    </w:p>
    <w:p w14:paraId="124F203E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0094AC2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629D7F3A" w14:textId="77777777" w:rsidR="00B60283" w:rsidRPr="00226512" w:rsidRDefault="00B60283" w:rsidP="00B60283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proofErr w:type="spellStart"/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>Miejscowość</w:t>
      </w:r>
      <w:proofErr w:type="spellEnd"/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4F26C836" w14:textId="77777777" w:rsidR="00B60283" w:rsidRPr="00226512" w:rsidRDefault="00B60283" w:rsidP="00B60283">
      <w:pPr>
        <w:pStyle w:val="Default"/>
        <w:spacing w:line="360" w:lineRule="auto"/>
        <w:ind w:left="7788"/>
        <w:jc w:val="both"/>
        <w:rPr>
          <w:b/>
          <w:color w:val="auto"/>
          <w:sz w:val="26"/>
          <w:szCs w:val="26"/>
          <w:lang w:val="de-DE"/>
        </w:rPr>
      </w:pPr>
    </w:p>
    <w:p w14:paraId="1DDB9364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0BB219A8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4A8EE998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67A4427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                   do wykonania zamówienia.</w:t>
      </w:r>
    </w:p>
    <w:p w14:paraId="23968555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6085C6E6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</w:p>
    <w:p w14:paraId="072C482A" w14:textId="77777777" w:rsidR="00B60283" w:rsidRPr="00226512" w:rsidRDefault="00B60283" w:rsidP="00B60283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           do wykluczenia z powodu niespełnienia warunków, o których mowa w art. 19 Regulaminu.</w:t>
      </w:r>
    </w:p>
    <w:p w14:paraId="48D9283B" w14:textId="77777777" w:rsidR="00B60283" w:rsidRPr="00226512" w:rsidRDefault="00B60283" w:rsidP="00B60283">
      <w:pPr>
        <w:jc w:val="both"/>
        <w:rPr>
          <w:rFonts w:ascii="Times New Roman" w:hAnsi="Times New Roman"/>
          <w:position w:val="10"/>
          <w:sz w:val="20"/>
        </w:rPr>
      </w:pPr>
    </w:p>
    <w:p w14:paraId="67982153" w14:textId="77777777" w:rsidR="00B60283" w:rsidRPr="00226512" w:rsidRDefault="00B60283" w:rsidP="00B60283">
      <w:pPr>
        <w:rPr>
          <w:rFonts w:ascii="Times New Roman" w:hAnsi="Times New Roman"/>
          <w:sz w:val="16"/>
        </w:rPr>
      </w:pPr>
    </w:p>
    <w:p w14:paraId="19EB947D" w14:textId="240886D3" w:rsidR="00226512" w:rsidRPr="00FE6C4D" w:rsidRDefault="00B60283" w:rsidP="00FE6C4D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sectPr w:rsidR="00226512" w:rsidRPr="00FE6C4D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0A983" w14:textId="77777777" w:rsidR="00EB5BE1" w:rsidRDefault="00EB5BE1" w:rsidP="008C1448">
      <w:pPr>
        <w:spacing w:after="0" w:line="240" w:lineRule="auto"/>
      </w:pPr>
      <w:r>
        <w:separator/>
      </w:r>
    </w:p>
  </w:endnote>
  <w:endnote w:type="continuationSeparator" w:id="0">
    <w:p w14:paraId="52317FE2" w14:textId="77777777" w:rsidR="00EB5BE1" w:rsidRDefault="00EB5BE1" w:rsidP="008C1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4C5CC" w14:textId="77777777" w:rsidR="00EB5BE1" w:rsidRDefault="00EB5BE1" w:rsidP="008C1448">
      <w:pPr>
        <w:spacing w:after="0" w:line="240" w:lineRule="auto"/>
      </w:pPr>
      <w:r>
        <w:separator/>
      </w:r>
    </w:p>
  </w:footnote>
  <w:footnote w:type="continuationSeparator" w:id="0">
    <w:p w14:paraId="2AA101E4" w14:textId="77777777" w:rsidR="00EB5BE1" w:rsidRDefault="00EB5BE1" w:rsidP="008C1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19F9C" w14:textId="1F6C8934" w:rsidR="008C1448" w:rsidRDefault="00200FAC">
    <w:pPr>
      <w:pStyle w:val="Nagwek"/>
    </w:pPr>
    <w:r>
      <w:rPr>
        <w:noProof/>
      </w:rPr>
      <w:drawing>
        <wp:inline distT="0" distB="0" distL="0" distR="0" wp14:anchorId="21D84817" wp14:editId="015256AD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1E9FF3E" w14:textId="77777777" w:rsidR="00200FAC" w:rsidRPr="00F03DA3" w:rsidRDefault="00200FAC" w:rsidP="00200FAC">
    <w:pPr>
      <w:pStyle w:val="Nagwek"/>
      <w:jc w:val="center"/>
      <w:rPr>
        <w:rFonts w:ascii="Times New Roman" w:hAnsi="Times New Roman"/>
        <w:sz w:val="24"/>
        <w:szCs w:val="24"/>
      </w:rPr>
    </w:pPr>
    <w:r w:rsidRPr="00F03DA3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 xml:space="preserve">„Nadzór inwestorski przy </w:t>
    </w:r>
    <w:r w:rsidRPr="00F03DA3">
      <w:rPr>
        <w:rFonts w:ascii="Times New Roman" w:hAnsi="Times New Roman"/>
        <w:b/>
        <w:bCs/>
        <w:sz w:val="24"/>
        <w:szCs w:val="24"/>
      </w:rPr>
      <w:t>Adaptacji pomieszczeń w piwnicy budynku PSP w Starej Błotnicy na pomieszczenia miejsc doraźnego schronienia</w:t>
    </w:r>
    <w:r w:rsidRPr="00F03DA3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>.”</w:t>
    </w:r>
  </w:p>
  <w:p w14:paraId="000A9F8B" w14:textId="77777777" w:rsidR="00200FAC" w:rsidRDefault="002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732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83"/>
    <w:rsid w:val="00030BF8"/>
    <w:rsid w:val="000B0A69"/>
    <w:rsid w:val="0016542A"/>
    <w:rsid w:val="00200FAC"/>
    <w:rsid w:val="00226512"/>
    <w:rsid w:val="0029341E"/>
    <w:rsid w:val="00383419"/>
    <w:rsid w:val="003D07D3"/>
    <w:rsid w:val="00636C6C"/>
    <w:rsid w:val="008C1448"/>
    <w:rsid w:val="008D4479"/>
    <w:rsid w:val="00A17A1C"/>
    <w:rsid w:val="00B364AE"/>
    <w:rsid w:val="00B60283"/>
    <w:rsid w:val="00BC1E42"/>
    <w:rsid w:val="00BD7471"/>
    <w:rsid w:val="00C7429A"/>
    <w:rsid w:val="00C92B95"/>
    <w:rsid w:val="00CF7F9C"/>
    <w:rsid w:val="00EB5BE1"/>
    <w:rsid w:val="00EE7A9F"/>
    <w:rsid w:val="00FA4776"/>
    <w:rsid w:val="00FD5852"/>
    <w:rsid w:val="00FE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9D263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C1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144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C1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144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884</Characters>
  <Application>Microsoft Office Word</Application>
  <DocSecurity>0</DocSecurity>
  <Lines>7</Lines>
  <Paragraphs>2</Paragraphs>
  <ScaleCrop>false</ScaleCrop>
  <Company>Gmina Stara Błotnica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Katarzyna Tkaczyk</cp:lastModifiedBy>
  <cp:revision>8</cp:revision>
  <dcterms:created xsi:type="dcterms:W3CDTF">2022-11-23T12:46:00Z</dcterms:created>
  <dcterms:modified xsi:type="dcterms:W3CDTF">2026-09-15T07:03:00Z</dcterms:modified>
</cp:coreProperties>
</file>