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582D" w14:textId="41C68741" w:rsidR="006D7457" w:rsidRPr="000A4F0D" w:rsidRDefault="00A63955" w:rsidP="00AF2E3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  </w:t>
      </w:r>
      <w:proofErr w:type="gramStart"/>
      <w:r>
        <w:rPr>
          <w:b/>
          <w:sz w:val="26"/>
          <w:szCs w:val="26"/>
        </w:rPr>
        <w:t>Nr</w:t>
      </w:r>
      <w:r w:rsidR="00D03366">
        <w:rPr>
          <w:b/>
          <w:sz w:val="26"/>
          <w:szCs w:val="26"/>
        </w:rPr>
        <w:t xml:space="preserve">  </w:t>
      </w:r>
      <w:r w:rsidR="00B2289B">
        <w:rPr>
          <w:b/>
          <w:sz w:val="26"/>
          <w:szCs w:val="26"/>
        </w:rPr>
        <w:t>…</w:t>
      </w:r>
      <w:proofErr w:type="gramEnd"/>
      <w:r w:rsidR="00B2289B">
        <w:rPr>
          <w:b/>
          <w:sz w:val="26"/>
          <w:szCs w:val="26"/>
        </w:rPr>
        <w:t>………</w:t>
      </w:r>
    </w:p>
    <w:p w14:paraId="29D08B18" w14:textId="626194A1" w:rsidR="006F28CE" w:rsidRDefault="00DA55B4" w:rsidP="00AF2E30">
      <w:pPr>
        <w:spacing w:after="120" w:line="360" w:lineRule="auto"/>
      </w:pPr>
      <w:r w:rsidRPr="005D1E56">
        <w:t>Zawarta dnia</w:t>
      </w:r>
      <w:r w:rsidR="00B2289B">
        <w:t xml:space="preserve"> …………………</w:t>
      </w:r>
      <w:r w:rsidR="00603AF6" w:rsidRPr="005D1E56">
        <w:t xml:space="preserve"> </w:t>
      </w:r>
      <w:r w:rsidR="006F28CE" w:rsidRPr="005D1E56">
        <w:t>r. w</w:t>
      </w:r>
      <w:r w:rsidR="00C77050">
        <w:t xml:space="preserve"> </w:t>
      </w:r>
      <w:r w:rsidR="00B2289B">
        <w:t>Starej Błotnicy</w:t>
      </w:r>
      <w:r w:rsidR="006F28CE" w:rsidRPr="005D1E56">
        <w:t xml:space="preserve"> pomiędzy:</w:t>
      </w:r>
    </w:p>
    <w:p w14:paraId="568AB763" w14:textId="77777777" w:rsidR="00B2289B" w:rsidRDefault="00B2289B" w:rsidP="00B2289B">
      <w:r>
        <w:t xml:space="preserve">Gminą Stara Błotnica  </w:t>
      </w:r>
    </w:p>
    <w:p w14:paraId="22AA330C" w14:textId="77777777" w:rsidR="00B2289B" w:rsidRDefault="00B2289B" w:rsidP="00B2289B">
      <w:r>
        <w:t>Stara Błotnica 46, 26-806 Stara Błotnica</w:t>
      </w:r>
    </w:p>
    <w:p w14:paraId="76752447" w14:textId="77777777" w:rsidR="00B2289B" w:rsidRDefault="00B2289B" w:rsidP="00B2289B">
      <w:r>
        <w:t>REGON 670-224-019, NIP 798-14-58-221,</w:t>
      </w:r>
    </w:p>
    <w:p w14:paraId="06FDBE98" w14:textId="77777777" w:rsidR="00B2289B" w:rsidRDefault="00B2289B" w:rsidP="00B2289B">
      <w:r>
        <w:t xml:space="preserve">reprezentowaną przez: Wójta Gminy Marcina </w:t>
      </w:r>
      <w:proofErr w:type="spellStart"/>
      <w:r>
        <w:t>Kozdracha</w:t>
      </w:r>
      <w:proofErr w:type="spellEnd"/>
    </w:p>
    <w:p w14:paraId="4F857801" w14:textId="77777777" w:rsidR="00B2289B" w:rsidRDefault="00B2289B" w:rsidP="00B2289B">
      <w:r>
        <w:t xml:space="preserve">przy kontrasygnacie Skarbnika Gminy – Beaty Lubeckiej - </w:t>
      </w:r>
      <w:proofErr w:type="spellStart"/>
      <w:r>
        <w:t>Zgiep</w:t>
      </w:r>
      <w:proofErr w:type="spellEnd"/>
    </w:p>
    <w:p w14:paraId="7C60E292" w14:textId="77777777" w:rsidR="006F28CE" w:rsidRPr="005D1E56" w:rsidRDefault="001D6FBD" w:rsidP="00B2289B">
      <w:r>
        <w:t>z</w:t>
      </w:r>
      <w:r w:rsidR="006F28CE" w:rsidRPr="005D1E56">
        <w:t xml:space="preserve">waną w dalszej treści umowy </w:t>
      </w:r>
      <w:r>
        <w:t>„</w:t>
      </w:r>
      <w:r w:rsidR="006F28CE" w:rsidRPr="005D1E56">
        <w:t>Zamawiającym</w:t>
      </w:r>
      <w:r>
        <w:t>”</w:t>
      </w:r>
      <w:r w:rsidR="006F28CE" w:rsidRPr="005D1E56">
        <w:t xml:space="preserve">, </w:t>
      </w:r>
    </w:p>
    <w:p w14:paraId="2BE0E85C" w14:textId="77777777" w:rsidR="00DA55B4" w:rsidRPr="00970CA7" w:rsidRDefault="008A7350" w:rsidP="001D6FBD">
      <w:pPr>
        <w:spacing w:line="360" w:lineRule="auto"/>
        <w:rPr>
          <w:b/>
          <w:bCs/>
        </w:rPr>
      </w:pPr>
      <w:r w:rsidRPr="00970CA7">
        <w:rPr>
          <w:b/>
          <w:bCs/>
        </w:rPr>
        <w:t>a</w:t>
      </w:r>
    </w:p>
    <w:p w14:paraId="5F208DC3" w14:textId="0A88C40A" w:rsidR="00B2289B" w:rsidRDefault="00B2289B" w:rsidP="00EF11FC">
      <w:pPr>
        <w:spacing w:line="360" w:lineRule="auto"/>
      </w:pPr>
      <w:r>
        <w:t>……………………………………………………………………………………………………</w:t>
      </w:r>
    </w:p>
    <w:p w14:paraId="03BF1BE9" w14:textId="69E517B3" w:rsidR="00B2289B" w:rsidRDefault="00B2289B" w:rsidP="00EF11FC">
      <w:pPr>
        <w:spacing w:line="360" w:lineRule="auto"/>
      </w:pPr>
      <w:r>
        <w:t>……………………………………………………………………………………………………</w:t>
      </w:r>
    </w:p>
    <w:p w14:paraId="7EEB39F9" w14:textId="4CB5378A" w:rsidR="008A7350" w:rsidRDefault="00EF11FC" w:rsidP="00EF11FC">
      <w:pPr>
        <w:spacing w:line="360" w:lineRule="auto"/>
      </w:pPr>
      <w:r>
        <w:t xml:space="preserve">zwanym w dalszej części umowy „Wykonawcą”. </w:t>
      </w:r>
    </w:p>
    <w:p w14:paraId="211C0AC2" w14:textId="77777777" w:rsidR="007454BF" w:rsidRDefault="007454BF" w:rsidP="007454BF">
      <w:pPr>
        <w:suppressAutoHyphens w:val="0"/>
        <w:jc w:val="both"/>
        <w:rPr>
          <w:bCs/>
          <w:lang w:eastAsia="pl-PL"/>
        </w:rPr>
      </w:pPr>
    </w:p>
    <w:p w14:paraId="4BD56D59" w14:textId="129B6B9A" w:rsidR="007454BF" w:rsidRPr="001278EE" w:rsidRDefault="007454BF" w:rsidP="007454BF">
      <w:pPr>
        <w:suppressAutoHyphens w:val="0"/>
        <w:jc w:val="both"/>
        <w:rPr>
          <w:b/>
          <w:sz w:val="28"/>
          <w:szCs w:val="28"/>
          <w:lang w:eastAsia="pl-PL"/>
        </w:rPr>
      </w:pPr>
      <w:r w:rsidRPr="001278EE">
        <w:rPr>
          <w:bCs/>
          <w:lang w:eastAsia="pl-PL"/>
        </w:rPr>
        <w:t xml:space="preserve">Stosownie do art. </w:t>
      </w:r>
      <w:r>
        <w:rPr>
          <w:bCs/>
          <w:lang w:eastAsia="pl-PL"/>
        </w:rPr>
        <w:t>2</w:t>
      </w:r>
      <w:r w:rsidRPr="001278EE">
        <w:rPr>
          <w:bCs/>
          <w:lang w:eastAsia="pl-PL"/>
        </w:rPr>
        <w:t xml:space="preserve"> pkt </w:t>
      </w:r>
      <w:r>
        <w:rPr>
          <w:bCs/>
          <w:lang w:eastAsia="pl-PL"/>
        </w:rPr>
        <w:t xml:space="preserve">1 ust.1 </w:t>
      </w:r>
      <w:r w:rsidRPr="001278EE">
        <w:rPr>
          <w:bCs/>
          <w:lang w:eastAsia="pl-PL"/>
        </w:rPr>
        <w:t>ustawy z dnia 29 stycznia 2004 r. Prawo zamówień publicznych</w:t>
      </w:r>
      <w:proofErr w:type="gramStart"/>
      <w:r w:rsidRPr="001278EE">
        <w:rPr>
          <w:bCs/>
          <w:lang w:eastAsia="pl-PL"/>
        </w:rPr>
        <w:t xml:space="preserve"> </w:t>
      </w:r>
      <w:r>
        <w:rPr>
          <w:bCs/>
          <w:lang w:eastAsia="pl-PL"/>
        </w:rPr>
        <w:t xml:space="preserve">  </w:t>
      </w:r>
      <w:r>
        <w:rPr>
          <w:bCs/>
          <w:color w:val="000000"/>
        </w:rPr>
        <w:t>(</w:t>
      </w:r>
      <w:proofErr w:type="gramEnd"/>
      <w:r>
        <w:rPr>
          <w:bCs/>
          <w:color w:val="000000"/>
        </w:rPr>
        <w:t>t. j. Dz. U. z 202</w:t>
      </w:r>
      <w:r w:rsidR="00B2289B">
        <w:rPr>
          <w:bCs/>
          <w:color w:val="000000"/>
        </w:rPr>
        <w:t>5</w:t>
      </w:r>
      <w:r w:rsidRPr="00E45B0A">
        <w:rPr>
          <w:bCs/>
          <w:color w:val="000000"/>
        </w:rPr>
        <w:t xml:space="preserve"> r., poz. </w:t>
      </w:r>
      <w:r>
        <w:rPr>
          <w:bCs/>
          <w:color w:val="000000"/>
        </w:rPr>
        <w:t>1</w:t>
      </w:r>
      <w:r w:rsidR="00B2289B">
        <w:rPr>
          <w:bCs/>
          <w:color w:val="000000"/>
        </w:rPr>
        <w:t>320</w:t>
      </w:r>
      <w:proofErr w:type="gramStart"/>
      <w:r>
        <w:rPr>
          <w:bCs/>
          <w:color w:val="000000"/>
        </w:rPr>
        <w:t>)</w:t>
      </w:r>
      <w:r w:rsidRPr="001278EE">
        <w:rPr>
          <w:bCs/>
          <w:lang w:eastAsia="pl-PL"/>
        </w:rPr>
        <w:t xml:space="preserve"> </w:t>
      </w:r>
      <w:r w:rsidRPr="001278EE">
        <w:rPr>
          <w:bCs/>
          <w:color w:val="000000"/>
          <w:lang w:eastAsia="pl-PL"/>
        </w:rPr>
        <w:t xml:space="preserve"> do</w:t>
      </w:r>
      <w:proofErr w:type="gramEnd"/>
      <w:r w:rsidRPr="001278EE">
        <w:rPr>
          <w:bCs/>
          <w:color w:val="000000"/>
          <w:lang w:eastAsia="pl-PL"/>
        </w:rPr>
        <w:t xml:space="preserve"> umowy nie mają zastosowania przepisy ustawy Prawo zamówień publicznych.</w:t>
      </w:r>
    </w:p>
    <w:p w14:paraId="55D0C400" w14:textId="77777777" w:rsidR="00AC2444" w:rsidRPr="005D1E56" w:rsidRDefault="00AC2444" w:rsidP="002433E5">
      <w:pPr>
        <w:widowControl/>
        <w:suppressAutoHyphens w:val="0"/>
        <w:spacing w:line="276" w:lineRule="auto"/>
        <w:jc w:val="both"/>
        <w:rPr>
          <w:rFonts w:eastAsiaTheme="minorHAnsi"/>
          <w:kern w:val="0"/>
        </w:rPr>
      </w:pPr>
    </w:p>
    <w:p w14:paraId="44FC1794" w14:textId="77777777" w:rsidR="006F28CE" w:rsidRDefault="006F28CE" w:rsidP="00E26991">
      <w:pPr>
        <w:spacing w:line="360" w:lineRule="auto"/>
        <w:jc w:val="center"/>
        <w:rPr>
          <w:b/>
        </w:rPr>
      </w:pPr>
      <w:r w:rsidRPr="005D1E56">
        <w:t> </w:t>
      </w:r>
      <w:r w:rsidRPr="005D1E56">
        <w:rPr>
          <w:b/>
        </w:rPr>
        <w:t>§ 1</w:t>
      </w:r>
    </w:p>
    <w:p w14:paraId="162171F8" w14:textId="77777777" w:rsidR="00B6136E" w:rsidRDefault="00070B1C" w:rsidP="00070B1C">
      <w:pPr>
        <w:autoSpaceDE w:val="0"/>
        <w:autoSpaceDN w:val="0"/>
        <w:adjustRightInd w:val="0"/>
        <w:spacing w:line="276" w:lineRule="auto"/>
      </w:pPr>
      <w:r w:rsidRPr="001D6FBD">
        <w:t xml:space="preserve">Zamawiający powierza, a Wykonawca przyjmuje do wykonania roboty budowlane polegające </w:t>
      </w:r>
    </w:p>
    <w:p w14:paraId="1C1DEB79" w14:textId="7C14D8EF" w:rsidR="00B6136E" w:rsidRDefault="00B6136E" w:rsidP="00B6136E">
      <w:pPr>
        <w:autoSpaceDE w:val="0"/>
        <w:autoSpaceDN w:val="0"/>
        <w:adjustRightInd w:val="0"/>
        <w:jc w:val="both"/>
      </w:pPr>
      <w:r>
        <w:t xml:space="preserve">na </w:t>
      </w:r>
      <w:proofErr w:type="gramStart"/>
      <w:r w:rsidR="00B2289B">
        <w:t xml:space="preserve">remoncie </w:t>
      </w:r>
      <w:r>
        <w:t xml:space="preserve"> garażu</w:t>
      </w:r>
      <w:proofErr w:type="gramEnd"/>
      <w:r>
        <w:t xml:space="preserve"> w OSP </w:t>
      </w:r>
      <w:r w:rsidR="00B2289B">
        <w:t>Stara Błotnica</w:t>
      </w:r>
      <w:r>
        <w:t xml:space="preserve"> (działka nr ew. </w:t>
      </w:r>
      <w:r w:rsidR="00B2289B">
        <w:t>216/12</w:t>
      </w:r>
      <w:r>
        <w:t xml:space="preserve"> obręb </w:t>
      </w:r>
      <w:r w:rsidR="00B2289B">
        <w:t>Błotnica Stara</w:t>
      </w:r>
      <w:r>
        <w:t xml:space="preserve">) </w:t>
      </w:r>
      <w:r w:rsidR="00403540">
        <w:t>w tym</w:t>
      </w:r>
      <w:r w:rsidR="008C7754">
        <w:t xml:space="preserve">: </w:t>
      </w:r>
      <w:r w:rsidR="008C7754" w:rsidRPr="008C7754">
        <w:rPr>
          <w:b/>
          <w:bCs/>
        </w:rPr>
        <w:t>Zadanie nr 1:</w:t>
      </w:r>
      <w:r w:rsidR="008C7754" w:rsidRPr="008C7754">
        <w:t xml:space="preserve">  wymianie instalacji elektrycznej</w:t>
      </w:r>
      <w:r w:rsidR="008C7754">
        <w:t xml:space="preserve"> w całym garażu </w:t>
      </w:r>
      <w:r w:rsidR="008C7754" w:rsidRPr="008C7754">
        <w:t xml:space="preserve"> wraz z malowaniem ścian </w:t>
      </w:r>
      <w:r w:rsidR="008C7754">
        <w:t xml:space="preserve">                        </w:t>
      </w:r>
      <w:r w:rsidR="008C7754" w:rsidRPr="008C7754">
        <w:t>i sufitu (naprawa ubytków, szpachlowanie, gruntowanie, malowanie farbą olejną ścian do sufitu)</w:t>
      </w:r>
      <w:r w:rsidR="008C7754">
        <w:t xml:space="preserve">, </w:t>
      </w:r>
    </w:p>
    <w:p w14:paraId="45139C0A" w14:textId="77777777" w:rsidR="008C7754" w:rsidRDefault="008C7754" w:rsidP="008C7754">
      <w:pPr>
        <w:autoSpaceDE w:val="0"/>
        <w:autoSpaceDN w:val="0"/>
        <w:adjustRightInd w:val="0"/>
        <w:jc w:val="both"/>
      </w:pPr>
      <w:r w:rsidRPr="008C7754">
        <w:rPr>
          <w:b/>
          <w:bCs/>
        </w:rPr>
        <w:t>Zadanie nr 2:</w:t>
      </w:r>
      <w:r>
        <w:t xml:space="preserve"> Dostawa wraz z montażem:</w:t>
      </w:r>
    </w:p>
    <w:p w14:paraId="1C55FCB5" w14:textId="77777777" w:rsidR="008C7754" w:rsidRDefault="008C7754" w:rsidP="008C7754">
      <w:pPr>
        <w:autoSpaceDE w:val="0"/>
        <w:autoSpaceDN w:val="0"/>
        <w:adjustRightInd w:val="0"/>
        <w:jc w:val="both"/>
      </w:pPr>
      <w:r>
        <w:t>•</w:t>
      </w:r>
      <w:r>
        <w:tab/>
        <w:t xml:space="preserve">trzech mechanizmów przemysłowych z zasilaniem </w:t>
      </w:r>
      <w:proofErr w:type="gramStart"/>
      <w:r>
        <w:t>silnikiem  trójfazowym</w:t>
      </w:r>
      <w:proofErr w:type="gramEnd"/>
      <w:r>
        <w:t xml:space="preserve"> (400V</w:t>
      </w:r>
      <w:proofErr w:type="gramStart"/>
      <w:r>
        <w:t>)  do</w:t>
      </w:r>
      <w:proofErr w:type="gramEnd"/>
      <w:r>
        <w:t xml:space="preserve"> 3 bram garażowych, </w:t>
      </w:r>
    </w:p>
    <w:p w14:paraId="62EC45CD" w14:textId="29CC73C3" w:rsidR="008C7754" w:rsidRDefault="008C7754" w:rsidP="008C7754">
      <w:pPr>
        <w:autoSpaceDE w:val="0"/>
        <w:autoSpaceDN w:val="0"/>
        <w:adjustRightInd w:val="0"/>
        <w:jc w:val="both"/>
      </w:pPr>
      <w:r>
        <w:t>•</w:t>
      </w:r>
      <w:r>
        <w:tab/>
        <w:t xml:space="preserve">czterech kamer wraz z rejestratorem </w:t>
      </w:r>
      <w:proofErr w:type="gramStart"/>
      <w:r>
        <w:t>na  8</w:t>
      </w:r>
      <w:proofErr w:type="gramEnd"/>
      <w:r>
        <w:t xml:space="preserve"> kamer,</w:t>
      </w:r>
    </w:p>
    <w:p w14:paraId="44FC373D" w14:textId="46D34A26" w:rsidR="008C7754" w:rsidRDefault="008C7754" w:rsidP="008C7754">
      <w:pPr>
        <w:autoSpaceDE w:val="0"/>
        <w:autoSpaceDN w:val="0"/>
        <w:adjustRightInd w:val="0"/>
        <w:jc w:val="both"/>
      </w:pPr>
      <w:r>
        <w:t>Zgodnie z zapytaniem ofertowym i złożoną ofertą.</w:t>
      </w:r>
    </w:p>
    <w:p w14:paraId="5E1423AB" w14:textId="77777777" w:rsidR="006D7457" w:rsidRPr="005D1E56" w:rsidRDefault="006D7457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t>§  2</w:t>
      </w:r>
      <w:proofErr w:type="gramEnd"/>
    </w:p>
    <w:p w14:paraId="45A942CB" w14:textId="77777777" w:rsidR="00DA7E02" w:rsidRPr="005D1E56" w:rsidRDefault="006D7457" w:rsidP="0080167D">
      <w:pPr>
        <w:spacing w:line="276" w:lineRule="auto"/>
        <w:jc w:val="both"/>
      </w:pPr>
      <w:r w:rsidRPr="005D1E56">
        <w:t xml:space="preserve">Wykonawca zobowiązuje się do wykonania robót będących przedmiotem umowy zgodnie </w:t>
      </w:r>
      <w:r w:rsidR="006F28CE" w:rsidRPr="005D1E56">
        <w:t xml:space="preserve">             </w:t>
      </w:r>
      <w:r w:rsidRPr="005D1E56">
        <w:t>ze sztuką budowlaną oraz oświadcza, że posiada uprawnienia do wykonywania działalności określonej w przedmiocie umowy, posiada niezbędną wiedzę i doświadczenie oraz dysponuje potencjałem technicznym i osobami zdolnymi do wykonania umowy, znajduje się w sytuacji ekonomicznej i finansowej zapewniającej wykonanie umowy.</w:t>
      </w:r>
    </w:p>
    <w:p w14:paraId="4BD20E00" w14:textId="77777777" w:rsidR="006D7457" w:rsidRPr="005D1E56" w:rsidRDefault="006D7457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t>§  3</w:t>
      </w:r>
      <w:proofErr w:type="gramEnd"/>
    </w:p>
    <w:p w14:paraId="546FF0AA" w14:textId="77777777" w:rsidR="006D7457" w:rsidRPr="005D1E56" w:rsidRDefault="006D7457" w:rsidP="0080167D">
      <w:pPr>
        <w:spacing w:line="276" w:lineRule="auto"/>
        <w:ind w:left="284" w:hanging="284"/>
        <w:jc w:val="both"/>
      </w:pPr>
      <w:r w:rsidRPr="005D1E56">
        <w:t>1.</w:t>
      </w:r>
      <w:r w:rsidR="006F28CE" w:rsidRPr="005D1E56">
        <w:t xml:space="preserve"> </w:t>
      </w:r>
      <w:r w:rsidRPr="005D1E56">
        <w:t>Materiały potrzebne do wykonania robót będąc</w:t>
      </w:r>
      <w:r w:rsidR="006F28CE" w:rsidRPr="005D1E56">
        <w:t xml:space="preserve">ych przedmiotem umowy dostarcza </w:t>
      </w:r>
      <w:r w:rsidRPr="005D1E56">
        <w:t>Wykonawca.</w:t>
      </w:r>
    </w:p>
    <w:p w14:paraId="65707B5A" w14:textId="77777777" w:rsidR="006D7457" w:rsidRPr="005D1E56" w:rsidRDefault="006D7457" w:rsidP="0080167D">
      <w:pPr>
        <w:spacing w:line="276" w:lineRule="auto"/>
        <w:ind w:left="284" w:hanging="284"/>
        <w:jc w:val="both"/>
      </w:pPr>
      <w:r w:rsidRPr="005D1E56">
        <w:t>2.</w:t>
      </w:r>
      <w:r w:rsidR="006F28CE" w:rsidRPr="005D1E56">
        <w:t xml:space="preserve"> </w:t>
      </w:r>
      <w:r w:rsidRPr="005D1E56">
        <w:t xml:space="preserve">Wykonawca zobowiązuje się wykonać roboty </w:t>
      </w:r>
      <w:r w:rsidR="005A22E4" w:rsidRPr="005D1E56">
        <w:t>przy użyciu sprzętu, urządzeń i </w:t>
      </w:r>
      <w:r w:rsidRPr="005D1E56">
        <w:t>materiałów</w:t>
      </w:r>
      <w:r w:rsidR="00895AF4">
        <w:t xml:space="preserve">                      </w:t>
      </w:r>
      <w:r w:rsidR="006F28CE" w:rsidRPr="005D1E56">
        <w:t xml:space="preserve"> </w:t>
      </w:r>
      <w:r w:rsidRPr="005D1E56">
        <w:t>o jakości odpowiadającej ob</w:t>
      </w:r>
      <w:r w:rsidR="005A22E4" w:rsidRPr="005D1E56">
        <w:t>owiązującym przepisom, normom i </w:t>
      </w:r>
      <w:r w:rsidRPr="005D1E56">
        <w:t>standardom.</w:t>
      </w:r>
    </w:p>
    <w:p w14:paraId="707FDF48" w14:textId="77777777" w:rsidR="006D7457" w:rsidRPr="005D1E56" w:rsidRDefault="00BF7262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t>§  4</w:t>
      </w:r>
      <w:proofErr w:type="gramEnd"/>
    </w:p>
    <w:p w14:paraId="74A5C304" w14:textId="043926FD" w:rsidR="006D7457" w:rsidRPr="005D1E56" w:rsidRDefault="00070B1C" w:rsidP="004455C4">
      <w:pPr>
        <w:spacing w:line="360" w:lineRule="auto"/>
        <w:contextualSpacing/>
        <w:jc w:val="both"/>
      </w:pPr>
      <w:r>
        <w:t xml:space="preserve">Termin realizacji umowy: </w:t>
      </w:r>
      <w:r w:rsidRPr="00AD40DF">
        <w:rPr>
          <w:b/>
        </w:rPr>
        <w:t xml:space="preserve">do </w:t>
      </w:r>
      <w:r w:rsidR="00403540">
        <w:rPr>
          <w:b/>
        </w:rPr>
        <w:t>12.12.2025</w:t>
      </w:r>
      <w:r w:rsidR="00A13F8D" w:rsidRPr="005D1E56">
        <w:rPr>
          <w:b/>
        </w:rPr>
        <w:t xml:space="preserve"> roku</w:t>
      </w:r>
      <w:r w:rsidR="00A13F8D" w:rsidRPr="005D1E56">
        <w:t xml:space="preserve">.   </w:t>
      </w:r>
    </w:p>
    <w:p w14:paraId="16376605" w14:textId="77777777" w:rsidR="006D7457" w:rsidRPr="005D1E56" w:rsidRDefault="00BF7262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t>§  5</w:t>
      </w:r>
      <w:proofErr w:type="gramEnd"/>
    </w:p>
    <w:p w14:paraId="66518124" w14:textId="77777777" w:rsidR="006D7457" w:rsidRPr="005D1E56" w:rsidRDefault="006D7457" w:rsidP="00E26991">
      <w:pPr>
        <w:spacing w:line="360" w:lineRule="auto"/>
        <w:jc w:val="both"/>
      </w:pPr>
      <w:r w:rsidRPr="005D1E56">
        <w:t xml:space="preserve">Wykonawca nie ponosi odpowiedzialności na niedotrzymanie terminu zakończenia robót                w przypadku wystąpienia przestojów w robotach z winy Zamawiającego. W takim przypadku </w:t>
      </w:r>
      <w:r w:rsidRPr="005D1E56">
        <w:lastRenderedPageBreak/>
        <w:t>termin wykonania robót zostanie przedłużony o czas trwania przestojów.</w:t>
      </w:r>
    </w:p>
    <w:p w14:paraId="5FD42C2D" w14:textId="77777777" w:rsidR="006D7457" w:rsidRPr="005D1E56" w:rsidRDefault="00BF7262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t>§  6</w:t>
      </w:r>
      <w:proofErr w:type="gramEnd"/>
    </w:p>
    <w:p w14:paraId="69AF9BFA" w14:textId="77777777" w:rsidR="00A13F8D" w:rsidRPr="005D1E56" w:rsidRDefault="00A13F8D" w:rsidP="00AF2E3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 w:rsidRPr="005D1E56">
        <w:t xml:space="preserve">Zamawiający za wykonanie prac określonych w </w:t>
      </w:r>
      <w:r w:rsidRPr="005D1E56">
        <w:rPr>
          <w:b/>
        </w:rPr>
        <w:t>§</w:t>
      </w:r>
      <w:r w:rsidRPr="005D1E56">
        <w:t xml:space="preserve"> 1 niniejszej umowy zapłaci   </w:t>
      </w:r>
    </w:p>
    <w:p w14:paraId="10FFB9AA" w14:textId="61BE241D" w:rsidR="00A13F8D" w:rsidRPr="005D1E56" w:rsidRDefault="00A13F8D" w:rsidP="00AF2E30">
      <w:pPr>
        <w:spacing w:line="360" w:lineRule="auto"/>
        <w:jc w:val="both"/>
      </w:pPr>
      <w:r w:rsidRPr="005D1E56">
        <w:t xml:space="preserve">    Wykonawcy </w:t>
      </w:r>
      <w:r w:rsidRPr="005D1E56">
        <w:rPr>
          <w:b/>
        </w:rPr>
        <w:t>kwotę ryczałtową brutto</w:t>
      </w:r>
      <w:r w:rsidR="00AD40DF">
        <w:rPr>
          <w:b/>
        </w:rPr>
        <w:t xml:space="preserve"> </w:t>
      </w:r>
      <w:r w:rsidR="00403540">
        <w:rPr>
          <w:b/>
        </w:rPr>
        <w:t>………………………….</w:t>
      </w:r>
      <w:r w:rsidR="000B64E1">
        <w:rPr>
          <w:b/>
        </w:rPr>
        <w:t xml:space="preserve"> zł.</w:t>
      </w:r>
    </w:p>
    <w:p w14:paraId="3D825B31" w14:textId="631657B1" w:rsidR="00A13F8D" w:rsidRDefault="00A13F8D" w:rsidP="00AF2E30">
      <w:pPr>
        <w:spacing w:line="360" w:lineRule="auto"/>
        <w:jc w:val="both"/>
      </w:pPr>
      <w:r w:rsidRPr="005D1E56">
        <w:t xml:space="preserve">    Słownie:</w:t>
      </w:r>
      <w:r w:rsidR="00AD40DF">
        <w:t xml:space="preserve"> </w:t>
      </w:r>
      <w:r w:rsidR="00403540">
        <w:t>…………………………………………………………………………</w:t>
      </w:r>
      <w:proofErr w:type="gramStart"/>
      <w:r w:rsidR="00403540">
        <w:t>…….</w:t>
      </w:r>
      <w:proofErr w:type="gramEnd"/>
      <w:r w:rsidR="005C005B">
        <w:t>brutto</w:t>
      </w:r>
      <w:r w:rsidR="00B43410" w:rsidRPr="005D1E56">
        <w:t>.</w:t>
      </w:r>
    </w:p>
    <w:p w14:paraId="7D43E583" w14:textId="77777777" w:rsidR="008C7754" w:rsidRDefault="008C7754" w:rsidP="008C7754">
      <w:pPr>
        <w:spacing w:line="360" w:lineRule="auto"/>
        <w:jc w:val="both"/>
      </w:pPr>
      <w:r>
        <w:t>W tym:</w:t>
      </w:r>
    </w:p>
    <w:p w14:paraId="30C8D7F7" w14:textId="77777777" w:rsidR="008C7754" w:rsidRDefault="008C7754" w:rsidP="008C7754">
      <w:pPr>
        <w:spacing w:line="360" w:lineRule="auto"/>
        <w:jc w:val="both"/>
      </w:pPr>
      <w:r w:rsidRPr="008C7754">
        <w:rPr>
          <w:b/>
          <w:bCs/>
        </w:rPr>
        <w:t xml:space="preserve"> Zadanie nr </w:t>
      </w:r>
      <w:proofErr w:type="gramStart"/>
      <w:r w:rsidRPr="008C7754">
        <w:rPr>
          <w:b/>
          <w:bCs/>
        </w:rPr>
        <w:t>1:</w:t>
      </w:r>
      <w:r>
        <w:t xml:space="preserve">  Wymiana</w:t>
      </w:r>
      <w:proofErr w:type="gramEnd"/>
      <w:r>
        <w:t xml:space="preserve"> instalacji elektrycznej wraz z malowaniem ścian i sufitu (naprawa ubytków, szpachlowanie, gruntowanie, malowanie farbą olejną ścian do sufitu),</w:t>
      </w:r>
    </w:p>
    <w:p w14:paraId="2411DE7F" w14:textId="0AC07793" w:rsidR="008C7754" w:rsidRDefault="008C7754" w:rsidP="008C7754">
      <w:pPr>
        <w:spacing w:line="360" w:lineRule="auto"/>
        <w:jc w:val="both"/>
      </w:pPr>
      <w:r>
        <w:t xml:space="preserve">za kwotę </w:t>
      </w:r>
      <w:r>
        <w:t>brutto: ………………………………………………………………………………zł.,</w:t>
      </w:r>
    </w:p>
    <w:p w14:paraId="5C9177B7" w14:textId="77777777" w:rsidR="008C7754" w:rsidRDefault="008C7754" w:rsidP="008C7754">
      <w:pPr>
        <w:spacing w:line="360" w:lineRule="auto"/>
        <w:jc w:val="both"/>
      </w:pPr>
      <w:r w:rsidRPr="008C7754">
        <w:rPr>
          <w:b/>
          <w:bCs/>
        </w:rPr>
        <w:t>Zadanie nr 2:</w:t>
      </w:r>
      <w:r>
        <w:t xml:space="preserve"> Dostawa wraz z montażem plus wykonanie instalacji do montażu:</w:t>
      </w:r>
    </w:p>
    <w:p w14:paraId="53AA8F8E" w14:textId="77777777" w:rsidR="008C7754" w:rsidRDefault="008C7754" w:rsidP="008C7754">
      <w:pPr>
        <w:spacing w:line="360" w:lineRule="auto"/>
        <w:jc w:val="both"/>
      </w:pPr>
      <w:r>
        <w:t>•</w:t>
      </w:r>
      <w:r>
        <w:tab/>
        <w:t xml:space="preserve">trzech mechanizmów przemysłowych z zasilaniem </w:t>
      </w:r>
      <w:proofErr w:type="gramStart"/>
      <w:r>
        <w:t>silnikiem  trójfazowym</w:t>
      </w:r>
      <w:proofErr w:type="gramEnd"/>
      <w:r>
        <w:t xml:space="preserve"> (400V)</w:t>
      </w:r>
    </w:p>
    <w:p w14:paraId="51521FE3" w14:textId="77777777" w:rsidR="008C7754" w:rsidRDefault="008C7754" w:rsidP="008C7754">
      <w:pPr>
        <w:spacing w:line="360" w:lineRule="auto"/>
        <w:jc w:val="both"/>
      </w:pPr>
      <w:r>
        <w:t xml:space="preserve">            do 3 bram garażowych, </w:t>
      </w:r>
    </w:p>
    <w:p w14:paraId="569E377B" w14:textId="77777777" w:rsidR="008C7754" w:rsidRDefault="008C7754" w:rsidP="008C7754">
      <w:pPr>
        <w:spacing w:line="360" w:lineRule="auto"/>
        <w:jc w:val="both"/>
      </w:pPr>
      <w:r>
        <w:t>•</w:t>
      </w:r>
      <w:r>
        <w:tab/>
        <w:t xml:space="preserve">czterech kamer wraz z rejestratorem </w:t>
      </w:r>
      <w:proofErr w:type="gramStart"/>
      <w:r>
        <w:t>na  8</w:t>
      </w:r>
      <w:proofErr w:type="gramEnd"/>
      <w:r>
        <w:t xml:space="preserve"> kamer,</w:t>
      </w:r>
    </w:p>
    <w:p w14:paraId="2F732901" w14:textId="71D359B9" w:rsidR="008C7754" w:rsidRPr="005D1E56" w:rsidRDefault="008C7754" w:rsidP="008C7754">
      <w:pPr>
        <w:spacing w:line="360" w:lineRule="auto"/>
      </w:pPr>
      <w:r>
        <w:t xml:space="preserve">za kwotę </w:t>
      </w:r>
      <w:r>
        <w:t>brutto: ………………………………………………………………………………zł.,</w:t>
      </w:r>
    </w:p>
    <w:p w14:paraId="4CF135A0" w14:textId="4E2850B9" w:rsidR="00A13F8D" w:rsidRPr="005D1E56" w:rsidRDefault="00A13F8D" w:rsidP="00E26991">
      <w:pPr>
        <w:spacing w:line="360" w:lineRule="auto"/>
        <w:ind w:left="284" w:hanging="284"/>
        <w:jc w:val="both"/>
      </w:pPr>
      <w:r w:rsidRPr="005D1E56">
        <w:t xml:space="preserve">3. Rozliczenie wykonanych robót odbywać się będzie na podstawie protokołu </w:t>
      </w:r>
      <w:r w:rsidR="00403540">
        <w:t xml:space="preserve">końcowego </w:t>
      </w:r>
      <w:r w:rsidRPr="005D1E56">
        <w:t xml:space="preserve">odbioru prawidłowo wykonanych robót. </w:t>
      </w:r>
    </w:p>
    <w:p w14:paraId="5CA31842" w14:textId="77777777" w:rsidR="006D7457" w:rsidRPr="005D1E56" w:rsidRDefault="00A13F8D" w:rsidP="00E26991">
      <w:pPr>
        <w:spacing w:line="360" w:lineRule="auto"/>
        <w:ind w:left="284" w:hanging="284"/>
        <w:jc w:val="both"/>
      </w:pPr>
      <w:r w:rsidRPr="005D1E56">
        <w:t>4. Płatność zostanie dokonana przelewem na konto Wy</w:t>
      </w:r>
      <w:r w:rsidR="004F4D8E">
        <w:t xml:space="preserve">konawcy w terminie </w:t>
      </w:r>
      <w:r w:rsidR="007E0743">
        <w:t xml:space="preserve">14 </w:t>
      </w:r>
      <w:r w:rsidR="004F4D8E">
        <w:t xml:space="preserve">dni </w:t>
      </w:r>
      <w:r w:rsidR="00895AF4">
        <w:t xml:space="preserve">od dnia </w:t>
      </w:r>
      <w:proofErr w:type="gramStart"/>
      <w:r w:rsidR="00895AF4">
        <w:t xml:space="preserve">przedłożenia </w:t>
      </w:r>
      <w:r w:rsidRPr="005D1E56">
        <w:t xml:space="preserve"> prawidłowej</w:t>
      </w:r>
      <w:proofErr w:type="gramEnd"/>
      <w:r w:rsidRPr="005D1E56">
        <w:t xml:space="preserve"> </w:t>
      </w:r>
      <w:proofErr w:type="gramStart"/>
      <w:r w:rsidRPr="005D1E56">
        <w:t>faktury  za</w:t>
      </w:r>
      <w:proofErr w:type="gramEnd"/>
      <w:r w:rsidRPr="005D1E56">
        <w:t xml:space="preserve"> wykonane rob</w:t>
      </w:r>
      <w:r w:rsidR="007E0743">
        <w:t>oty</w:t>
      </w:r>
      <w:r w:rsidRPr="005D1E56">
        <w:t>.</w:t>
      </w:r>
    </w:p>
    <w:p w14:paraId="77E693B5" w14:textId="77777777" w:rsidR="006D7457" w:rsidRPr="005D1E56" w:rsidRDefault="00BF7262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t>§  7</w:t>
      </w:r>
      <w:proofErr w:type="gramEnd"/>
    </w:p>
    <w:p w14:paraId="63BD90FF" w14:textId="77777777" w:rsidR="006D7457" w:rsidRPr="005D1E56" w:rsidRDefault="006D7457" w:rsidP="001D6FBD">
      <w:pPr>
        <w:spacing w:line="276" w:lineRule="auto"/>
      </w:pPr>
      <w:r w:rsidRPr="005D1E56">
        <w:t xml:space="preserve">Wykonawca zapłaci Zamawiającemu </w:t>
      </w:r>
      <w:proofErr w:type="gramStart"/>
      <w:r w:rsidRPr="005D1E56">
        <w:t>karę  umowną</w:t>
      </w:r>
      <w:proofErr w:type="gramEnd"/>
      <w:r w:rsidRPr="005D1E56">
        <w:t>:</w:t>
      </w:r>
    </w:p>
    <w:p w14:paraId="7A70656B" w14:textId="77777777" w:rsidR="006D7457" w:rsidRPr="005D1E56" w:rsidRDefault="006D7457" w:rsidP="001D6FBD">
      <w:pPr>
        <w:pStyle w:val="Akapitzlist"/>
        <w:numPr>
          <w:ilvl w:val="0"/>
          <w:numId w:val="3"/>
        </w:numPr>
        <w:spacing w:line="276" w:lineRule="auto"/>
        <w:jc w:val="both"/>
      </w:pPr>
      <w:r w:rsidRPr="005D1E56">
        <w:t xml:space="preserve"> za odstąpienie od umowy z przyczyn n</w:t>
      </w:r>
      <w:r w:rsidR="000A4F0D" w:rsidRPr="005D1E56">
        <w:t xml:space="preserve">iezależnych od Zamawiającego </w:t>
      </w:r>
      <w:r w:rsidR="004F4D8E">
        <w:t xml:space="preserve">                       </w:t>
      </w:r>
      <w:r w:rsidR="000A4F0D" w:rsidRPr="005D1E56">
        <w:t xml:space="preserve"> w </w:t>
      </w:r>
      <w:proofErr w:type="gramStart"/>
      <w:r w:rsidRPr="005D1E56">
        <w:t xml:space="preserve">wysokości </w:t>
      </w:r>
      <w:r w:rsidR="000A4F0D" w:rsidRPr="005D1E56">
        <w:t xml:space="preserve"> </w:t>
      </w:r>
      <w:r w:rsidR="00DA55B4" w:rsidRPr="005D1E56">
        <w:t>10</w:t>
      </w:r>
      <w:proofErr w:type="gramEnd"/>
      <w:r w:rsidR="00DA55B4" w:rsidRPr="005D1E56">
        <w:t xml:space="preserve"> </w:t>
      </w:r>
      <w:proofErr w:type="gramStart"/>
      <w:r w:rsidR="00DA55B4" w:rsidRPr="005D1E56">
        <w:t xml:space="preserve">%  </w:t>
      </w:r>
      <w:r w:rsidR="004455C4" w:rsidRPr="005D1E56">
        <w:t>wynagrodzenia</w:t>
      </w:r>
      <w:proofErr w:type="gramEnd"/>
      <w:r w:rsidR="004455C4" w:rsidRPr="005D1E56">
        <w:t xml:space="preserve"> brutto </w:t>
      </w:r>
      <w:r w:rsidR="00BF7262" w:rsidRPr="005D1E56">
        <w:t>określonego w § 6</w:t>
      </w:r>
      <w:r w:rsidRPr="005D1E56">
        <w:t xml:space="preserve"> ust. 1 umowy</w:t>
      </w:r>
      <w:r w:rsidR="00A13F8D" w:rsidRPr="005D1E56">
        <w:t>;</w:t>
      </w:r>
    </w:p>
    <w:p w14:paraId="44EFB175" w14:textId="77777777" w:rsidR="005457A4" w:rsidRPr="005D1E56" w:rsidRDefault="006D7457" w:rsidP="001D6FBD">
      <w:pPr>
        <w:pStyle w:val="Akapitzlist"/>
        <w:numPr>
          <w:ilvl w:val="0"/>
          <w:numId w:val="3"/>
        </w:numPr>
        <w:spacing w:line="276" w:lineRule="auto"/>
        <w:jc w:val="both"/>
      </w:pPr>
      <w:r w:rsidRPr="005D1E56">
        <w:t xml:space="preserve">za odstąpienie od </w:t>
      </w:r>
      <w:proofErr w:type="gramStart"/>
      <w:r w:rsidRPr="005D1E56">
        <w:t>umowy  przez</w:t>
      </w:r>
      <w:proofErr w:type="gramEnd"/>
      <w:r w:rsidRPr="005D1E56">
        <w:t xml:space="preserve"> Zamawiającego z przyczyn, za które ponosi odpowiedzialn</w:t>
      </w:r>
      <w:r w:rsidR="00A13F8D" w:rsidRPr="005D1E56">
        <w:t xml:space="preserve">ość </w:t>
      </w:r>
      <w:r w:rsidRPr="005D1E56">
        <w:t xml:space="preserve">Wykonawca w wysokości </w:t>
      </w:r>
      <w:r w:rsidR="00070B1C">
        <w:t>1</w:t>
      </w:r>
      <w:r w:rsidRPr="005D1E56">
        <w:t>0%</w:t>
      </w:r>
      <w:r w:rsidR="00BF7262" w:rsidRPr="005D1E56">
        <w:t xml:space="preserve"> wynagrodzenia </w:t>
      </w:r>
      <w:r w:rsidR="004455C4" w:rsidRPr="005D1E56">
        <w:t xml:space="preserve">brutto </w:t>
      </w:r>
      <w:r w:rsidR="00BF7262" w:rsidRPr="005D1E56">
        <w:t>określonego</w:t>
      </w:r>
      <w:r w:rsidR="004F4D8E">
        <w:t xml:space="preserve">              </w:t>
      </w:r>
      <w:r w:rsidR="00BF7262" w:rsidRPr="005D1E56">
        <w:t xml:space="preserve"> w § 6</w:t>
      </w:r>
      <w:r w:rsidRPr="005D1E56">
        <w:t xml:space="preserve"> ust. 1 umowy</w:t>
      </w:r>
      <w:r w:rsidR="00A13F8D" w:rsidRPr="005D1E56">
        <w:t>;</w:t>
      </w:r>
    </w:p>
    <w:p w14:paraId="3A77AB73" w14:textId="77777777" w:rsidR="005457A4" w:rsidRPr="005D1E56" w:rsidRDefault="006D7457" w:rsidP="001D6FBD">
      <w:pPr>
        <w:pStyle w:val="Akapitzlist"/>
        <w:numPr>
          <w:ilvl w:val="0"/>
          <w:numId w:val="3"/>
        </w:numPr>
        <w:spacing w:line="276" w:lineRule="auto"/>
        <w:jc w:val="both"/>
      </w:pPr>
      <w:r w:rsidRPr="005D1E56">
        <w:t xml:space="preserve">za </w:t>
      </w:r>
      <w:proofErr w:type="gramStart"/>
      <w:r w:rsidRPr="005D1E56">
        <w:t>niedotrzymanie  terminu</w:t>
      </w:r>
      <w:proofErr w:type="gramEnd"/>
      <w:r w:rsidRPr="005D1E56">
        <w:t xml:space="preserve"> wykonania umowy   w wysokości 0,</w:t>
      </w:r>
      <w:proofErr w:type="gramStart"/>
      <w:r w:rsidRPr="005D1E56">
        <w:t>5  %</w:t>
      </w:r>
      <w:proofErr w:type="gramEnd"/>
      <w:r w:rsidRPr="005D1E56">
        <w:t xml:space="preserve"> wynagrodzeni</w:t>
      </w:r>
      <w:r w:rsidR="00A13F8D" w:rsidRPr="005D1E56">
        <w:t xml:space="preserve">a </w:t>
      </w:r>
      <w:r w:rsidR="004455C4" w:rsidRPr="005D1E56">
        <w:t xml:space="preserve">brutto </w:t>
      </w:r>
      <w:r w:rsidR="00BF7262" w:rsidRPr="005D1E56">
        <w:t>określonego w § 6</w:t>
      </w:r>
      <w:r w:rsidRPr="005D1E56">
        <w:t xml:space="preserve"> ust. 1 </w:t>
      </w:r>
      <w:proofErr w:type="gramStart"/>
      <w:r w:rsidRPr="005D1E56">
        <w:t>um</w:t>
      </w:r>
      <w:r w:rsidR="005457A4" w:rsidRPr="005D1E56">
        <w:t>owy  za</w:t>
      </w:r>
      <w:proofErr w:type="gramEnd"/>
      <w:r w:rsidR="005457A4" w:rsidRPr="005D1E56">
        <w:t xml:space="preserve"> każdy dzień zwłoki;</w:t>
      </w:r>
    </w:p>
    <w:p w14:paraId="1BF91B5E" w14:textId="77777777" w:rsidR="00DA7E02" w:rsidRPr="005D1E56" w:rsidRDefault="006D7457" w:rsidP="001D6FBD">
      <w:pPr>
        <w:pStyle w:val="Akapitzlist"/>
        <w:numPr>
          <w:ilvl w:val="0"/>
          <w:numId w:val="3"/>
        </w:numPr>
        <w:spacing w:line="276" w:lineRule="auto"/>
        <w:jc w:val="both"/>
      </w:pPr>
      <w:r w:rsidRPr="005D1E56">
        <w:t xml:space="preserve">za niedotrzymanie wyznaczonego terminu usunięcia wad lub usterek stwierdzonych </w:t>
      </w:r>
      <w:r w:rsidR="00A13F8D" w:rsidRPr="005D1E56">
        <w:t xml:space="preserve">przy </w:t>
      </w:r>
      <w:r w:rsidRPr="005D1E56">
        <w:t>odbiorze lub uj</w:t>
      </w:r>
      <w:r w:rsidR="000A4F0D" w:rsidRPr="005D1E56">
        <w:t>awnionych w okresie gwarancji w </w:t>
      </w:r>
      <w:r w:rsidRPr="005D1E56">
        <w:t>wysokości 0</w:t>
      </w:r>
      <w:r w:rsidR="00A13F8D" w:rsidRPr="005D1E56">
        <w:t>,</w:t>
      </w:r>
      <w:proofErr w:type="gramStart"/>
      <w:r w:rsidR="00A13F8D" w:rsidRPr="005D1E56">
        <w:t>3  %</w:t>
      </w:r>
      <w:proofErr w:type="gramEnd"/>
      <w:r w:rsidR="00A13F8D" w:rsidRPr="005D1E56">
        <w:t xml:space="preserve"> wynagrodzenia</w:t>
      </w:r>
      <w:r w:rsidR="004455C4" w:rsidRPr="005D1E56">
        <w:t xml:space="preserve"> brutto </w:t>
      </w:r>
      <w:r w:rsidR="00A13F8D" w:rsidRPr="005D1E56">
        <w:t>określonego</w:t>
      </w:r>
      <w:r w:rsidR="00BF7262" w:rsidRPr="005D1E56">
        <w:t xml:space="preserve"> w § 6</w:t>
      </w:r>
      <w:r w:rsidRPr="005D1E56">
        <w:t xml:space="preserve"> ust. 1 </w:t>
      </w:r>
      <w:proofErr w:type="gramStart"/>
      <w:r w:rsidRPr="005D1E56">
        <w:t>umowy  za</w:t>
      </w:r>
      <w:proofErr w:type="gramEnd"/>
      <w:r w:rsidRPr="005D1E56">
        <w:t xml:space="preserve"> każdy dzień zwłoki liczonej od dnia wyznaczonego na ich usunięcie.</w:t>
      </w:r>
    </w:p>
    <w:p w14:paraId="3E9BAEA7" w14:textId="77777777" w:rsidR="006D7457" w:rsidRPr="005D1E56" w:rsidRDefault="00BF7262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t>§  8</w:t>
      </w:r>
      <w:proofErr w:type="gramEnd"/>
    </w:p>
    <w:p w14:paraId="75881DC6" w14:textId="77777777" w:rsidR="006D7457" w:rsidRPr="005D1E56" w:rsidRDefault="006D7457" w:rsidP="001D6FBD">
      <w:pPr>
        <w:spacing w:line="276" w:lineRule="auto"/>
        <w:jc w:val="both"/>
      </w:pPr>
      <w:r w:rsidRPr="005D1E56">
        <w:t xml:space="preserve">Jeżeli w czasie </w:t>
      </w:r>
      <w:proofErr w:type="gramStart"/>
      <w:r w:rsidRPr="005D1E56">
        <w:t>odbioru  zostaną</w:t>
      </w:r>
      <w:proofErr w:type="gramEnd"/>
      <w:r w:rsidRPr="005D1E56">
        <w:t xml:space="preserve"> stwierdzone wady fizyczne lub usterki, to Zamawiający może:</w:t>
      </w:r>
    </w:p>
    <w:p w14:paraId="01EB1E5C" w14:textId="77777777" w:rsidR="005457A4" w:rsidRPr="005D1E56" w:rsidRDefault="006D7457" w:rsidP="001D6FBD">
      <w:pPr>
        <w:pStyle w:val="Akapitzlist"/>
        <w:numPr>
          <w:ilvl w:val="0"/>
          <w:numId w:val="4"/>
        </w:numPr>
        <w:spacing w:line="276" w:lineRule="auto"/>
        <w:jc w:val="both"/>
      </w:pPr>
      <w:r w:rsidRPr="005D1E56">
        <w:t>odmówić odbioru robót</w:t>
      </w:r>
      <w:r w:rsidR="00AF2E30" w:rsidRPr="005D1E56">
        <w:t>,</w:t>
      </w:r>
    </w:p>
    <w:p w14:paraId="33F8526A" w14:textId="77777777" w:rsidR="005457A4" w:rsidRPr="005D1E56" w:rsidRDefault="006D7457" w:rsidP="001D6FBD">
      <w:pPr>
        <w:pStyle w:val="Akapitzlist"/>
        <w:numPr>
          <w:ilvl w:val="0"/>
          <w:numId w:val="4"/>
        </w:numPr>
        <w:spacing w:line="276" w:lineRule="auto"/>
        <w:jc w:val="both"/>
      </w:pPr>
      <w:r w:rsidRPr="005D1E56">
        <w:t xml:space="preserve">jeżeli wady lub </w:t>
      </w:r>
      <w:proofErr w:type="gramStart"/>
      <w:r w:rsidRPr="005D1E56">
        <w:t>usterki  nadają</w:t>
      </w:r>
      <w:proofErr w:type="gramEnd"/>
      <w:r w:rsidRPr="005D1E56">
        <w:t xml:space="preserve"> się do usunięcia odmówić </w:t>
      </w:r>
      <w:r w:rsidR="00AF2E30" w:rsidRPr="005D1E56">
        <w:t xml:space="preserve">odbioru do </w:t>
      </w:r>
      <w:proofErr w:type="gramStart"/>
      <w:r w:rsidR="00AF2E30" w:rsidRPr="005D1E56">
        <w:t>czasu  ich</w:t>
      </w:r>
      <w:proofErr w:type="gramEnd"/>
      <w:r w:rsidR="00AF2E30" w:rsidRPr="005D1E56">
        <w:t xml:space="preserve"> usunięcia,</w:t>
      </w:r>
    </w:p>
    <w:p w14:paraId="587E7FAE" w14:textId="77777777" w:rsidR="006D7457" w:rsidRPr="005D1E56" w:rsidRDefault="006D7457" w:rsidP="001D6FBD">
      <w:pPr>
        <w:pStyle w:val="Akapitzlist"/>
        <w:numPr>
          <w:ilvl w:val="0"/>
          <w:numId w:val="4"/>
        </w:numPr>
        <w:spacing w:line="276" w:lineRule="auto"/>
        <w:jc w:val="both"/>
      </w:pPr>
      <w:r w:rsidRPr="005D1E56">
        <w:t xml:space="preserve">jeżeli </w:t>
      </w:r>
      <w:proofErr w:type="gramStart"/>
      <w:r w:rsidRPr="005D1E56">
        <w:t>wady  lub</w:t>
      </w:r>
      <w:proofErr w:type="gramEnd"/>
      <w:r w:rsidRPr="005D1E56">
        <w:t xml:space="preserve"> usterki nie nadają się do usunięcia odst</w:t>
      </w:r>
      <w:r w:rsidR="00AF2E30" w:rsidRPr="005D1E56">
        <w:t xml:space="preserve">ąpić od umowy albo powierzyć </w:t>
      </w:r>
      <w:r w:rsidRPr="005D1E56">
        <w:t>poprawienie lub dalsze wykonanie przedmi</w:t>
      </w:r>
      <w:r w:rsidR="005A22E4" w:rsidRPr="005D1E56">
        <w:t xml:space="preserve">otu umowy innej osobie na koszt </w:t>
      </w:r>
      <w:r w:rsidR="004F4D8E">
        <w:t xml:space="preserve">                                           </w:t>
      </w:r>
      <w:r w:rsidRPr="005D1E56">
        <w:t xml:space="preserve"> Wykonawcy, po </w:t>
      </w:r>
      <w:proofErr w:type="gramStart"/>
      <w:r w:rsidRPr="005D1E56">
        <w:t>bezskutecznym  upływie</w:t>
      </w:r>
      <w:proofErr w:type="gramEnd"/>
      <w:r w:rsidRPr="005D1E56">
        <w:t xml:space="preserve"> wyznaczonego terminu.</w:t>
      </w:r>
    </w:p>
    <w:p w14:paraId="07F51885" w14:textId="77777777" w:rsidR="001D6FBD" w:rsidRDefault="001D6FBD" w:rsidP="00E26991">
      <w:pPr>
        <w:spacing w:line="360" w:lineRule="auto"/>
        <w:jc w:val="center"/>
        <w:rPr>
          <w:b/>
        </w:rPr>
      </w:pPr>
    </w:p>
    <w:p w14:paraId="60BA65C7" w14:textId="77777777" w:rsidR="006D7457" w:rsidRPr="005D1E56" w:rsidRDefault="00BF7262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lastRenderedPageBreak/>
        <w:t>§  9</w:t>
      </w:r>
      <w:proofErr w:type="gramEnd"/>
    </w:p>
    <w:p w14:paraId="69DF7DB9" w14:textId="77777777" w:rsidR="006D7457" w:rsidRPr="005D1E56" w:rsidRDefault="006D7457" w:rsidP="001D6FBD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5D1E56">
        <w:t>Wykonaw</w:t>
      </w:r>
      <w:r w:rsidR="006F28CE" w:rsidRPr="005D1E56">
        <w:t xml:space="preserve">ca udziela na przedmiot umowy </w:t>
      </w:r>
      <w:r w:rsidR="00070B1C">
        <w:t>36 miesięcy</w:t>
      </w:r>
      <w:r w:rsidRPr="005D1E56">
        <w:rPr>
          <w:b/>
        </w:rPr>
        <w:t xml:space="preserve"> </w:t>
      </w:r>
      <w:r w:rsidRPr="00895AF4">
        <w:t>gwarancji,</w:t>
      </w:r>
      <w:r w:rsidRPr="005D1E56">
        <w:t xml:space="preserve"> liczonej </w:t>
      </w:r>
      <w:r w:rsidR="005D1E56" w:rsidRPr="005D1E56">
        <w:t>od daty podpisania protokołu odbioru końcowego i uznania robót za należycie wykonane.</w:t>
      </w:r>
    </w:p>
    <w:p w14:paraId="3DE71AC4" w14:textId="77777777" w:rsidR="006D7457" w:rsidRPr="005D1E56" w:rsidRDefault="006D7457" w:rsidP="001D6FBD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5D1E56">
        <w:t>W przypadku wystąpienia wad lub ust</w:t>
      </w:r>
      <w:r w:rsidR="000A4F0D" w:rsidRPr="005D1E56">
        <w:t xml:space="preserve">erek Wykonawca jest zobowiązany </w:t>
      </w:r>
      <w:r w:rsidRPr="005D1E56">
        <w:t xml:space="preserve">niezwłocznie na własny koszt usunąć wady i usterki stwierdzone w okresie gwarancji w sposób niezakłócający pracy danego pomieszczenia w terminie </w:t>
      </w:r>
      <w:r w:rsidR="005D1E56" w:rsidRPr="005D1E56">
        <w:t>14</w:t>
      </w:r>
      <w:r w:rsidRPr="005D1E56">
        <w:t xml:space="preserve"> dni roboczych od daty zgłoszenia przez Zamawiającego. </w:t>
      </w:r>
    </w:p>
    <w:p w14:paraId="65FAB501" w14:textId="77777777" w:rsidR="006D7457" w:rsidRPr="005D1E56" w:rsidRDefault="006D7457" w:rsidP="001D6FBD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3" w:hanging="283"/>
        <w:jc w:val="both"/>
      </w:pPr>
      <w:r w:rsidRPr="005D1E56">
        <w:t xml:space="preserve">W przypadku </w:t>
      </w:r>
      <w:proofErr w:type="gramStart"/>
      <w:r w:rsidRPr="005D1E56">
        <w:t>nie wywiązywania</w:t>
      </w:r>
      <w:proofErr w:type="gramEnd"/>
      <w:r w:rsidRPr="005D1E56">
        <w:t xml:space="preserve"> się Wykonawcy z umówionych warunków </w:t>
      </w:r>
      <w:proofErr w:type="gramStart"/>
      <w:r w:rsidRPr="005D1E56">
        <w:t>gwarancji  pokryje</w:t>
      </w:r>
      <w:proofErr w:type="gramEnd"/>
      <w:r w:rsidRPr="005D1E56">
        <w:t xml:space="preserve"> on koszty naprawy poniesione przez Zamawiającego.</w:t>
      </w:r>
    </w:p>
    <w:p w14:paraId="5DFEE577" w14:textId="77777777" w:rsidR="001D6FBD" w:rsidRDefault="001D6FBD" w:rsidP="00E26991">
      <w:pPr>
        <w:spacing w:line="360" w:lineRule="auto"/>
        <w:jc w:val="center"/>
        <w:rPr>
          <w:b/>
        </w:rPr>
      </w:pPr>
    </w:p>
    <w:p w14:paraId="16B5FAF9" w14:textId="77777777" w:rsidR="006D7457" w:rsidRPr="005D1E56" w:rsidRDefault="00BF7262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t>§  10</w:t>
      </w:r>
      <w:proofErr w:type="gramEnd"/>
    </w:p>
    <w:p w14:paraId="5E69D5C8" w14:textId="77777777" w:rsidR="005457A4" w:rsidRPr="005D1E56" w:rsidRDefault="005457A4" w:rsidP="005457A4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5D1E56">
        <w:rPr>
          <w:rFonts w:eastAsia="Calibri"/>
        </w:rPr>
        <w:t xml:space="preserve">Zamawiający dopuszcza możliwość wprowadzania zmiany umowy w stosunku do treści oferty, na podstawie której dokonano wyboru Wykonawcy, w przypadku zaistnienia okoliczności niemożliwych do przewidzenia w chwili zawierania umowy </w:t>
      </w:r>
      <w:r w:rsidRPr="005D1E56">
        <w:rPr>
          <w:rFonts w:eastAsia="Calibri"/>
        </w:rPr>
        <w:br/>
        <w:t>lub w przypadku wystąpienia którejkolwiek z następujących sytuacji:</w:t>
      </w:r>
    </w:p>
    <w:p w14:paraId="1D3B43C2" w14:textId="77777777"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bCs/>
          <w:sz w:val="24"/>
          <w:szCs w:val="24"/>
        </w:rPr>
        <w:t xml:space="preserve">- </w:t>
      </w:r>
      <w:r w:rsidRPr="005D1E56">
        <w:rPr>
          <w:rFonts w:ascii="Times New Roman" w:hAnsi="Times New Roman"/>
          <w:sz w:val="24"/>
          <w:szCs w:val="24"/>
        </w:rPr>
        <w:t xml:space="preserve">w przypadku wystąpienia niekorzystnych warunków atmosferycznych, klęsk żywiołowych powodujących wstrzymanie lub przerwanie robót budowlanych, stanowiących przedmiot zamówienia, </w:t>
      </w:r>
    </w:p>
    <w:p w14:paraId="05A324C0" w14:textId="77777777"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bCs/>
          <w:sz w:val="24"/>
          <w:szCs w:val="24"/>
        </w:rPr>
        <w:t>- wystąpienia</w:t>
      </w:r>
      <w:r w:rsidRPr="005D1E56">
        <w:rPr>
          <w:rFonts w:ascii="Times New Roman" w:hAnsi="Times New Roman"/>
          <w:sz w:val="24"/>
          <w:szCs w:val="24"/>
        </w:rPr>
        <w:t xml:space="preserve"> okoliczności siły wyższej, przez którą należy rozumieć zdarzenia niezależne od żadnej ze stron, zewnętrzne, niemożliwe do zapobieżenia, które nastąpiło po dniu wejścia </w:t>
      </w:r>
      <w:r w:rsidR="004F4D8E">
        <w:rPr>
          <w:rFonts w:ascii="Times New Roman" w:hAnsi="Times New Roman"/>
          <w:sz w:val="24"/>
          <w:szCs w:val="24"/>
        </w:rPr>
        <w:t xml:space="preserve">                    </w:t>
      </w:r>
      <w:r w:rsidRPr="005D1E56">
        <w:rPr>
          <w:rFonts w:ascii="Times New Roman" w:hAnsi="Times New Roman"/>
          <w:sz w:val="24"/>
          <w:szCs w:val="24"/>
        </w:rPr>
        <w:t xml:space="preserve">w życie umowy, </w:t>
      </w:r>
    </w:p>
    <w:p w14:paraId="5EC580DC" w14:textId="77777777"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sz w:val="24"/>
          <w:szCs w:val="24"/>
        </w:rPr>
        <w:t xml:space="preserve">-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zmiana spowodowana warunkami geologicznymi, terenowymi, archeologicznymi, wodnymi itp., w szczególności: odmienne od przyjętych w dokumentacji projektowej warunki terenowe, w szczególności istnienie podziemnych urządzeń, instalacji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br/>
        <w:t>lub obiektów infrastrukturalnych</w:t>
      </w:r>
      <w:r w:rsidRPr="005D1E56">
        <w:rPr>
          <w:rFonts w:ascii="Times New Roman" w:hAnsi="Times New Roman"/>
          <w:sz w:val="24"/>
          <w:szCs w:val="24"/>
        </w:rPr>
        <w:t xml:space="preserve">, </w:t>
      </w:r>
    </w:p>
    <w:p w14:paraId="59ED7114" w14:textId="77777777"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sz w:val="24"/>
          <w:szCs w:val="24"/>
        </w:rPr>
        <w:t xml:space="preserve">-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zmiana będąca następstwem okoliczności leżących po stronie Zamawiającego,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br/>
        <w:t xml:space="preserve">w szczególności: wstrzymanie realizacji umowy przez Zamawiającego, konieczność usunięcia błędów lub wprowadzenia zmian w dokumentacji projektowej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br/>
        <w:t>lub dokumentacji technicznej urządzeń</w:t>
      </w:r>
      <w:r w:rsidRPr="005D1E56">
        <w:rPr>
          <w:rFonts w:ascii="Times New Roman" w:hAnsi="Times New Roman"/>
          <w:sz w:val="24"/>
          <w:szCs w:val="24"/>
        </w:rPr>
        <w:t>,</w:t>
      </w:r>
    </w:p>
    <w:p w14:paraId="05180175" w14:textId="77777777"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5D1E56">
        <w:rPr>
          <w:rFonts w:ascii="Times New Roman" w:hAnsi="Times New Roman"/>
          <w:sz w:val="24"/>
          <w:szCs w:val="24"/>
        </w:rPr>
        <w:t xml:space="preserve">-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t>inne przyczyny zewnętrzne niezależne od Zamawiającego oraz Wykonawcy, skutkujące niemożliwością prowadzenia działań w celu wykonania umowy;</w:t>
      </w:r>
    </w:p>
    <w:p w14:paraId="04FC9C48" w14:textId="77777777" w:rsidR="005457A4" w:rsidRPr="005D1E56" w:rsidRDefault="005457A4" w:rsidP="005457A4">
      <w:pPr>
        <w:pStyle w:val="Standard"/>
        <w:tabs>
          <w:tab w:val="left" w:pos="0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t>- zmiany wynagrodzenia w przypadku ustawowej zmiany podatku VAT.</w:t>
      </w:r>
    </w:p>
    <w:p w14:paraId="6A04212A" w14:textId="77777777" w:rsidR="005457A4" w:rsidRPr="005D1E56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t xml:space="preserve">W przypadku wystąpienia którejkolwiek z okoliczności wymienionych powyżej termin wykonania umowy może ulec odpowiedniemu przedłużeniu, o czas niezbędny </w:t>
      </w:r>
      <w:r w:rsidRPr="005D1E56">
        <w:rPr>
          <w:rFonts w:ascii="Times New Roman" w:eastAsia="Times New Roman" w:hAnsi="Times New Roman"/>
          <w:sz w:val="24"/>
          <w:szCs w:val="24"/>
          <w:lang w:eastAsia="zh-CN" w:bidi="hi-IN"/>
        </w:rPr>
        <w:br/>
        <w:t>do zakończenia wykonywania jej przedmiotu w sposób należyty.</w:t>
      </w:r>
    </w:p>
    <w:p w14:paraId="3B792C23" w14:textId="77777777" w:rsidR="005457A4" w:rsidRPr="005D1E56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sz w:val="24"/>
          <w:szCs w:val="24"/>
        </w:rPr>
        <w:t xml:space="preserve">Zmiana postanowień zawartej umowy może nastąpić za zgodą obu stron wyrażoną </w:t>
      </w:r>
      <w:r w:rsidRPr="005D1E56">
        <w:rPr>
          <w:rFonts w:ascii="Times New Roman" w:hAnsi="Times New Roman"/>
          <w:sz w:val="24"/>
          <w:szCs w:val="24"/>
        </w:rPr>
        <w:br/>
        <w:t>na piśmie pod rygorem nieważności takiej zmiany.</w:t>
      </w:r>
    </w:p>
    <w:p w14:paraId="329F196D" w14:textId="77777777" w:rsidR="005457A4" w:rsidRPr="005D1E56" w:rsidRDefault="005457A4" w:rsidP="005457A4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1E56">
        <w:rPr>
          <w:rFonts w:ascii="Times New Roman" w:hAnsi="Times New Roman"/>
          <w:sz w:val="24"/>
          <w:szCs w:val="24"/>
        </w:rPr>
        <w:lastRenderedPageBreak/>
        <w:t xml:space="preserve">Wszelkie zmiany umowy wymagają - pod rygorem nieważności- formy pisemnej        </w:t>
      </w:r>
      <w:r w:rsidR="004F4D8E">
        <w:rPr>
          <w:rFonts w:ascii="Times New Roman" w:hAnsi="Times New Roman"/>
          <w:sz w:val="24"/>
          <w:szCs w:val="24"/>
        </w:rPr>
        <w:t xml:space="preserve">                 </w:t>
      </w:r>
      <w:r w:rsidRPr="005D1E56">
        <w:rPr>
          <w:rFonts w:ascii="Times New Roman" w:hAnsi="Times New Roman"/>
          <w:sz w:val="24"/>
          <w:szCs w:val="24"/>
        </w:rPr>
        <w:t xml:space="preserve">                 i podpisania </w:t>
      </w:r>
      <w:proofErr w:type="gramStart"/>
      <w:r w:rsidRPr="005D1E56">
        <w:rPr>
          <w:rFonts w:ascii="Times New Roman" w:hAnsi="Times New Roman"/>
          <w:sz w:val="24"/>
          <w:szCs w:val="24"/>
        </w:rPr>
        <w:t>przez  obydwie</w:t>
      </w:r>
      <w:proofErr w:type="gramEnd"/>
      <w:r w:rsidRPr="005D1E56">
        <w:rPr>
          <w:rFonts w:ascii="Times New Roman" w:hAnsi="Times New Roman"/>
          <w:sz w:val="24"/>
          <w:szCs w:val="24"/>
        </w:rPr>
        <w:t xml:space="preserve"> strony umowy.</w:t>
      </w:r>
    </w:p>
    <w:p w14:paraId="0AC1EF8F" w14:textId="77777777" w:rsidR="006D7457" w:rsidRPr="005D1E56" w:rsidRDefault="00BF7262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t>§  11</w:t>
      </w:r>
      <w:proofErr w:type="gramEnd"/>
    </w:p>
    <w:p w14:paraId="4D0FE79D" w14:textId="77777777" w:rsidR="00AD40DF" w:rsidRDefault="006D7457" w:rsidP="00B6136E">
      <w:pPr>
        <w:spacing w:line="360" w:lineRule="auto"/>
        <w:jc w:val="both"/>
        <w:rPr>
          <w:b/>
        </w:rPr>
      </w:pPr>
      <w:r w:rsidRPr="005D1E56">
        <w:t>W sprawach nieuregulowanych niniejsza umową mają zastosowanie przepisy Kodeksu cywilnego.</w:t>
      </w:r>
    </w:p>
    <w:p w14:paraId="76354162" w14:textId="77777777" w:rsidR="006D7457" w:rsidRPr="005D1E56" w:rsidRDefault="00BF7262" w:rsidP="00E26991">
      <w:pPr>
        <w:spacing w:line="360" w:lineRule="auto"/>
        <w:jc w:val="center"/>
        <w:rPr>
          <w:b/>
        </w:rPr>
      </w:pPr>
      <w:proofErr w:type="gramStart"/>
      <w:r w:rsidRPr="005D1E56">
        <w:rPr>
          <w:b/>
        </w:rPr>
        <w:t>§  12</w:t>
      </w:r>
      <w:proofErr w:type="gramEnd"/>
    </w:p>
    <w:p w14:paraId="741A3426" w14:textId="77777777" w:rsidR="004F4D8E" w:rsidRPr="005D1E56" w:rsidRDefault="004F4D8E" w:rsidP="004F4D8E">
      <w:pPr>
        <w:spacing w:line="360" w:lineRule="auto"/>
        <w:jc w:val="center"/>
        <w:rPr>
          <w:b/>
        </w:rPr>
      </w:pPr>
    </w:p>
    <w:p w14:paraId="2C4F9735" w14:textId="77777777" w:rsidR="004F4D8E" w:rsidRPr="004F4D8E" w:rsidRDefault="004F4D8E" w:rsidP="004F4D8E">
      <w:pPr>
        <w:spacing w:line="360" w:lineRule="auto"/>
        <w:jc w:val="both"/>
      </w:pPr>
      <w:r w:rsidRPr="004F4D8E">
        <w:t xml:space="preserve">Umowę sporządzono w trzech jednobrzmiących egzemplarzach, dwa dla </w:t>
      </w:r>
      <w:proofErr w:type="gramStart"/>
      <w:r w:rsidRPr="004F4D8E">
        <w:t xml:space="preserve">Zamawiającego,   </w:t>
      </w:r>
      <w:proofErr w:type="gramEnd"/>
      <w:r w:rsidRPr="004F4D8E">
        <w:t xml:space="preserve">                a jeden dla Wykonawcy.</w:t>
      </w:r>
    </w:p>
    <w:p w14:paraId="04689A68" w14:textId="77777777" w:rsidR="006700C8" w:rsidRPr="005D1E56" w:rsidRDefault="006700C8" w:rsidP="005D1E56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lang w:eastAsia="pl-PL"/>
        </w:rPr>
      </w:pPr>
    </w:p>
    <w:p w14:paraId="3BF84C91" w14:textId="77777777" w:rsidR="006700C8" w:rsidRPr="005D1E56" w:rsidRDefault="006700C8" w:rsidP="006700C8">
      <w:pPr>
        <w:spacing w:line="360" w:lineRule="auto"/>
        <w:jc w:val="center"/>
        <w:rPr>
          <w:b/>
        </w:rPr>
      </w:pPr>
    </w:p>
    <w:p w14:paraId="3F9E26C6" w14:textId="77777777" w:rsidR="006D7457" w:rsidRPr="001D6FBD" w:rsidRDefault="006D7457" w:rsidP="006D7457">
      <w:r w:rsidRPr="001D6FBD">
        <w:t>......................................</w:t>
      </w:r>
      <w:r w:rsidR="004A039E" w:rsidRPr="001D6FBD">
        <w:t xml:space="preserve">.................       </w:t>
      </w:r>
      <w:r w:rsidR="00A63955" w:rsidRPr="001D6FBD">
        <w:t xml:space="preserve">           </w:t>
      </w:r>
      <w:r w:rsidR="004A039E" w:rsidRPr="001D6FBD">
        <w:t xml:space="preserve">       </w:t>
      </w:r>
      <w:r w:rsidRPr="001D6FBD">
        <w:t>….....................................................</w:t>
      </w:r>
    </w:p>
    <w:p w14:paraId="31425A70" w14:textId="77777777" w:rsidR="000B0A69" w:rsidRPr="001D6FBD" w:rsidRDefault="005457A4">
      <w:r w:rsidRPr="001D6FBD">
        <w:t xml:space="preserve">                ZAMAWIAJĄCY                                                                 WYKONAWCA</w:t>
      </w:r>
    </w:p>
    <w:p w14:paraId="599452BA" w14:textId="77777777" w:rsidR="006700C8" w:rsidRPr="001D6FBD" w:rsidRDefault="006700C8"/>
    <w:p w14:paraId="2A3693D2" w14:textId="77777777" w:rsidR="006700C8" w:rsidRPr="001D6FBD" w:rsidRDefault="006700C8"/>
    <w:p w14:paraId="0AD1A87F" w14:textId="77777777" w:rsidR="006700C8" w:rsidRPr="001D6FBD" w:rsidRDefault="006700C8"/>
    <w:p w14:paraId="2839D55F" w14:textId="77777777" w:rsidR="004A039E" w:rsidRPr="001D6FBD" w:rsidRDefault="004A039E"/>
    <w:p w14:paraId="4DBB710E" w14:textId="77777777" w:rsidR="004A039E" w:rsidRPr="001D6FBD" w:rsidRDefault="004A039E"/>
    <w:p w14:paraId="2AED143B" w14:textId="77777777" w:rsidR="004A039E" w:rsidRPr="001D6FBD" w:rsidRDefault="004A039E"/>
    <w:p w14:paraId="642DF5B8" w14:textId="77777777" w:rsidR="004A039E" w:rsidRPr="001D6FBD" w:rsidRDefault="004A039E">
      <w:r w:rsidRPr="001D6FBD">
        <w:t>……………………………………………………</w:t>
      </w:r>
    </w:p>
    <w:p w14:paraId="52388F53" w14:textId="44790102" w:rsidR="004A039E" w:rsidRPr="001D6FBD" w:rsidRDefault="004A039E">
      <w:r w:rsidRPr="001D6FBD">
        <w:t xml:space="preserve">KONTRASYGNATA SKARBNIKA </w:t>
      </w:r>
    </w:p>
    <w:p w14:paraId="5EDF4A2D" w14:textId="77777777" w:rsidR="005D1E56" w:rsidRPr="001D6FBD" w:rsidRDefault="005D1E56"/>
    <w:sectPr w:rsidR="005D1E56" w:rsidRPr="001D6FBD" w:rsidSect="00AF2E30">
      <w:headerReference w:type="default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8783D" w14:textId="77777777" w:rsidR="001F5677" w:rsidRDefault="001F5677" w:rsidP="00DA7E02">
      <w:r>
        <w:separator/>
      </w:r>
    </w:p>
  </w:endnote>
  <w:endnote w:type="continuationSeparator" w:id="0">
    <w:p w14:paraId="2A126C96" w14:textId="77777777" w:rsidR="001F5677" w:rsidRDefault="001F5677" w:rsidP="00DA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04094"/>
      <w:docPartObj>
        <w:docPartGallery w:val="Page Numbers (Bottom of Page)"/>
        <w:docPartUnique/>
      </w:docPartObj>
    </w:sdtPr>
    <w:sdtEndPr/>
    <w:sdtContent>
      <w:p w14:paraId="79CEBA11" w14:textId="77777777" w:rsidR="00DA7E02" w:rsidRDefault="00E05A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C52580" w14:textId="77777777" w:rsidR="00DA7E02" w:rsidRDefault="00DA7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C30F" w14:textId="77777777" w:rsidR="001F5677" w:rsidRDefault="001F5677" w:rsidP="00DA7E02">
      <w:r>
        <w:separator/>
      </w:r>
    </w:p>
  </w:footnote>
  <w:footnote w:type="continuationSeparator" w:id="0">
    <w:p w14:paraId="63735D02" w14:textId="77777777" w:rsidR="001F5677" w:rsidRDefault="001F5677" w:rsidP="00DA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59A18" w14:textId="77777777" w:rsidR="006C0161" w:rsidRDefault="006C0161" w:rsidP="006C01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D70749"/>
    <w:multiLevelType w:val="hybridMultilevel"/>
    <w:tmpl w:val="B91E5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A87"/>
    <w:multiLevelType w:val="hybridMultilevel"/>
    <w:tmpl w:val="F26804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56B2"/>
    <w:multiLevelType w:val="hybridMultilevel"/>
    <w:tmpl w:val="650ACF9E"/>
    <w:lvl w:ilvl="0" w:tplc="6F8853D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A7247"/>
    <w:multiLevelType w:val="hybridMultilevel"/>
    <w:tmpl w:val="A1BC2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368E2"/>
    <w:multiLevelType w:val="hybridMultilevel"/>
    <w:tmpl w:val="BA34D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86960">
    <w:abstractNumId w:val="0"/>
  </w:num>
  <w:num w:numId="2" w16cid:durableId="441807201">
    <w:abstractNumId w:val="4"/>
  </w:num>
  <w:num w:numId="3" w16cid:durableId="411048695">
    <w:abstractNumId w:val="5"/>
  </w:num>
  <w:num w:numId="4" w16cid:durableId="517932008">
    <w:abstractNumId w:val="2"/>
  </w:num>
  <w:num w:numId="5" w16cid:durableId="1194726731">
    <w:abstractNumId w:val="3"/>
  </w:num>
  <w:num w:numId="6" w16cid:durableId="173330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57"/>
    <w:rsid w:val="00043DC1"/>
    <w:rsid w:val="00070B1C"/>
    <w:rsid w:val="00084A93"/>
    <w:rsid w:val="000906B2"/>
    <w:rsid w:val="000A4F0D"/>
    <w:rsid w:val="000B0A69"/>
    <w:rsid w:val="000B64E1"/>
    <w:rsid w:val="000F27FF"/>
    <w:rsid w:val="00113620"/>
    <w:rsid w:val="001519CA"/>
    <w:rsid w:val="00176729"/>
    <w:rsid w:val="001D6FBD"/>
    <w:rsid w:val="001D78AA"/>
    <w:rsid w:val="001E6C2E"/>
    <w:rsid w:val="001F5677"/>
    <w:rsid w:val="002433E5"/>
    <w:rsid w:val="0026081F"/>
    <w:rsid w:val="00266665"/>
    <w:rsid w:val="00296BA4"/>
    <w:rsid w:val="002A03CC"/>
    <w:rsid w:val="00313E3E"/>
    <w:rsid w:val="00335B3F"/>
    <w:rsid w:val="0035758C"/>
    <w:rsid w:val="0037324E"/>
    <w:rsid w:val="00383419"/>
    <w:rsid w:val="003A0062"/>
    <w:rsid w:val="003C700A"/>
    <w:rsid w:val="00401538"/>
    <w:rsid w:val="00403540"/>
    <w:rsid w:val="00437699"/>
    <w:rsid w:val="004455C4"/>
    <w:rsid w:val="004705E0"/>
    <w:rsid w:val="00482B19"/>
    <w:rsid w:val="004A039E"/>
    <w:rsid w:val="004C5164"/>
    <w:rsid w:val="004C66E5"/>
    <w:rsid w:val="004F4D8E"/>
    <w:rsid w:val="005457A4"/>
    <w:rsid w:val="00570171"/>
    <w:rsid w:val="0057598A"/>
    <w:rsid w:val="005A22E4"/>
    <w:rsid w:val="005C005B"/>
    <w:rsid w:val="005D1E56"/>
    <w:rsid w:val="005F3F1B"/>
    <w:rsid w:val="00603AF6"/>
    <w:rsid w:val="0062123B"/>
    <w:rsid w:val="00631B77"/>
    <w:rsid w:val="00636C6C"/>
    <w:rsid w:val="00653039"/>
    <w:rsid w:val="006700C8"/>
    <w:rsid w:val="006C0161"/>
    <w:rsid w:val="006D44FE"/>
    <w:rsid w:val="006D7457"/>
    <w:rsid w:val="006E590B"/>
    <w:rsid w:val="006F28CE"/>
    <w:rsid w:val="007109AD"/>
    <w:rsid w:val="007454BF"/>
    <w:rsid w:val="007B69C1"/>
    <w:rsid w:val="007C568D"/>
    <w:rsid w:val="007C6847"/>
    <w:rsid w:val="007E0743"/>
    <w:rsid w:val="0080167D"/>
    <w:rsid w:val="008233F7"/>
    <w:rsid w:val="00835EF0"/>
    <w:rsid w:val="00871CBA"/>
    <w:rsid w:val="00895AF4"/>
    <w:rsid w:val="008A7350"/>
    <w:rsid w:val="008C7754"/>
    <w:rsid w:val="008D01E6"/>
    <w:rsid w:val="00904A6F"/>
    <w:rsid w:val="00925E48"/>
    <w:rsid w:val="00954DB1"/>
    <w:rsid w:val="00970CA7"/>
    <w:rsid w:val="00984DF2"/>
    <w:rsid w:val="009A5C26"/>
    <w:rsid w:val="00A13F8D"/>
    <w:rsid w:val="00A63955"/>
    <w:rsid w:val="00A81E5D"/>
    <w:rsid w:val="00AC2444"/>
    <w:rsid w:val="00AD40DF"/>
    <w:rsid w:val="00AF2E30"/>
    <w:rsid w:val="00B2289B"/>
    <w:rsid w:val="00B3347C"/>
    <w:rsid w:val="00B43410"/>
    <w:rsid w:val="00B6136E"/>
    <w:rsid w:val="00B76B21"/>
    <w:rsid w:val="00B92A2C"/>
    <w:rsid w:val="00BA7067"/>
    <w:rsid w:val="00BC1E42"/>
    <w:rsid w:val="00BF357E"/>
    <w:rsid w:val="00BF7262"/>
    <w:rsid w:val="00C479C6"/>
    <w:rsid w:val="00C7429A"/>
    <w:rsid w:val="00C76FE7"/>
    <w:rsid w:val="00C77050"/>
    <w:rsid w:val="00C80BA5"/>
    <w:rsid w:val="00D03366"/>
    <w:rsid w:val="00D337B5"/>
    <w:rsid w:val="00D62202"/>
    <w:rsid w:val="00D77F93"/>
    <w:rsid w:val="00D956A4"/>
    <w:rsid w:val="00DA288A"/>
    <w:rsid w:val="00DA2896"/>
    <w:rsid w:val="00DA55B4"/>
    <w:rsid w:val="00DA7E02"/>
    <w:rsid w:val="00DF36EC"/>
    <w:rsid w:val="00DF74B6"/>
    <w:rsid w:val="00E05A35"/>
    <w:rsid w:val="00E26991"/>
    <w:rsid w:val="00EA03C7"/>
    <w:rsid w:val="00EF11FC"/>
    <w:rsid w:val="00F32AEE"/>
    <w:rsid w:val="00F80B71"/>
    <w:rsid w:val="00F81D4F"/>
    <w:rsid w:val="00F8560C"/>
    <w:rsid w:val="00F94AD7"/>
    <w:rsid w:val="00FA0C26"/>
    <w:rsid w:val="00FA2A4A"/>
    <w:rsid w:val="00FA4776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AF59"/>
  <w15:docId w15:val="{AC521B0B-6EE8-4D89-9870-AFE5C55F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4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A039E"/>
    <w:pPr>
      <w:keepNext/>
      <w:widowControl/>
      <w:suppressAutoHyphens w:val="0"/>
      <w:jc w:val="both"/>
      <w:outlineLvl w:val="1"/>
    </w:pPr>
    <w:rPr>
      <w:rFonts w:eastAsia="Times New Roman"/>
      <w:b/>
      <w:kern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13F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2E3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E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E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E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E02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5457A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5457A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agwek2Znak">
    <w:name w:val="Nagłówek 2 Znak"/>
    <w:basedOn w:val="Domylnaczcionkaakapitu"/>
    <w:link w:val="Nagwek2"/>
    <w:rsid w:val="004A03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2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24E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4D8E"/>
    <w:rPr>
      <w:color w:val="0000FF" w:themeColor="hyperlink"/>
      <w:u w:val="single"/>
    </w:rPr>
  </w:style>
  <w:style w:type="paragraph" w:styleId="Adreszwrotnynakopercie">
    <w:name w:val="envelope return"/>
    <w:basedOn w:val="Normalny"/>
    <w:semiHidden/>
    <w:rsid w:val="007454BF"/>
    <w:rPr>
      <w:rFonts w:eastAsia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FCB39-00D4-4629-B09B-BB14884D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Monika Białkowska</cp:lastModifiedBy>
  <cp:revision>2</cp:revision>
  <cp:lastPrinted>2024-10-31T07:22:00Z</cp:lastPrinted>
  <dcterms:created xsi:type="dcterms:W3CDTF">2025-10-13T12:00:00Z</dcterms:created>
  <dcterms:modified xsi:type="dcterms:W3CDTF">2025-10-13T12:00:00Z</dcterms:modified>
</cp:coreProperties>
</file>