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6E" w:rsidRDefault="0053276E" w:rsidP="005327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strona 1 z 3</w:t>
      </w:r>
    </w:p>
    <w:p w:rsidR="0053276E" w:rsidRPr="0053276E" w:rsidRDefault="0053276E" w:rsidP="005327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Starej Błotnicy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Stara Błotnica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Starej Błotnicy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048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STAROSTA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Stara Błotnica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KACZOREK Jakub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Stara Błotnica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WIECZOREK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Stara Błotnica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GNIADEK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Jakubów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Pierzchnia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KARASEK Bożena 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Pierzchnia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POPOWICZ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Ryki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RÓŻAŃSKA-LISIK Iwona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48, zam. Stary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Kiełbow</w:t>
            </w:r>
            <w:proofErr w:type="spellEnd"/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BOCZEK Damian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Stary Kadłub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  <w:p w:rsidR="00361EEE" w:rsidRDefault="00361EE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EE" w:rsidRDefault="00361EE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76E" w:rsidRDefault="0053276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76E" w:rsidRDefault="0053276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76E" w:rsidRDefault="0053276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76E" w:rsidRDefault="0053276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EE" w:rsidRPr="000F3F0C" w:rsidRDefault="00361EEE" w:rsidP="005327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53276E" w:rsidP="005327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strona  2 z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KALETA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Czyżówka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STĘPIEŃ Jadwiga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Czyżówka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ZAMKOWSKA Elżbieta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Stary Sopot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"WSPARCIE DLA MIESZKAŃCÓW WSI S.C."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OSOWSKI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Stary Kobylnik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JURCZAK Tomasz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Stary Kobylnik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DYGANT Zbyszek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Stary Osów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PAŁCZYŃSKI Andrzej 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Stary Osów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ŻUROWSKI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Nowy Kiełbów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WÓJCIK Piotr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Nowy Kiełbów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MOTYKA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Nowy Kiełbów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ROKICIŃSKI Krzysztof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Stare Siekluki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RUPNIEWSKI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Pągowiec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MOLENDA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Nowy Gózd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GRYZ Bożena  Marianna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Stary Kadłubek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CIELNIAK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Stary Kadłubek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  <w:p w:rsidR="00361EEE" w:rsidRDefault="00361EE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EE" w:rsidRDefault="00361EE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EE" w:rsidRPr="000F3F0C" w:rsidRDefault="00361EEE" w:rsidP="005327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53276E" w:rsidP="005327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                      strona 3 z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Nowy Kadłubek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BARSZCZ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Stary Gózd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Stary Gózd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MOSKWA Teodora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Nowy Gózd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WĄGRODZKA 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Grodzisko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SZCZEPANOWSKI Leszek Szczepan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Stare Żdżary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KUJAWIAK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Stare Żdżary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KATUS Maria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Kaszów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UTKOWSKI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Kaszów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GOLUS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Żabia Wola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SZYMAŃSKI Marek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Tursk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FRĄCZEK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Łępin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ĆWIEK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Łępin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  <w:p w:rsidR="00361EEE" w:rsidRDefault="00361EE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EE" w:rsidRPr="000F3F0C" w:rsidRDefault="00361EE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4210" w:rsidRDefault="00DE4210"/>
    <w:p w:rsidR="00AC2612" w:rsidRDefault="003F491D" w:rsidP="00514A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E40A1" w:rsidRPr="003E40A1" w:rsidRDefault="00361EEE" w:rsidP="00361EEE">
      <w:pPr>
        <w:autoSpaceDE w:val="0"/>
        <w:autoSpaceDN w:val="0"/>
        <w:adjustRightInd w:val="0"/>
        <w:ind w:left="6237"/>
        <w:rPr>
          <w:rFonts w:ascii="Arial" w:hAnsi="Arial" w:cs="Arial"/>
          <w:b/>
          <w:bCs/>
          <w:color w:val="000000"/>
          <w:sz w:val="20"/>
          <w:szCs w:val="20"/>
        </w:rPr>
      </w:pPr>
      <w:r w:rsidRPr="0053276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="003F49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E40A1" w:rsidRPr="0053276E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ąca </w:t>
      </w:r>
    </w:p>
    <w:p w:rsidR="00361EEE" w:rsidRDefault="00361EEE" w:rsidP="00361EE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3E40A1" w:rsidRPr="003E40A1">
        <w:rPr>
          <w:rFonts w:ascii="Arial" w:hAnsi="Arial" w:cs="Arial"/>
          <w:b/>
          <w:color w:val="000000"/>
          <w:sz w:val="20"/>
          <w:szCs w:val="20"/>
        </w:rPr>
        <w:t>Gminnej Komisji Wyborczej</w:t>
      </w:r>
    </w:p>
    <w:p w:rsidR="003E40A1" w:rsidRDefault="00361EEE" w:rsidP="00361EEE">
      <w:pPr>
        <w:ind w:left="623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3E40A1" w:rsidRPr="003E40A1">
        <w:rPr>
          <w:rFonts w:ascii="Arial" w:hAnsi="Arial" w:cs="Arial"/>
          <w:b/>
          <w:color w:val="000000"/>
          <w:sz w:val="20"/>
          <w:szCs w:val="20"/>
        </w:rPr>
        <w:t xml:space="preserve"> w Starej Błotnicy</w:t>
      </w:r>
    </w:p>
    <w:p w:rsidR="00361EEE" w:rsidRDefault="00361EEE" w:rsidP="00361EE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53276E">
        <w:rPr>
          <w:rFonts w:ascii="Arial" w:hAnsi="Arial" w:cs="Arial"/>
          <w:b/>
          <w:color w:val="000000"/>
          <w:sz w:val="20"/>
          <w:szCs w:val="20"/>
        </w:rPr>
        <w:t xml:space="preserve">      /-/ Monika Anna Ambroziak–</w:t>
      </w:r>
      <w:r>
        <w:rPr>
          <w:rFonts w:ascii="Arial" w:hAnsi="Arial" w:cs="Arial"/>
          <w:b/>
          <w:color w:val="000000"/>
          <w:sz w:val="20"/>
          <w:szCs w:val="20"/>
        </w:rPr>
        <w:t>Michalczewska</w:t>
      </w:r>
    </w:p>
    <w:p w:rsidR="0053276E" w:rsidRDefault="0053276E" w:rsidP="00361EEE">
      <w:pPr>
        <w:rPr>
          <w:sz w:val="20"/>
          <w:szCs w:val="20"/>
        </w:rPr>
      </w:pPr>
    </w:p>
    <w:p w:rsidR="0053276E" w:rsidRPr="003E40A1" w:rsidRDefault="0053276E" w:rsidP="003F491D">
      <w:pPr>
        <w:rPr>
          <w:sz w:val="20"/>
          <w:szCs w:val="20"/>
        </w:rPr>
      </w:pPr>
      <w:bookmarkStart w:id="0" w:name="_GoBack"/>
      <w:bookmarkEnd w:id="0"/>
    </w:p>
    <w:sectPr w:rsidR="0053276E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80" w:rsidRDefault="00FC1B80" w:rsidP="0001403C">
      <w:r>
        <w:separator/>
      </w:r>
    </w:p>
  </w:endnote>
  <w:endnote w:type="continuationSeparator" w:id="0">
    <w:p w:rsidR="00FC1B80" w:rsidRDefault="00FC1B80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407B4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044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80" w:rsidRDefault="00FC1B80" w:rsidP="0001403C">
      <w:r>
        <w:separator/>
      </w:r>
    </w:p>
  </w:footnote>
  <w:footnote w:type="continuationSeparator" w:id="0">
    <w:p w:rsidR="00FC1B80" w:rsidRDefault="00FC1B80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B18A3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61EEE"/>
    <w:rsid w:val="003A66F4"/>
    <w:rsid w:val="003A73D9"/>
    <w:rsid w:val="003B4BE3"/>
    <w:rsid w:val="003B725B"/>
    <w:rsid w:val="003C24CC"/>
    <w:rsid w:val="003D40FB"/>
    <w:rsid w:val="003D7FB7"/>
    <w:rsid w:val="003E40A1"/>
    <w:rsid w:val="003F491D"/>
    <w:rsid w:val="00407B45"/>
    <w:rsid w:val="0043070C"/>
    <w:rsid w:val="00447EB7"/>
    <w:rsid w:val="00476754"/>
    <w:rsid w:val="004F7E63"/>
    <w:rsid w:val="00512C97"/>
    <w:rsid w:val="00514AF8"/>
    <w:rsid w:val="0053276E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41E76"/>
    <w:rsid w:val="006567A8"/>
    <w:rsid w:val="00657BAB"/>
    <w:rsid w:val="00687819"/>
    <w:rsid w:val="006A76E9"/>
    <w:rsid w:val="006C2DC3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C1B80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BE8214-F803-4C0B-A4ED-5C2E7405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E437-1C7E-4FB3-8B37-279C7AE5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4</cp:revision>
  <cp:lastPrinted>2014-10-24T13:01:00Z</cp:lastPrinted>
  <dcterms:created xsi:type="dcterms:W3CDTF">2014-10-24T12:49:00Z</dcterms:created>
  <dcterms:modified xsi:type="dcterms:W3CDTF">2014-10-24T13:03:00Z</dcterms:modified>
</cp:coreProperties>
</file>