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0" w:rsidRPr="0000489D" w:rsidRDefault="00223111" w:rsidP="00266FD0">
      <w:pPr>
        <w:pStyle w:val="Nagwek4"/>
        <w:jc w:val="center"/>
        <w:rPr>
          <w:sz w:val="24"/>
          <w:szCs w:val="24"/>
        </w:rPr>
      </w:pPr>
      <w:r w:rsidRPr="0000489D">
        <w:rPr>
          <w:sz w:val="24"/>
          <w:szCs w:val="24"/>
        </w:rPr>
        <w:object w:dxaOrig="16695" w:dyaOrig="2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39pt" o:ole="">
            <v:imagedata r:id="rId4" o:title=""/>
          </v:shape>
          <o:OLEObject Type="Embed" ProgID="PBrush" ShapeID="_x0000_i1025" DrawAspect="Content" ObjectID="_1576405721" r:id="rId5"/>
        </w:object>
      </w:r>
    </w:p>
    <w:p w:rsidR="00266FD0" w:rsidRPr="0000489D" w:rsidRDefault="00266FD0" w:rsidP="00266FD0">
      <w:pPr>
        <w:pStyle w:val="Tekstpodstawowywcity"/>
        <w:jc w:val="center"/>
        <w:rPr>
          <w:rFonts w:ascii="Microsoft Sans Serif" w:hAnsi="Microsoft Sans Serif" w:cs="Microsoft Sans Serif"/>
          <w:sz w:val="20"/>
        </w:rPr>
      </w:pPr>
      <w:r w:rsidRPr="0000489D">
        <w:rPr>
          <w:rFonts w:ascii="Microsoft Sans Serif" w:hAnsi="Microsoft Sans Serif" w:cs="Microsoft Sans Serif"/>
          <w:sz w:val="20"/>
        </w:rPr>
        <w:t>26-600 Radom</w:t>
      </w:r>
      <w:r>
        <w:rPr>
          <w:rFonts w:ascii="Microsoft Sans Serif" w:hAnsi="Microsoft Sans Serif" w:cs="Microsoft Sans Serif"/>
          <w:sz w:val="20"/>
        </w:rPr>
        <w:t>,</w:t>
      </w:r>
      <w:r w:rsidRPr="0000489D">
        <w:rPr>
          <w:rFonts w:ascii="Microsoft Sans Serif" w:hAnsi="Microsoft Sans Serif" w:cs="Microsoft Sans Serif"/>
          <w:sz w:val="20"/>
        </w:rPr>
        <w:t xml:space="preserve"> ul. </w:t>
      </w:r>
      <w:proofErr w:type="gramStart"/>
      <w:r w:rsidRPr="0000489D">
        <w:rPr>
          <w:rFonts w:ascii="Microsoft Sans Serif" w:hAnsi="Microsoft Sans Serif" w:cs="Microsoft Sans Serif"/>
          <w:sz w:val="20"/>
        </w:rPr>
        <w:t>Ch</w:t>
      </w:r>
      <w:r>
        <w:rPr>
          <w:rFonts w:ascii="Microsoft Sans Serif" w:hAnsi="Microsoft Sans Serif" w:cs="Microsoft Sans Serif"/>
          <w:sz w:val="20"/>
        </w:rPr>
        <w:t>orzowska 3  tel</w:t>
      </w:r>
      <w:proofErr w:type="gramEnd"/>
      <w:r>
        <w:rPr>
          <w:rFonts w:ascii="Microsoft Sans Serif" w:hAnsi="Microsoft Sans Serif" w:cs="Microsoft Sans Serif"/>
          <w:sz w:val="20"/>
        </w:rPr>
        <w:t>.0-48 365 11 40</w:t>
      </w:r>
    </w:p>
    <w:p w:rsidR="00266FD0" w:rsidRPr="0096501C" w:rsidRDefault="00266FD0" w:rsidP="00223111">
      <w:pPr>
        <w:pStyle w:val="Nagwek4"/>
        <w:ind w:left="284" w:firstLine="142"/>
        <w:jc w:val="center"/>
        <w:rPr>
          <w:b w:val="0"/>
          <w:bCs/>
          <w:sz w:val="20"/>
          <w:lang w:val="en-US"/>
        </w:rPr>
      </w:pPr>
      <w:r w:rsidRPr="0096501C">
        <w:rPr>
          <w:b w:val="0"/>
          <w:bCs/>
          <w:sz w:val="20"/>
          <w:lang w:val="en-US"/>
        </w:rPr>
        <w:t>www.atkrecykling.pl   e-mail: bok@atkrecykling.pl</w:t>
      </w:r>
    </w:p>
    <w:p w:rsidR="00266FD0" w:rsidRPr="0096501C" w:rsidRDefault="00266FD0" w:rsidP="00266FD0">
      <w:pPr>
        <w:jc w:val="center"/>
        <w:rPr>
          <w:lang w:val="en-US"/>
        </w:rPr>
      </w:pPr>
    </w:p>
    <w:p w:rsidR="00266FD0" w:rsidRPr="002216F9" w:rsidRDefault="00266FD0" w:rsidP="00266FD0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ODBIÓ</w:t>
      </w:r>
      <w:r w:rsidR="00223111">
        <w:rPr>
          <w:b/>
          <w:sz w:val="24"/>
          <w:szCs w:val="24"/>
        </w:rPr>
        <w:t>R ODPADÓW</w:t>
      </w:r>
      <w:r w:rsidR="00464A6F">
        <w:rPr>
          <w:b/>
          <w:sz w:val="24"/>
          <w:szCs w:val="24"/>
        </w:rPr>
        <w:t xml:space="preserve"> </w:t>
      </w:r>
      <w:proofErr w:type="gramStart"/>
      <w:r w:rsidR="00464A6F">
        <w:rPr>
          <w:b/>
          <w:sz w:val="24"/>
          <w:szCs w:val="24"/>
        </w:rPr>
        <w:t xml:space="preserve">KOMUNALNYCH </w:t>
      </w:r>
      <w:r w:rsidR="00223111">
        <w:rPr>
          <w:b/>
          <w:sz w:val="24"/>
          <w:szCs w:val="24"/>
        </w:rPr>
        <w:t xml:space="preserve"> Z</w:t>
      </w:r>
      <w:proofErr w:type="gramEnd"/>
      <w:r w:rsidR="00223111">
        <w:rPr>
          <w:b/>
          <w:sz w:val="24"/>
          <w:szCs w:val="24"/>
        </w:rPr>
        <w:t xml:space="preserve"> TERENU GMINY STARA BŁOTNICA</w:t>
      </w:r>
      <w:r>
        <w:rPr>
          <w:b/>
          <w:sz w:val="24"/>
          <w:szCs w:val="24"/>
        </w:rPr>
        <w:t xml:space="preserve"> 2018 ROK </w:t>
      </w:r>
    </w:p>
    <w:p w:rsidR="00266FD0" w:rsidRPr="002C621E" w:rsidRDefault="00266FD0" w:rsidP="00266FD0">
      <w:pPr>
        <w:ind w:left="-709"/>
        <w:rPr>
          <w:rFonts w:ascii="Bookman Old Style" w:hAnsi="Bookman Old Style"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315"/>
        <w:gridCol w:w="2315"/>
        <w:gridCol w:w="2315"/>
        <w:gridCol w:w="2315"/>
        <w:gridCol w:w="2315"/>
        <w:gridCol w:w="2316"/>
      </w:tblGrid>
      <w:tr w:rsidR="00C459F4" w:rsidTr="00C93708">
        <w:trPr>
          <w:cantSplit/>
          <w:trHeight w:val="207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59F4" w:rsidRDefault="00C459F4" w:rsidP="002800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59F4" w:rsidRDefault="00C459F4" w:rsidP="005705E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459F4" w:rsidRPr="002C621E" w:rsidRDefault="00C459F4" w:rsidP="005705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C621E">
              <w:rPr>
                <w:rFonts w:ascii="Bookman Old Style" w:hAnsi="Bookman Old Style"/>
                <w:b/>
                <w:sz w:val="24"/>
                <w:szCs w:val="24"/>
              </w:rPr>
              <w:t>Komunalne zmieszane</w:t>
            </w:r>
          </w:p>
          <w:p w:rsidR="00C459F4" w:rsidRDefault="00C459F4" w:rsidP="005705EB">
            <w:pPr>
              <w:jc w:val="center"/>
              <w:rPr>
                <w:rFonts w:ascii="Bookman Old Style" w:hAnsi="Bookman Old Style"/>
              </w:rPr>
            </w:pPr>
            <w:r w:rsidRPr="002C621E">
              <w:rPr>
                <w:rFonts w:ascii="Bookman Old Style" w:hAnsi="Bookman Old Style"/>
              </w:rPr>
              <w:t>(worek czarny)</w:t>
            </w:r>
          </w:p>
          <w:p w:rsidR="00C459F4" w:rsidRPr="00223111" w:rsidRDefault="00C459F4" w:rsidP="005705E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3111">
              <w:rPr>
                <w:rFonts w:ascii="Bookman Old Style" w:hAnsi="Bookman Old Style"/>
                <w:b/>
                <w:sz w:val="24"/>
                <w:szCs w:val="24"/>
              </w:rPr>
              <w:t>Odpady biodegradowalne</w:t>
            </w:r>
          </w:p>
          <w:p w:rsidR="00C459F4" w:rsidRPr="002C621E" w:rsidRDefault="00C459F4" w:rsidP="005705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(worek brązowy)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Tworzywa sztuczne</w:t>
            </w: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proofErr w:type="gramEnd"/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 xml:space="preserve"> metale</w:t>
            </w: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(worek żółty)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Papier</w:t>
            </w: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proofErr w:type="gramEnd"/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 xml:space="preserve"> tektura</w:t>
            </w: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(worek niebieski)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Szkło opakowaniowe</w:t>
            </w:r>
          </w:p>
          <w:p w:rsidR="00C459F4" w:rsidRDefault="00C459F4" w:rsidP="002800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(worek zielony)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59F4" w:rsidRDefault="00C459F4" w:rsidP="009E43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9E43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9E43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Pr="00935621" w:rsidRDefault="00C459F4" w:rsidP="009E43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5621">
              <w:rPr>
                <w:rFonts w:ascii="Bookman Old Style" w:hAnsi="Bookman Old Style"/>
                <w:b/>
                <w:sz w:val="24"/>
                <w:szCs w:val="24"/>
              </w:rPr>
              <w:t>Popiół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59F4" w:rsidRDefault="00C459F4" w:rsidP="00C459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C459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59F4" w:rsidRDefault="00C459F4" w:rsidP="00C459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93708" w:rsidRDefault="00C459F4" w:rsidP="00C459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PSZOK</w:t>
            </w:r>
          </w:p>
          <w:p w:rsidR="00C459F4" w:rsidRDefault="00C459F4" w:rsidP="00C459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C93708" w:rsidRPr="00C93708" w:rsidRDefault="00C93708" w:rsidP="00C459F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C93708">
              <w:rPr>
                <w:rFonts w:ascii="Bookman Old Style" w:hAnsi="Bookman Old Style"/>
                <w:b/>
              </w:rPr>
              <w:t>czynny</w:t>
            </w:r>
            <w:proofErr w:type="gramEnd"/>
            <w:r w:rsidRPr="00C93708">
              <w:rPr>
                <w:rFonts w:ascii="Bookman Old Style" w:hAnsi="Bookman Old Style"/>
                <w:b/>
              </w:rPr>
              <w:t xml:space="preserve"> 8.00 -13.00</w:t>
            </w:r>
          </w:p>
        </w:tc>
      </w:tr>
      <w:tr w:rsidR="00C459F4" w:rsidTr="00C93708">
        <w:trPr>
          <w:trHeight w:val="7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459F4" w:rsidRPr="005705EB" w:rsidRDefault="00C459F4" w:rsidP="0028000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459F4" w:rsidRPr="00935621" w:rsidRDefault="00C459F4" w:rsidP="00280004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C459F4" w:rsidRPr="008819E2" w:rsidRDefault="00C459F4" w:rsidP="002800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 xml:space="preserve">   Miesiąc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459F4" w:rsidRPr="00935621" w:rsidRDefault="00C459F4" w:rsidP="00280004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C459F4" w:rsidRPr="008819E2" w:rsidRDefault="00C459F4" w:rsidP="0028000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9F4" w:rsidRPr="00935621" w:rsidRDefault="00C459F4" w:rsidP="005705EB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C459F4" w:rsidRPr="00935621" w:rsidRDefault="00C459F4" w:rsidP="00935621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C459F4" w:rsidRPr="008819E2" w:rsidRDefault="00C459F4" w:rsidP="009356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9F4" w:rsidRPr="00935621" w:rsidRDefault="00C459F4" w:rsidP="005705E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59F4" w:rsidRPr="008819E2" w:rsidRDefault="00C459F4" w:rsidP="009356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9F4" w:rsidRPr="00935621" w:rsidRDefault="00C459F4" w:rsidP="005705E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59F4" w:rsidRPr="008819E2" w:rsidRDefault="00C459F4" w:rsidP="0093562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9F4" w:rsidRPr="00935621" w:rsidRDefault="00C459F4" w:rsidP="009E43D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59F4" w:rsidRPr="008819E2" w:rsidRDefault="00C459F4" w:rsidP="009E43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9F4" w:rsidRPr="00935621" w:rsidRDefault="00C459F4" w:rsidP="009E43D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59F4" w:rsidRPr="008819E2" w:rsidRDefault="00C459F4" w:rsidP="009E43D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8819E2">
              <w:rPr>
                <w:rFonts w:ascii="Bookman Old Style" w:hAnsi="Bookman Old Style"/>
                <w:b/>
                <w:sz w:val="24"/>
                <w:szCs w:val="24"/>
              </w:rPr>
              <w:t>Dzień miesiąca</w:t>
            </w:r>
          </w:p>
        </w:tc>
      </w:tr>
      <w:tr w:rsidR="00C459F4" w:rsidRPr="00102042" w:rsidTr="00C93708">
        <w:trPr>
          <w:trHeight w:val="396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Styczeń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11, 25</w:t>
            </w:r>
          </w:p>
        </w:tc>
      </w:tr>
      <w:tr w:rsidR="00C459F4" w:rsidRPr="00102042" w:rsidTr="00C93708">
        <w:trPr>
          <w:trHeight w:val="418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Luty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8, 22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Marzec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8, 22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Kwiecień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12, 26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Maj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10, 24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Czerwiec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14, 28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Lipiec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12, 26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Sierpień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9, 23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Wrzesień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13, 27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Październik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11, 25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Listopad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8, 22</w:t>
            </w:r>
          </w:p>
        </w:tc>
      </w:tr>
      <w:tr w:rsidR="00C459F4" w:rsidRPr="00102042" w:rsidTr="00C93708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rPr>
                <w:rFonts w:ascii="Bookman Old Style" w:hAnsi="Bookman Old Style"/>
                <w:sz w:val="28"/>
                <w:szCs w:val="28"/>
              </w:rPr>
            </w:pPr>
            <w:r w:rsidRPr="00102042">
              <w:rPr>
                <w:rFonts w:ascii="Bookman Old Style" w:hAnsi="Bookman Old Style"/>
                <w:sz w:val="28"/>
                <w:szCs w:val="28"/>
              </w:rPr>
              <w:t>Grudzień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F4" w:rsidRPr="00102042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F4" w:rsidRPr="00102042" w:rsidRDefault="00C459F4" w:rsidP="009E43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F4" w:rsidRDefault="00C459F4" w:rsidP="002800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6, 20</w:t>
            </w:r>
          </w:p>
        </w:tc>
      </w:tr>
    </w:tbl>
    <w:p w:rsidR="00266FD0" w:rsidRPr="0084512C" w:rsidRDefault="00266FD0" w:rsidP="0084512C">
      <w:pPr>
        <w:ind w:left="-567"/>
        <w:rPr>
          <w:rFonts w:ascii="Bookman Old Style" w:hAnsi="Bookman Old Style"/>
          <w:b/>
          <w:sz w:val="24"/>
          <w:szCs w:val="24"/>
        </w:rPr>
      </w:pPr>
      <w:r w:rsidRPr="0084512C">
        <w:rPr>
          <w:rFonts w:ascii="Bookman Old Style" w:hAnsi="Bookman Old Style"/>
          <w:b/>
          <w:sz w:val="24"/>
          <w:szCs w:val="24"/>
        </w:rPr>
        <w:t xml:space="preserve">W dniu wywozu </w:t>
      </w:r>
      <w:r w:rsidR="00223111">
        <w:rPr>
          <w:rFonts w:ascii="Bookman Old Style" w:hAnsi="Bookman Old Style"/>
          <w:b/>
          <w:sz w:val="24"/>
          <w:szCs w:val="24"/>
        </w:rPr>
        <w:t>odpady powinny być wystawione</w:t>
      </w:r>
      <w:r w:rsidRPr="0084512C">
        <w:rPr>
          <w:rFonts w:ascii="Bookman Old Style" w:hAnsi="Bookman Old Style"/>
          <w:b/>
          <w:sz w:val="24"/>
          <w:szCs w:val="24"/>
        </w:rPr>
        <w:t xml:space="preserve"> do godziny 7:00.</w:t>
      </w:r>
    </w:p>
    <w:p w:rsidR="0084512C" w:rsidRPr="0084512C" w:rsidRDefault="0084512C" w:rsidP="00266FD0">
      <w:pPr>
        <w:ind w:left="-709"/>
        <w:rPr>
          <w:rFonts w:ascii="Bookman Old Style" w:hAnsi="Bookman Old Style"/>
          <w:b/>
          <w:sz w:val="24"/>
          <w:szCs w:val="24"/>
        </w:rPr>
      </w:pPr>
      <w:r w:rsidRPr="0084512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770DC" w:rsidTr="005770DC">
        <w:tc>
          <w:tcPr>
            <w:tcW w:w="4714" w:type="dxa"/>
            <w:shd w:val="clear" w:color="auto" w:fill="D9D9D9" w:themeFill="background1" w:themeFillShade="D9"/>
          </w:tcPr>
          <w:p w:rsidR="005770DC" w:rsidRPr="005770DC" w:rsidRDefault="005770DC" w:rsidP="005770DC">
            <w:pPr>
              <w:jc w:val="center"/>
              <w:rPr>
                <w:b/>
                <w:sz w:val="28"/>
                <w:szCs w:val="28"/>
              </w:rPr>
            </w:pPr>
            <w:r w:rsidRPr="005770DC">
              <w:rPr>
                <w:b/>
                <w:sz w:val="28"/>
                <w:szCs w:val="28"/>
              </w:rPr>
              <w:t>Odpady wielkogabarytowe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5770DC" w:rsidRDefault="005770DC" w:rsidP="005770DC">
            <w:pPr>
              <w:jc w:val="center"/>
              <w:rPr>
                <w:b/>
                <w:sz w:val="28"/>
                <w:szCs w:val="28"/>
              </w:rPr>
            </w:pPr>
            <w:r w:rsidRPr="005770DC">
              <w:rPr>
                <w:b/>
                <w:sz w:val="28"/>
                <w:szCs w:val="28"/>
              </w:rPr>
              <w:t xml:space="preserve">Zużyty sprzęt elektryczny </w:t>
            </w:r>
          </w:p>
          <w:p w:rsidR="005770DC" w:rsidRPr="005770DC" w:rsidRDefault="005770DC" w:rsidP="0057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770DC">
              <w:rPr>
                <w:b/>
                <w:sz w:val="28"/>
                <w:szCs w:val="28"/>
              </w:rPr>
              <w:t>i</w:t>
            </w:r>
            <w:proofErr w:type="gramEnd"/>
            <w:r w:rsidRPr="005770DC">
              <w:rPr>
                <w:b/>
                <w:sz w:val="28"/>
                <w:szCs w:val="28"/>
              </w:rPr>
              <w:t xml:space="preserve"> elektroniczny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5770DC" w:rsidRPr="005770DC" w:rsidRDefault="005770DC" w:rsidP="005770DC">
            <w:pPr>
              <w:jc w:val="center"/>
              <w:rPr>
                <w:b/>
                <w:sz w:val="28"/>
                <w:szCs w:val="28"/>
              </w:rPr>
            </w:pPr>
            <w:r w:rsidRPr="005770DC">
              <w:rPr>
                <w:b/>
                <w:sz w:val="28"/>
                <w:szCs w:val="28"/>
              </w:rPr>
              <w:t>Zużyte opony (bez rolniczych)</w:t>
            </w:r>
          </w:p>
        </w:tc>
      </w:tr>
      <w:tr w:rsidR="005770DC" w:rsidTr="005770DC">
        <w:tc>
          <w:tcPr>
            <w:tcW w:w="4714" w:type="dxa"/>
          </w:tcPr>
          <w:p w:rsidR="005770DC" w:rsidRPr="005770DC" w:rsidRDefault="005770DC" w:rsidP="005770DC">
            <w:pPr>
              <w:jc w:val="center"/>
              <w:rPr>
                <w:b/>
                <w:sz w:val="24"/>
                <w:szCs w:val="24"/>
              </w:rPr>
            </w:pPr>
            <w:r w:rsidRPr="005770DC">
              <w:rPr>
                <w:b/>
                <w:sz w:val="24"/>
                <w:szCs w:val="24"/>
              </w:rPr>
              <w:t>28.05.2018</w:t>
            </w:r>
          </w:p>
          <w:p w:rsidR="005770DC" w:rsidRPr="005770DC" w:rsidRDefault="005770DC" w:rsidP="005770DC">
            <w:pPr>
              <w:jc w:val="center"/>
              <w:rPr>
                <w:b/>
                <w:sz w:val="24"/>
                <w:szCs w:val="24"/>
              </w:rPr>
            </w:pPr>
            <w:r w:rsidRPr="005770DC">
              <w:rPr>
                <w:b/>
                <w:sz w:val="24"/>
                <w:szCs w:val="24"/>
              </w:rPr>
              <w:t>22.10.2018</w:t>
            </w:r>
          </w:p>
        </w:tc>
        <w:tc>
          <w:tcPr>
            <w:tcW w:w="4715" w:type="dxa"/>
          </w:tcPr>
          <w:p w:rsidR="005770DC" w:rsidRPr="005770DC" w:rsidRDefault="00DB2A25" w:rsidP="00577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  <w:r w:rsidR="005770DC" w:rsidRPr="005770DC">
              <w:rPr>
                <w:b/>
                <w:sz w:val="24"/>
                <w:szCs w:val="24"/>
              </w:rPr>
              <w:t>.2018</w:t>
            </w:r>
          </w:p>
          <w:p w:rsidR="005770DC" w:rsidRPr="005770DC" w:rsidRDefault="005770DC" w:rsidP="005770DC">
            <w:pPr>
              <w:jc w:val="center"/>
              <w:rPr>
                <w:b/>
                <w:sz w:val="24"/>
                <w:szCs w:val="24"/>
              </w:rPr>
            </w:pPr>
            <w:r w:rsidRPr="005770DC">
              <w:rPr>
                <w:b/>
                <w:sz w:val="24"/>
                <w:szCs w:val="24"/>
              </w:rPr>
              <w:t>26.10.2018</w:t>
            </w:r>
          </w:p>
        </w:tc>
        <w:tc>
          <w:tcPr>
            <w:tcW w:w="4715" w:type="dxa"/>
          </w:tcPr>
          <w:p w:rsidR="005770DC" w:rsidRPr="005770DC" w:rsidRDefault="005770DC" w:rsidP="005770DC">
            <w:pPr>
              <w:jc w:val="center"/>
              <w:rPr>
                <w:b/>
                <w:sz w:val="24"/>
                <w:szCs w:val="24"/>
              </w:rPr>
            </w:pPr>
            <w:r w:rsidRPr="005770DC">
              <w:rPr>
                <w:b/>
                <w:sz w:val="24"/>
                <w:szCs w:val="24"/>
              </w:rPr>
              <w:t>25.06.2018</w:t>
            </w:r>
          </w:p>
          <w:p w:rsidR="005770DC" w:rsidRPr="005770DC" w:rsidRDefault="00DB2A25" w:rsidP="00577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  <w:r w:rsidR="005770DC" w:rsidRPr="005770DC">
              <w:rPr>
                <w:b/>
                <w:sz w:val="24"/>
                <w:szCs w:val="24"/>
              </w:rPr>
              <w:t>.2018</w:t>
            </w:r>
          </w:p>
        </w:tc>
      </w:tr>
    </w:tbl>
    <w:p w:rsidR="009515A7" w:rsidRDefault="009515A7"/>
    <w:p w:rsidR="00FF4FB6" w:rsidRDefault="00FF4F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</w:p>
    <w:p w:rsidR="005D0802" w:rsidRDefault="005D0802">
      <w:pPr>
        <w:rPr>
          <w:b/>
          <w:sz w:val="24"/>
          <w:szCs w:val="24"/>
        </w:rPr>
      </w:pPr>
    </w:p>
    <w:p w:rsidR="005D0802" w:rsidRDefault="005D0802">
      <w:pPr>
        <w:rPr>
          <w:b/>
          <w:sz w:val="24"/>
          <w:szCs w:val="24"/>
        </w:rPr>
      </w:pPr>
    </w:p>
    <w:p w:rsidR="005C623F" w:rsidRDefault="005C623F">
      <w:pPr>
        <w:rPr>
          <w:b/>
          <w:sz w:val="24"/>
          <w:szCs w:val="24"/>
        </w:rPr>
      </w:pPr>
    </w:p>
    <w:p w:rsidR="005C623F" w:rsidRDefault="005C623F">
      <w:pPr>
        <w:rPr>
          <w:b/>
          <w:sz w:val="24"/>
          <w:szCs w:val="24"/>
        </w:rPr>
      </w:pPr>
    </w:p>
    <w:p w:rsidR="005D0802" w:rsidRDefault="005D0802">
      <w:pPr>
        <w:rPr>
          <w:b/>
          <w:sz w:val="24"/>
          <w:szCs w:val="24"/>
        </w:rPr>
      </w:pPr>
    </w:p>
    <w:p w:rsidR="005D0802" w:rsidRDefault="005D0802">
      <w:pPr>
        <w:rPr>
          <w:b/>
          <w:sz w:val="24"/>
          <w:szCs w:val="24"/>
        </w:rPr>
      </w:pPr>
    </w:p>
    <w:p w:rsidR="00C93708" w:rsidRPr="005C623F" w:rsidRDefault="00C93708" w:rsidP="00FF4FB6">
      <w:pPr>
        <w:jc w:val="center"/>
        <w:rPr>
          <w:b/>
          <w:sz w:val="32"/>
          <w:szCs w:val="32"/>
        </w:rPr>
      </w:pPr>
      <w:r w:rsidRPr="005C623F">
        <w:rPr>
          <w:b/>
          <w:sz w:val="32"/>
          <w:szCs w:val="32"/>
        </w:rPr>
        <w:t>PUNKT SELEKTYWNEJ ZBIÓRKI ODPADÓW KOMUNALNYCH</w:t>
      </w:r>
      <w:r w:rsidR="00FF4FB6" w:rsidRPr="005C623F">
        <w:rPr>
          <w:b/>
          <w:sz w:val="32"/>
          <w:szCs w:val="32"/>
        </w:rPr>
        <w:t xml:space="preserve"> (PSZOK)</w:t>
      </w:r>
    </w:p>
    <w:p w:rsidR="00FF4FB6" w:rsidRPr="005C623F" w:rsidRDefault="00FF4FB6" w:rsidP="00FF4FB6">
      <w:pPr>
        <w:jc w:val="center"/>
        <w:rPr>
          <w:b/>
          <w:sz w:val="32"/>
          <w:szCs w:val="32"/>
        </w:rPr>
      </w:pPr>
      <w:r w:rsidRPr="005C623F">
        <w:rPr>
          <w:b/>
          <w:sz w:val="32"/>
          <w:szCs w:val="32"/>
        </w:rPr>
        <w:t>Parking przy Oczyszczalni Ścieków Czyżówka 42, czynny 8.00 – 13.00 (</w:t>
      </w:r>
      <w:proofErr w:type="gramStart"/>
      <w:r w:rsidRPr="005C623F">
        <w:rPr>
          <w:b/>
          <w:sz w:val="32"/>
          <w:szCs w:val="32"/>
        </w:rPr>
        <w:t>terminy</w:t>
      </w:r>
      <w:proofErr w:type="gramEnd"/>
      <w:r w:rsidRPr="005C623F">
        <w:rPr>
          <w:b/>
          <w:sz w:val="32"/>
          <w:szCs w:val="32"/>
        </w:rPr>
        <w:t xml:space="preserve"> w tabeli)</w:t>
      </w:r>
    </w:p>
    <w:p w:rsidR="005D0802" w:rsidRPr="005D0802" w:rsidRDefault="005D0802" w:rsidP="00FF4FB6">
      <w:pPr>
        <w:jc w:val="center"/>
        <w:rPr>
          <w:b/>
          <w:sz w:val="28"/>
          <w:szCs w:val="28"/>
        </w:rPr>
      </w:pPr>
    </w:p>
    <w:p w:rsidR="00FF4FB6" w:rsidRDefault="00FF4FB6" w:rsidP="00FF4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080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FF4FB6">
        <w:rPr>
          <w:sz w:val="24"/>
          <w:szCs w:val="24"/>
        </w:rPr>
        <w:t>Będą przyjmowane nieodpłatnie następujące grupy odpadów, dostarczonych do punktu własnym kosztem i staraniem</w:t>
      </w:r>
      <w:r w:rsidR="005D0802">
        <w:rPr>
          <w:sz w:val="24"/>
          <w:szCs w:val="24"/>
        </w:rPr>
        <w:t>.</w:t>
      </w:r>
    </w:p>
    <w:p w:rsidR="005D0802" w:rsidRDefault="005D0802" w:rsidP="00FF4FB6">
      <w:pPr>
        <w:rPr>
          <w:sz w:val="24"/>
          <w:szCs w:val="24"/>
        </w:rPr>
      </w:pPr>
    </w:p>
    <w:p w:rsidR="005D0802" w:rsidRDefault="005D0802" w:rsidP="00FF4FB6">
      <w:pPr>
        <w:rPr>
          <w:sz w:val="24"/>
          <w:szCs w:val="24"/>
        </w:rPr>
      </w:pP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 xml:space="preserve"> papier</w:t>
      </w:r>
      <w:proofErr w:type="gramEnd"/>
      <w:r w:rsidRPr="005D0802">
        <w:rPr>
          <w:sz w:val="28"/>
          <w:szCs w:val="28"/>
        </w:rPr>
        <w:t xml:space="preserve"> i tektura</w:t>
      </w:r>
      <w:r w:rsidR="00B813F2">
        <w:rPr>
          <w:sz w:val="28"/>
          <w:szCs w:val="28"/>
        </w:rPr>
        <w:t xml:space="preserve"> ,</w:t>
      </w:r>
      <w:r w:rsidRPr="005D0802">
        <w:rPr>
          <w:sz w:val="28"/>
          <w:szCs w:val="28"/>
        </w:rPr>
        <w:t xml:space="preserve"> </w:t>
      </w: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 xml:space="preserve"> tworzywa</w:t>
      </w:r>
      <w:proofErr w:type="gramEnd"/>
      <w:r w:rsidRPr="005D0802">
        <w:rPr>
          <w:sz w:val="28"/>
          <w:szCs w:val="28"/>
        </w:rPr>
        <w:t xml:space="preserve"> sztuczne i metale,</w:t>
      </w: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 xml:space="preserve">- 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szkło</w:t>
      </w:r>
      <w:proofErr w:type="gramEnd"/>
      <w:r w:rsidRPr="005D0802">
        <w:rPr>
          <w:sz w:val="28"/>
          <w:szCs w:val="28"/>
        </w:rPr>
        <w:t xml:space="preserve"> i opakowania szklane,</w:t>
      </w:r>
    </w:p>
    <w:p w:rsidR="00FF4FB6" w:rsidRPr="005D0802" w:rsidRDefault="00B813F2" w:rsidP="00FF4F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odpady</w:t>
      </w:r>
      <w:proofErr w:type="gramEnd"/>
      <w:r>
        <w:rPr>
          <w:sz w:val="28"/>
          <w:szCs w:val="28"/>
        </w:rPr>
        <w:t xml:space="preserve"> wielko</w:t>
      </w:r>
      <w:r w:rsidR="00FF4FB6" w:rsidRPr="005D0802">
        <w:rPr>
          <w:sz w:val="28"/>
          <w:szCs w:val="28"/>
        </w:rPr>
        <w:t>gabarytowe</w:t>
      </w: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 xml:space="preserve">- 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zużyty</w:t>
      </w:r>
      <w:proofErr w:type="gramEnd"/>
      <w:r w:rsidRPr="005D0802">
        <w:rPr>
          <w:sz w:val="28"/>
          <w:szCs w:val="28"/>
        </w:rPr>
        <w:t xml:space="preserve"> sprzęt elektryczny i elektroniczny,</w:t>
      </w: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 </w:t>
      </w:r>
      <w:r w:rsidRPr="005D0802">
        <w:rPr>
          <w:sz w:val="28"/>
          <w:szCs w:val="28"/>
        </w:rPr>
        <w:t>odpady</w:t>
      </w:r>
      <w:proofErr w:type="gramEnd"/>
      <w:r w:rsidRPr="005D0802">
        <w:rPr>
          <w:sz w:val="28"/>
          <w:szCs w:val="28"/>
        </w:rPr>
        <w:t xml:space="preserve"> budowlane i rozbiórkowe,</w:t>
      </w:r>
    </w:p>
    <w:p w:rsidR="00FF4FB6" w:rsidRP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 xml:space="preserve">- 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zużyte</w:t>
      </w:r>
      <w:proofErr w:type="gramEnd"/>
      <w:r w:rsidRPr="005D0802">
        <w:rPr>
          <w:sz w:val="28"/>
          <w:szCs w:val="28"/>
        </w:rPr>
        <w:t xml:space="preserve"> opony,</w:t>
      </w:r>
    </w:p>
    <w:p w:rsidR="005D0802" w:rsidRDefault="00FF4FB6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 xml:space="preserve">- 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odpady</w:t>
      </w:r>
      <w:proofErr w:type="gramEnd"/>
      <w:r w:rsidRPr="005D0802">
        <w:rPr>
          <w:sz w:val="28"/>
          <w:szCs w:val="28"/>
        </w:rPr>
        <w:t xml:space="preserve"> niebezpieczne ( chemikalia, opakowania po środkach ochrony roślin, przeterminowane leki, </w:t>
      </w:r>
      <w:r w:rsidR="005D0802" w:rsidRPr="005D0802">
        <w:rPr>
          <w:sz w:val="28"/>
          <w:szCs w:val="28"/>
        </w:rPr>
        <w:t>świetlówki, baterie</w:t>
      </w:r>
      <w:r w:rsidR="00B813F2">
        <w:rPr>
          <w:sz w:val="28"/>
          <w:szCs w:val="28"/>
        </w:rPr>
        <w:t>,</w:t>
      </w:r>
    </w:p>
    <w:p w:rsidR="00FF4FB6" w:rsidRPr="005D0802" w:rsidRDefault="005D0802" w:rsidP="00FF4FB6">
      <w:pPr>
        <w:rPr>
          <w:sz w:val="28"/>
          <w:szCs w:val="28"/>
        </w:rPr>
      </w:pPr>
      <w:r w:rsidRPr="005D0802">
        <w:rPr>
          <w:sz w:val="28"/>
          <w:szCs w:val="28"/>
        </w:rPr>
        <w:t xml:space="preserve"> </w:t>
      </w:r>
      <w:r w:rsidR="00B813F2">
        <w:rPr>
          <w:sz w:val="28"/>
          <w:szCs w:val="28"/>
        </w:rPr>
        <w:t xml:space="preserve">  </w:t>
      </w:r>
      <w:proofErr w:type="gramStart"/>
      <w:r w:rsidRPr="005D0802">
        <w:rPr>
          <w:sz w:val="28"/>
          <w:szCs w:val="28"/>
        </w:rPr>
        <w:t>akumulatory</w:t>
      </w:r>
      <w:proofErr w:type="gramEnd"/>
      <w:r w:rsidRPr="005D0802">
        <w:rPr>
          <w:sz w:val="28"/>
          <w:szCs w:val="28"/>
        </w:rPr>
        <w:t>, itp.)</w:t>
      </w:r>
    </w:p>
    <w:p w:rsidR="005D0802" w:rsidRPr="005D0802" w:rsidRDefault="005D0802" w:rsidP="00FF4FB6">
      <w:pPr>
        <w:rPr>
          <w:sz w:val="28"/>
          <w:szCs w:val="28"/>
        </w:rPr>
      </w:pPr>
      <w:proofErr w:type="gramStart"/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 xml:space="preserve"> tekstylia</w:t>
      </w:r>
      <w:proofErr w:type="gramEnd"/>
      <w:r w:rsidRPr="005D0802">
        <w:rPr>
          <w:sz w:val="28"/>
          <w:szCs w:val="28"/>
        </w:rPr>
        <w:t xml:space="preserve"> i odzież,</w:t>
      </w:r>
    </w:p>
    <w:p w:rsidR="005D0802" w:rsidRPr="005D0802" w:rsidRDefault="005D0802" w:rsidP="00FF4FB6">
      <w:pPr>
        <w:rPr>
          <w:sz w:val="28"/>
          <w:szCs w:val="28"/>
        </w:rPr>
      </w:pPr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odpady zielone,</w:t>
      </w:r>
    </w:p>
    <w:p w:rsidR="0096501C" w:rsidRDefault="005D0802" w:rsidP="00FF4FB6">
      <w:pPr>
        <w:rPr>
          <w:sz w:val="28"/>
          <w:szCs w:val="28"/>
        </w:rPr>
      </w:pPr>
      <w:r w:rsidRPr="005D0802">
        <w:rPr>
          <w:sz w:val="28"/>
          <w:szCs w:val="28"/>
        </w:rPr>
        <w:t>-</w:t>
      </w:r>
      <w:r w:rsidR="00B813F2">
        <w:rPr>
          <w:sz w:val="28"/>
          <w:szCs w:val="28"/>
        </w:rPr>
        <w:t xml:space="preserve"> </w:t>
      </w:r>
      <w:r w:rsidRPr="005D0802">
        <w:rPr>
          <w:sz w:val="28"/>
          <w:szCs w:val="28"/>
        </w:rPr>
        <w:t>popiół i żużel.</w:t>
      </w:r>
    </w:p>
    <w:p w:rsidR="0096501C" w:rsidRDefault="0096501C" w:rsidP="0096501C">
      <w:r>
        <w:br w:type="page"/>
      </w:r>
    </w:p>
    <w:p w:rsidR="0096501C" w:rsidRPr="0000489D" w:rsidRDefault="0096501C" w:rsidP="0096501C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Pr="0000489D">
        <w:rPr>
          <w:sz w:val="24"/>
          <w:szCs w:val="24"/>
        </w:rPr>
        <w:object w:dxaOrig="16695" w:dyaOrig="2918">
          <v:shape id="_x0000_i1026" type="#_x0000_t75" style="width:356.25pt;height:62.25pt" o:ole="">
            <v:imagedata r:id="rId4" o:title=""/>
          </v:shape>
          <o:OLEObject Type="Embed" ProgID="PBrush" ShapeID="_x0000_i1026" DrawAspect="Content" ObjectID="_1576405722" r:id="rId6"/>
        </w:object>
      </w:r>
    </w:p>
    <w:p w:rsidR="0096501C" w:rsidRPr="0000489D" w:rsidRDefault="0096501C" w:rsidP="0096501C">
      <w:pPr>
        <w:pStyle w:val="Tekstpodstawowywcity"/>
        <w:jc w:val="center"/>
        <w:rPr>
          <w:rFonts w:ascii="Microsoft Sans Serif" w:hAnsi="Microsoft Sans Serif" w:cs="Microsoft Sans Serif"/>
          <w:sz w:val="20"/>
        </w:rPr>
      </w:pPr>
      <w:r w:rsidRPr="0000489D">
        <w:rPr>
          <w:rFonts w:ascii="Microsoft Sans Serif" w:hAnsi="Microsoft Sans Serif" w:cs="Microsoft Sans Serif"/>
          <w:sz w:val="20"/>
        </w:rPr>
        <w:t xml:space="preserve">26-600 Radom ul. </w:t>
      </w:r>
      <w:proofErr w:type="gramStart"/>
      <w:r w:rsidRPr="0000489D">
        <w:rPr>
          <w:rFonts w:ascii="Microsoft Sans Serif" w:hAnsi="Microsoft Sans Serif" w:cs="Microsoft Sans Serif"/>
          <w:sz w:val="20"/>
        </w:rPr>
        <w:t>Chorzowska 3  tel</w:t>
      </w:r>
      <w:proofErr w:type="gramEnd"/>
      <w:r w:rsidRPr="0000489D">
        <w:rPr>
          <w:rFonts w:ascii="Microsoft Sans Serif" w:hAnsi="Microsoft Sans Serif" w:cs="Microsoft Sans Serif"/>
          <w:sz w:val="20"/>
        </w:rPr>
        <w:t xml:space="preserve">.0-48 365 11 40, </w:t>
      </w:r>
    </w:p>
    <w:p w:rsidR="0096501C" w:rsidRPr="001B12F6" w:rsidRDefault="0096501C" w:rsidP="0096501C">
      <w:pPr>
        <w:pStyle w:val="Nagwek4"/>
        <w:jc w:val="center"/>
        <w:rPr>
          <w:b w:val="0"/>
          <w:bCs/>
          <w:sz w:val="20"/>
          <w:lang w:val="en-US"/>
        </w:rPr>
      </w:pPr>
      <w:r w:rsidRPr="001B12F6">
        <w:rPr>
          <w:b w:val="0"/>
          <w:bCs/>
          <w:sz w:val="20"/>
          <w:lang w:val="en-US"/>
        </w:rPr>
        <w:t>www.atkrecykling.pl   e-mail: bok@atkrecykling.pl</w:t>
      </w:r>
    </w:p>
    <w:p w:rsidR="0096501C" w:rsidRPr="001B12F6" w:rsidRDefault="0096501C" w:rsidP="0096501C">
      <w:pPr>
        <w:rPr>
          <w:lang w:val="en-US"/>
        </w:rPr>
      </w:pPr>
    </w:p>
    <w:p w:rsidR="0096501C" w:rsidRPr="0000489D" w:rsidRDefault="0096501C" w:rsidP="0096501C">
      <w:pPr>
        <w:ind w:left="-709"/>
        <w:rPr>
          <w:sz w:val="24"/>
          <w:szCs w:val="24"/>
        </w:rPr>
      </w:pPr>
      <w:r w:rsidRPr="001B12F6">
        <w:rPr>
          <w:sz w:val="24"/>
          <w:szCs w:val="24"/>
          <w:lang w:val="en-US"/>
        </w:rPr>
        <w:t xml:space="preserve">        </w:t>
      </w:r>
      <w:r w:rsidRPr="0000489D">
        <w:rPr>
          <w:sz w:val="24"/>
          <w:szCs w:val="24"/>
        </w:rPr>
        <w:t>Informujemy,</w:t>
      </w:r>
      <w:r>
        <w:rPr>
          <w:sz w:val="24"/>
          <w:szCs w:val="24"/>
        </w:rPr>
        <w:t xml:space="preserve"> iż</w:t>
      </w:r>
      <w:r w:rsidRPr="0000489D">
        <w:rPr>
          <w:sz w:val="24"/>
          <w:szCs w:val="24"/>
        </w:rPr>
        <w:t xml:space="preserve"> odbiór nieczystości stałych</w:t>
      </w:r>
      <w:r>
        <w:rPr>
          <w:sz w:val="24"/>
          <w:szCs w:val="24"/>
        </w:rPr>
        <w:t xml:space="preserve"> z terenu </w:t>
      </w:r>
      <w:r>
        <w:rPr>
          <w:b/>
          <w:sz w:val="24"/>
          <w:szCs w:val="24"/>
        </w:rPr>
        <w:t xml:space="preserve">Gminy Stara Błotnica w 2018 roku </w:t>
      </w:r>
      <w:r>
        <w:rPr>
          <w:sz w:val="24"/>
          <w:szCs w:val="24"/>
        </w:rPr>
        <w:t>odbędzie się:</w:t>
      </w:r>
    </w:p>
    <w:tbl>
      <w:tblPr>
        <w:tblStyle w:val="Tabela-Siatka"/>
        <w:tblW w:w="10411" w:type="dxa"/>
        <w:tblInd w:w="-318" w:type="dxa"/>
        <w:tblLook w:val="04A0" w:firstRow="1" w:lastRow="0" w:firstColumn="1" w:lastColumn="0" w:noHBand="0" w:noVBand="1"/>
      </w:tblPr>
      <w:tblGrid>
        <w:gridCol w:w="837"/>
        <w:gridCol w:w="929"/>
        <w:gridCol w:w="838"/>
        <w:gridCol w:w="928"/>
        <w:gridCol w:w="837"/>
        <w:gridCol w:w="836"/>
        <w:gridCol w:w="837"/>
        <w:gridCol w:w="836"/>
        <w:gridCol w:w="837"/>
        <w:gridCol w:w="931"/>
        <w:gridCol w:w="837"/>
        <w:gridCol w:w="928"/>
      </w:tblGrid>
      <w:tr w:rsidR="0096501C" w:rsidRPr="00BC3235" w:rsidTr="002157E3">
        <w:trPr>
          <w:cantSplit/>
          <w:trHeight w:val="1606"/>
        </w:trPr>
        <w:tc>
          <w:tcPr>
            <w:tcW w:w="853" w:type="dxa"/>
            <w:textDirection w:val="btLr"/>
          </w:tcPr>
          <w:p w:rsidR="0096501C" w:rsidRPr="006B745E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918" w:type="dxa"/>
            <w:textDirection w:val="btLr"/>
          </w:tcPr>
          <w:p w:rsidR="0096501C" w:rsidRPr="006B745E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854" w:type="dxa"/>
            <w:textDirection w:val="btLr"/>
          </w:tcPr>
          <w:p w:rsidR="0096501C" w:rsidRPr="006B745E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Marzec</w:t>
            </w:r>
          </w:p>
        </w:tc>
        <w:tc>
          <w:tcPr>
            <w:tcW w:w="853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Kwiecień</w:t>
            </w:r>
          </w:p>
        </w:tc>
        <w:tc>
          <w:tcPr>
            <w:tcW w:w="854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Maj</w:t>
            </w:r>
          </w:p>
        </w:tc>
        <w:tc>
          <w:tcPr>
            <w:tcW w:w="853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Czerwiec</w:t>
            </w:r>
          </w:p>
        </w:tc>
        <w:tc>
          <w:tcPr>
            <w:tcW w:w="854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853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854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958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 w:rsidRPr="00BC3235"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854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853" w:type="dxa"/>
            <w:textDirection w:val="btLr"/>
          </w:tcPr>
          <w:p w:rsidR="0096501C" w:rsidRPr="00DB3918" w:rsidRDefault="0096501C" w:rsidP="002157E3">
            <w:pPr>
              <w:ind w:left="113" w:right="113"/>
              <w:rPr>
                <w:b/>
                <w:sz w:val="14"/>
                <w:szCs w:val="14"/>
              </w:rPr>
            </w:pPr>
          </w:p>
          <w:p w:rsidR="0096501C" w:rsidRPr="00BC3235" w:rsidRDefault="0096501C" w:rsidP="002157E3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96501C" w:rsidRPr="00871FFD" w:rsidTr="002157E3">
        <w:trPr>
          <w:trHeight w:val="1245"/>
        </w:trPr>
        <w:tc>
          <w:tcPr>
            <w:tcW w:w="853" w:type="dxa"/>
          </w:tcPr>
          <w:p w:rsidR="0096501C" w:rsidRPr="00F953B8" w:rsidRDefault="0096501C" w:rsidP="002157E3">
            <w:pPr>
              <w:tabs>
                <w:tab w:val="center" w:pos="326"/>
              </w:tabs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tabs>
                <w:tab w:val="center" w:pos="32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18" w:type="dxa"/>
          </w:tcPr>
          <w:p w:rsidR="0096501C" w:rsidRPr="00F953B8" w:rsidRDefault="0096501C" w:rsidP="002157E3">
            <w:pPr>
              <w:jc w:val="center"/>
              <w:rPr>
                <w:b/>
              </w:rPr>
            </w:pPr>
          </w:p>
          <w:p w:rsidR="0096501C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96501C" w:rsidRPr="00F953B8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F953B8">
              <w:t>POPIÓŁ</w:t>
            </w:r>
          </w:p>
        </w:tc>
        <w:tc>
          <w:tcPr>
            <w:tcW w:w="854" w:type="dxa"/>
          </w:tcPr>
          <w:p w:rsidR="0096501C" w:rsidRPr="00F953B8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96501C" w:rsidRPr="00D8541B" w:rsidRDefault="0096501C" w:rsidP="00215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3" w:type="dxa"/>
          </w:tcPr>
          <w:p w:rsidR="0096501C" w:rsidRPr="00F953B8" w:rsidRDefault="0096501C" w:rsidP="002157E3">
            <w:pPr>
              <w:jc w:val="center"/>
              <w:rPr>
                <w:b/>
              </w:rPr>
            </w:pPr>
          </w:p>
          <w:p w:rsidR="0096501C" w:rsidRDefault="0096501C" w:rsidP="002157E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  <w:p w:rsidR="0096501C" w:rsidRPr="00F953B8" w:rsidRDefault="0096501C" w:rsidP="002157E3">
            <w:pPr>
              <w:jc w:val="center"/>
              <w:rPr>
                <w:b/>
              </w:rPr>
            </w:pPr>
            <w:r w:rsidRPr="00F953B8">
              <w:rPr>
                <w:b/>
              </w:rPr>
              <w:t>+</w:t>
            </w:r>
          </w:p>
          <w:p w:rsidR="0096501C" w:rsidRPr="00F953B8" w:rsidRDefault="0096501C" w:rsidP="002157E3">
            <w:pPr>
              <w:jc w:val="center"/>
            </w:pPr>
            <w:r w:rsidRPr="00F953B8">
              <w:t>POPIÓŁ</w:t>
            </w:r>
          </w:p>
          <w:p w:rsidR="0096501C" w:rsidRPr="00F6599E" w:rsidRDefault="0096501C" w:rsidP="002157E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4" w:type="dxa"/>
          </w:tcPr>
          <w:p w:rsidR="0096501C" w:rsidRPr="00F953B8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96501C" w:rsidRPr="00F953B8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4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3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4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8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Pr="00F6599E" w:rsidRDefault="0096501C" w:rsidP="002157E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54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</w:tcPr>
          <w:p w:rsidR="0096501C" w:rsidRPr="00D076BA" w:rsidRDefault="0096501C" w:rsidP="002157E3">
            <w:pPr>
              <w:jc w:val="center"/>
              <w:rPr>
                <w:b/>
              </w:rPr>
            </w:pPr>
          </w:p>
          <w:p w:rsidR="0096501C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96501C" w:rsidRPr="00D8541B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F953B8">
              <w:t>+ POPIÓŁ</w:t>
            </w:r>
          </w:p>
          <w:p w:rsidR="0096501C" w:rsidRPr="00D8541B" w:rsidRDefault="0096501C" w:rsidP="002157E3">
            <w:pPr>
              <w:rPr>
                <w:sz w:val="32"/>
                <w:szCs w:val="32"/>
              </w:rPr>
            </w:pPr>
          </w:p>
        </w:tc>
      </w:tr>
    </w:tbl>
    <w:p w:rsidR="0096501C" w:rsidRDefault="0096501C" w:rsidP="0096501C">
      <w:pPr>
        <w:ind w:left="-993" w:right="-142"/>
      </w:pPr>
      <w:r w:rsidRPr="00815522">
        <w:t xml:space="preserve">Prosimy o przygotowanie odpadów z podziałem na frakcję (odpady </w:t>
      </w:r>
      <w:proofErr w:type="spellStart"/>
      <w:r w:rsidRPr="00815522">
        <w:t>komunalne-bytowe</w:t>
      </w:r>
      <w:proofErr w:type="spellEnd"/>
      <w:r w:rsidRPr="00815522">
        <w:t>, tworzywa sztuczne i metale, papier i tektura,</w:t>
      </w:r>
      <w:r>
        <w:t xml:space="preserve"> szkło.</w:t>
      </w:r>
    </w:p>
    <w:p w:rsidR="0096501C" w:rsidRPr="00815522" w:rsidRDefault="0096501C" w:rsidP="0096501C">
      <w:pPr>
        <w:ind w:left="-993" w:right="-142"/>
      </w:pPr>
      <w:r w:rsidRPr="00E9198C">
        <w:rPr>
          <w:b/>
          <w:sz w:val="24"/>
          <w:szCs w:val="24"/>
        </w:rPr>
        <w:t>W/w informacja dotyczy trudno dostępnych adresów (BUS</w:t>
      </w:r>
      <w:r>
        <w:rPr>
          <w:sz w:val="24"/>
          <w:szCs w:val="24"/>
        </w:rPr>
        <w:t>).</w:t>
      </w:r>
    </w:p>
    <w:p w:rsidR="0096501C" w:rsidRDefault="0096501C" w:rsidP="0096501C"/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96501C" w:rsidTr="002157E3">
        <w:tc>
          <w:tcPr>
            <w:tcW w:w="8646" w:type="dxa"/>
            <w:shd w:val="clear" w:color="auto" w:fill="D9D9D9" w:themeFill="background1" w:themeFillShade="D9"/>
          </w:tcPr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 w:rsidRPr="003F1651">
              <w:rPr>
                <w:b/>
                <w:sz w:val="24"/>
                <w:szCs w:val="24"/>
              </w:rPr>
              <w:t>Odpady wielkogabarytowe, zużyty sprzęt elektryczny i elektroniczny,</w:t>
            </w:r>
          </w:p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 w:rsidRPr="003F1651">
              <w:rPr>
                <w:b/>
                <w:sz w:val="24"/>
                <w:szCs w:val="24"/>
              </w:rPr>
              <w:t xml:space="preserve">zużyte opony ( </w:t>
            </w:r>
            <w:proofErr w:type="gramStart"/>
            <w:r w:rsidRPr="003F1651">
              <w:rPr>
                <w:b/>
                <w:sz w:val="24"/>
                <w:szCs w:val="24"/>
              </w:rPr>
              <w:t>bez  rolniczych</w:t>
            </w:r>
            <w:proofErr w:type="gramEnd"/>
            <w:r w:rsidRPr="003F1651">
              <w:rPr>
                <w:b/>
                <w:sz w:val="24"/>
                <w:szCs w:val="24"/>
              </w:rPr>
              <w:t>)</w:t>
            </w:r>
          </w:p>
        </w:tc>
      </w:tr>
      <w:tr w:rsidR="0096501C" w:rsidTr="002157E3">
        <w:trPr>
          <w:trHeight w:val="608"/>
        </w:trPr>
        <w:tc>
          <w:tcPr>
            <w:tcW w:w="8646" w:type="dxa"/>
          </w:tcPr>
          <w:p w:rsidR="0096501C" w:rsidRPr="003F1651" w:rsidRDefault="0096501C" w:rsidP="002157E3">
            <w:pPr>
              <w:jc w:val="center"/>
              <w:rPr>
                <w:b/>
                <w:sz w:val="16"/>
                <w:szCs w:val="16"/>
              </w:rPr>
            </w:pPr>
          </w:p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26.04.2018,  24</w:t>
            </w:r>
            <w:r w:rsidRPr="003F1651">
              <w:rPr>
                <w:b/>
                <w:sz w:val="24"/>
                <w:szCs w:val="24"/>
              </w:rPr>
              <w:t>.10.2018</w:t>
            </w:r>
          </w:p>
        </w:tc>
      </w:tr>
    </w:tbl>
    <w:p w:rsidR="0096501C" w:rsidRDefault="0096501C" w:rsidP="0096501C"/>
    <w:p w:rsidR="0096501C" w:rsidRDefault="0096501C" w:rsidP="0096501C"/>
    <w:p w:rsidR="0096501C" w:rsidRDefault="0096501C" w:rsidP="0096501C"/>
    <w:p w:rsidR="0096501C" w:rsidRPr="00301D41" w:rsidRDefault="0096501C" w:rsidP="0096501C"/>
    <w:p w:rsidR="0096501C" w:rsidRDefault="0096501C" w:rsidP="0096501C">
      <w:pPr>
        <w:pStyle w:val="Nagwek4"/>
        <w:rPr>
          <w:sz w:val="24"/>
          <w:szCs w:val="24"/>
        </w:rPr>
      </w:pPr>
    </w:p>
    <w:p w:rsidR="0096501C" w:rsidRPr="0000489D" w:rsidRDefault="0096501C" w:rsidP="0096501C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0489D">
        <w:rPr>
          <w:sz w:val="24"/>
          <w:szCs w:val="24"/>
        </w:rPr>
        <w:object w:dxaOrig="16695" w:dyaOrig="2918">
          <v:shape id="_x0000_i1027" type="#_x0000_t75" style="width:356.25pt;height:62.25pt" o:ole="">
            <v:imagedata r:id="rId4" o:title=""/>
          </v:shape>
          <o:OLEObject Type="Embed" ProgID="PBrush" ShapeID="_x0000_i1027" DrawAspect="Content" ObjectID="_1576405723" r:id="rId7"/>
        </w:object>
      </w:r>
    </w:p>
    <w:p w:rsidR="0096501C" w:rsidRPr="0000489D" w:rsidRDefault="0096501C" w:rsidP="0096501C">
      <w:pPr>
        <w:pStyle w:val="Tekstpodstawowywcity"/>
        <w:jc w:val="center"/>
        <w:rPr>
          <w:rFonts w:ascii="Microsoft Sans Serif" w:hAnsi="Microsoft Sans Serif" w:cs="Microsoft Sans Serif"/>
          <w:sz w:val="20"/>
        </w:rPr>
      </w:pPr>
      <w:r w:rsidRPr="0000489D">
        <w:rPr>
          <w:rFonts w:ascii="Microsoft Sans Serif" w:hAnsi="Microsoft Sans Serif" w:cs="Microsoft Sans Serif"/>
          <w:sz w:val="20"/>
        </w:rPr>
        <w:t xml:space="preserve">26-600 Radom ul. </w:t>
      </w:r>
      <w:proofErr w:type="gramStart"/>
      <w:r w:rsidRPr="0000489D">
        <w:rPr>
          <w:rFonts w:ascii="Microsoft Sans Serif" w:hAnsi="Microsoft Sans Serif" w:cs="Microsoft Sans Serif"/>
          <w:sz w:val="20"/>
        </w:rPr>
        <w:t>Chorzowska 3  tel</w:t>
      </w:r>
      <w:proofErr w:type="gramEnd"/>
      <w:r w:rsidRPr="0000489D">
        <w:rPr>
          <w:rFonts w:ascii="Microsoft Sans Serif" w:hAnsi="Microsoft Sans Serif" w:cs="Microsoft Sans Serif"/>
          <w:sz w:val="20"/>
        </w:rPr>
        <w:t xml:space="preserve">.0-48 365 11 40, </w:t>
      </w:r>
    </w:p>
    <w:p w:rsidR="0096501C" w:rsidRPr="0096501C" w:rsidRDefault="0096501C" w:rsidP="0096501C">
      <w:pPr>
        <w:pStyle w:val="Nagwek4"/>
        <w:jc w:val="center"/>
        <w:rPr>
          <w:b w:val="0"/>
          <w:bCs/>
          <w:sz w:val="20"/>
        </w:rPr>
      </w:pPr>
      <w:proofErr w:type="gramStart"/>
      <w:r w:rsidRPr="0096501C">
        <w:rPr>
          <w:b w:val="0"/>
          <w:bCs/>
          <w:sz w:val="20"/>
        </w:rPr>
        <w:t>www</w:t>
      </w:r>
      <w:proofErr w:type="gramEnd"/>
      <w:r w:rsidRPr="0096501C">
        <w:rPr>
          <w:b w:val="0"/>
          <w:bCs/>
          <w:sz w:val="20"/>
        </w:rPr>
        <w:t>.</w:t>
      </w:r>
      <w:proofErr w:type="gramStart"/>
      <w:r w:rsidRPr="0096501C">
        <w:rPr>
          <w:b w:val="0"/>
          <w:bCs/>
          <w:sz w:val="20"/>
        </w:rPr>
        <w:t>atkrecykling</w:t>
      </w:r>
      <w:proofErr w:type="gramEnd"/>
      <w:r w:rsidRPr="0096501C">
        <w:rPr>
          <w:b w:val="0"/>
          <w:bCs/>
          <w:sz w:val="20"/>
        </w:rPr>
        <w:t>.</w:t>
      </w:r>
      <w:proofErr w:type="gramStart"/>
      <w:r w:rsidRPr="0096501C">
        <w:rPr>
          <w:b w:val="0"/>
          <w:bCs/>
          <w:sz w:val="20"/>
        </w:rPr>
        <w:t>pl   e-mail</w:t>
      </w:r>
      <w:proofErr w:type="gramEnd"/>
      <w:r w:rsidRPr="0096501C">
        <w:rPr>
          <w:b w:val="0"/>
          <w:bCs/>
          <w:sz w:val="20"/>
        </w:rPr>
        <w:t>: bok@atkrecykling.</w:t>
      </w:r>
      <w:proofErr w:type="gramStart"/>
      <w:r w:rsidRPr="0096501C">
        <w:rPr>
          <w:b w:val="0"/>
          <w:bCs/>
          <w:sz w:val="20"/>
        </w:rPr>
        <w:t>pl</w:t>
      </w:r>
      <w:proofErr w:type="gramEnd"/>
    </w:p>
    <w:p w:rsidR="0096501C" w:rsidRPr="0096501C" w:rsidRDefault="0096501C" w:rsidP="0096501C">
      <w:pPr>
        <w:rPr>
          <w:sz w:val="24"/>
          <w:szCs w:val="24"/>
        </w:rPr>
      </w:pPr>
    </w:p>
    <w:p w:rsidR="0096501C" w:rsidRDefault="0096501C" w:rsidP="0096501C">
      <w:pPr>
        <w:ind w:left="-709"/>
        <w:rPr>
          <w:sz w:val="24"/>
          <w:szCs w:val="24"/>
        </w:rPr>
      </w:pPr>
      <w:r w:rsidRPr="0096501C">
        <w:rPr>
          <w:sz w:val="24"/>
          <w:szCs w:val="24"/>
        </w:rPr>
        <w:t xml:space="preserve">     </w:t>
      </w:r>
      <w:r w:rsidRPr="0000489D">
        <w:rPr>
          <w:sz w:val="24"/>
          <w:szCs w:val="24"/>
        </w:rPr>
        <w:t>Informujemy,</w:t>
      </w:r>
      <w:r>
        <w:rPr>
          <w:sz w:val="24"/>
          <w:szCs w:val="24"/>
        </w:rPr>
        <w:t xml:space="preserve"> iż</w:t>
      </w:r>
      <w:r w:rsidRPr="0000489D">
        <w:rPr>
          <w:sz w:val="24"/>
          <w:szCs w:val="24"/>
        </w:rPr>
        <w:t xml:space="preserve"> odbiór nieczystości stałych</w:t>
      </w:r>
      <w:r>
        <w:rPr>
          <w:sz w:val="24"/>
          <w:szCs w:val="24"/>
        </w:rPr>
        <w:t xml:space="preserve"> z terenu </w:t>
      </w:r>
      <w:r>
        <w:rPr>
          <w:b/>
          <w:sz w:val="24"/>
          <w:szCs w:val="24"/>
        </w:rPr>
        <w:t xml:space="preserve">Gminy Stara Błotnica w 2018 roku </w:t>
      </w:r>
      <w:r>
        <w:rPr>
          <w:sz w:val="24"/>
          <w:szCs w:val="24"/>
        </w:rPr>
        <w:t>odbędzie się: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62"/>
        <w:gridCol w:w="928"/>
        <w:gridCol w:w="863"/>
        <w:gridCol w:w="928"/>
        <w:gridCol w:w="863"/>
        <w:gridCol w:w="862"/>
        <w:gridCol w:w="862"/>
        <w:gridCol w:w="863"/>
        <w:gridCol w:w="862"/>
        <w:gridCol w:w="863"/>
        <w:gridCol w:w="862"/>
        <w:gridCol w:w="928"/>
      </w:tblGrid>
      <w:tr w:rsidR="0096501C" w:rsidTr="002157E3">
        <w:trPr>
          <w:cantSplit/>
          <w:trHeight w:val="1684"/>
        </w:trPr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863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863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863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863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862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863" w:type="dxa"/>
            <w:textDirection w:val="btLr"/>
          </w:tcPr>
          <w:p w:rsidR="0096501C" w:rsidRPr="002B2283" w:rsidRDefault="0096501C" w:rsidP="002157E3">
            <w:pPr>
              <w:ind w:left="113" w:right="113"/>
              <w:rPr>
                <w:b/>
                <w:sz w:val="16"/>
                <w:szCs w:val="16"/>
              </w:rPr>
            </w:pPr>
          </w:p>
          <w:p w:rsidR="0096501C" w:rsidRPr="002B2283" w:rsidRDefault="0096501C" w:rsidP="002157E3">
            <w:pPr>
              <w:ind w:left="113" w:right="113"/>
              <w:rPr>
                <w:b/>
                <w:sz w:val="24"/>
                <w:szCs w:val="24"/>
              </w:rPr>
            </w:pPr>
            <w:r w:rsidRPr="002B2283">
              <w:rPr>
                <w:b/>
                <w:sz w:val="24"/>
                <w:szCs w:val="24"/>
              </w:rPr>
              <w:t>Grudzień</w:t>
            </w:r>
          </w:p>
        </w:tc>
      </w:tr>
      <w:tr w:rsidR="0096501C" w:rsidTr="002157E3">
        <w:trPr>
          <w:trHeight w:val="1555"/>
        </w:trPr>
        <w:tc>
          <w:tcPr>
            <w:tcW w:w="862" w:type="dxa"/>
          </w:tcPr>
          <w:p w:rsidR="0096501C" w:rsidRDefault="0096501C" w:rsidP="002157E3">
            <w:pPr>
              <w:rPr>
                <w:sz w:val="24"/>
                <w:szCs w:val="24"/>
              </w:rPr>
            </w:pPr>
          </w:p>
          <w:p w:rsidR="0096501C" w:rsidRPr="00057C57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057C5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62" w:type="dxa"/>
          </w:tcPr>
          <w:p w:rsidR="0096501C" w:rsidRDefault="0096501C" w:rsidP="002157E3">
            <w:pPr>
              <w:rPr>
                <w:sz w:val="24"/>
                <w:szCs w:val="24"/>
              </w:rPr>
            </w:pPr>
          </w:p>
          <w:p w:rsidR="0096501C" w:rsidRPr="00057C57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057C57">
              <w:rPr>
                <w:b/>
                <w:sz w:val="32"/>
                <w:szCs w:val="32"/>
              </w:rPr>
              <w:t>5</w:t>
            </w:r>
          </w:p>
          <w:p w:rsidR="0096501C" w:rsidRDefault="0096501C" w:rsidP="002157E3">
            <w:pPr>
              <w:jc w:val="center"/>
            </w:pPr>
            <w:r w:rsidRPr="002B2283">
              <w:t>+</w:t>
            </w:r>
          </w:p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  <w:r w:rsidRPr="002B2283">
              <w:t>POPIÓŁ</w:t>
            </w:r>
          </w:p>
        </w:tc>
        <w:tc>
          <w:tcPr>
            <w:tcW w:w="863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057C57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057C5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2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057C57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057C57">
              <w:rPr>
                <w:b/>
                <w:sz w:val="32"/>
                <w:szCs w:val="32"/>
              </w:rPr>
              <w:t>9</w:t>
            </w:r>
          </w:p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6501C" w:rsidRPr="002B2283" w:rsidRDefault="0096501C" w:rsidP="002157E3">
            <w:pPr>
              <w:jc w:val="center"/>
            </w:pPr>
            <w:r w:rsidRPr="002B2283">
              <w:t>POPIÓŁ</w:t>
            </w:r>
          </w:p>
        </w:tc>
        <w:tc>
          <w:tcPr>
            <w:tcW w:w="863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62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2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3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2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3" w:type="dxa"/>
          </w:tcPr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</w:p>
          <w:p w:rsidR="0096501C" w:rsidRPr="002E4799" w:rsidRDefault="0096501C" w:rsidP="002157E3">
            <w:pPr>
              <w:jc w:val="center"/>
              <w:rPr>
                <w:b/>
                <w:sz w:val="32"/>
                <w:szCs w:val="32"/>
              </w:rPr>
            </w:pPr>
            <w:r w:rsidRPr="002E4799">
              <w:rPr>
                <w:b/>
                <w:sz w:val="32"/>
                <w:szCs w:val="32"/>
              </w:rPr>
              <w:t>3</w:t>
            </w:r>
          </w:p>
          <w:p w:rsidR="0096501C" w:rsidRDefault="0096501C" w:rsidP="002157E3">
            <w:pPr>
              <w:jc w:val="center"/>
              <w:rPr>
                <w:sz w:val="24"/>
                <w:szCs w:val="24"/>
              </w:rPr>
            </w:pPr>
            <w:r w:rsidRPr="00057C57">
              <w:t xml:space="preserve">+ </w:t>
            </w:r>
            <w:r w:rsidRPr="002B2283">
              <w:t>POPIÓŁ</w:t>
            </w:r>
          </w:p>
        </w:tc>
      </w:tr>
    </w:tbl>
    <w:p w:rsidR="0096501C" w:rsidRDefault="0096501C" w:rsidP="0096501C">
      <w:pPr>
        <w:ind w:left="-851" w:right="-284"/>
        <w:rPr>
          <w:sz w:val="24"/>
          <w:szCs w:val="24"/>
        </w:rPr>
      </w:pPr>
      <w:r w:rsidRPr="00815522">
        <w:t xml:space="preserve">Prosimy o przygotowanie odpadów z podziałem na frakcję (odpady </w:t>
      </w:r>
      <w:proofErr w:type="spellStart"/>
      <w:r w:rsidRPr="00815522">
        <w:t>komunalne-bytowe</w:t>
      </w:r>
      <w:proofErr w:type="spellEnd"/>
      <w:r w:rsidRPr="00815522">
        <w:t>, tworzywa sztuczne</w:t>
      </w:r>
      <w:r>
        <w:t xml:space="preserve"> i metale</w:t>
      </w:r>
      <w:r w:rsidRPr="00815522">
        <w:t>, papier – tektura, szkło.</w:t>
      </w:r>
      <w:r>
        <w:rPr>
          <w:sz w:val="24"/>
          <w:szCs w:val="24"/>
        </w:rPr>
        <w:t xml:space="preserve">                       </w:t>
      </w:r>
      <w:r w:rsidRPr="00E9198C">
        <w:rPr>
          <w:b/>
          <w:sz w:val="24"/>
          <w:szCs w:val="24"/>
        </w:rPr>
        <w:t>W/w informacja dotyczy trudno dostępnych adresów (BUS</w:t>
      </w:r>
      <w:r>
        <w:rPr>
          <w:sz w:val="24"/>
          <w:szCs w:val="24"/>
        </w:rPr>
        <w:t>).</w:t>
      </w:r>
    </w:p>
    <w:p w:rsidR="0096501C" w:rsidRDefault="0096501C" w:rsidP="0096501C">
      <w:pPr>
        <w:ind w:left="-567"/>
        <w:rPr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96501C" w:rsidTr="002157E3">
        <w:tc>
          <w:tcPr>
            <w:tcW w:w="8788" w:type="dxa"/>
            <w:shd w:val="clear" w:color="auto" w:fill="D9D9D9" w:themeFill="background1" w:themeFillShade="D9"/>
          </w:tcPr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 w:rsidRPr="003F1651">
              <w:rPr>
                <w:b/>
                <w:sz w:val="24"/>
                <w:szCs w:val="24"/>
              </w:rPr>
              <w:t>Odpady wielkogabarytowe, zużyty sprzęt elektryczny i elektroniczny,</w:t>
            </w:r>
          </w:p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1651">
              <w:rPr>
                <w:b/>
                <w:sz w:val="24"/>
                <w:szCs w:val="24"/>
              </w:rPr>
              <w:t>zużyte</w:t>
            </w:r>
            <w:proofErr w:type="gramEnd"/>
            <w:r w:rsidRPr="003F1651">
              <w:rPr>
                <w:b/>
                <w:sz w:val="24"/>
                <w:szCs w:val="24"/>
              </w:rPr>
              <w:t xml:space="preserve"> opony ( bez rolniczych)</w:t>
            </w:r>
          </w:p>
        </w:tc>
      </w:tr>
      <w:tr w:rsidR="0096501C" w:rsidTr="002157E3">
        <w:trPr>
          <w:trHeight w:val="549"/>
        </w:trPr>
        <w:tc>
          <w:tcPr>
            <w:tcW w:w="8788" w:type="dxa"/>
          </w:tcPr>
          <w:p w:rsidR="0096501C" w:rsidRPr="003F1651" w:rsidRDefault="0096501C" w:rsidP="002157E3">
            <w:pPr>
              <w:jc w:val="center"/>
              <w:rPr>
                <w:b/>
                <w:sz w:val="16"/>
                <w:szCs w:val="16"/>
              </w:rPr>
            </w:pPr>
          </w:p>
          <w:p w:rsidR="0096501C" w:rsidRPr="003F1651" w:rsidRDefault="0096501C" w:rsidP="002157E3">
            <w:pPr>
              <w:jc w:val="center"/>
              <w:rPr>
                <w:b/>
                <w:sz w:val="24"/>
                <w:szCs w:val="24"/>
              </w:rPr>
            </w:pPr>
            <w:r w:rsidRPr="003F1651">
              <w:rPr>
                <w:b/>
                <w:sz w:val="24"/>
                <w:szCs w:val="24"/>
              </w:rPr>
              <w:t>26.04.2018, 24.10.2018</w:t>
            </w:r>
          </w:p>
        </w:tc>
      </w:tr>
    </w:tbl>
    <w:p w:rsidR="0096501C" w:rsidRPr="0000489D" w:rsidRDefault="0096501C" w:rsidP="0096501C">
      <w:pPr>
        <w:ind w:left="-567"/>
        <w:rPr>
          <w:sz w:val="24"/>
          <w:szCs w:val="24"/>
        </w:rPr>
      </w:pPr>
    </w:p>
    <w:p w:rsidR="005D0802" w:rsidRPr="005D0802" w:rsidRDefault="005D0802" w:rsidP="00FF4FB6">
      <w:pPr>
        <w:rPr>
          <w:sz w:val="28"/>
          <w:szCs w:val="28"/>
        </w:rPr>
      </w:pPr>
    </w:p>
    <w:sectPr w:rsidR="005D0802" w:rsidRPr="005D0802" w:rsidSect="0084512C">
      <w:pgSz w:w="16838" w:h="11906" w:orient="landscape"/>
      <w:pgMar w:top="284" w:right="1417" w:bottom="284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D0"/>
    <w:rsid w:val="000A7280"/>
    <w:rsid w:val="001736D9"/>
    <w:rsid w:val="0020786B"/>
    <w:rsid w:val="00223111"/>
    <w:rsid w:val="00240CC0"/>
    <w:rsid w:val="00266FD0"/>
    <w:rsid w:val="002C621E"/>
    <w:rsid w:val="003B1FCF"/>
    <w:rsid w:val="004058D9"/>
    <w:rsid w:val="004259E4"/>
    <w:rsid w:val="00443CB2"/>
    <w:rsid w:val="00452CAD"/>
    <w:rsid w:val="004615DD"/>
    <w:rsid w:val="00464A6F"/>
    <w:rsid w:val="004F7951"/>
    <w:rsid w:val="0051709A"/>
    <w:rsid w:val="005705EB"/>
    <w:rsid w:val="005770DC"/>
    <w:rsid w:val="0058093F"/>
    <w:rsid w:val="00592516"/>
    <w:rsid w:val="005C3214"/>
    <w:rsid w:val="005C623F"/>
    <w:rsid w:val="005D0802"/>
    <w:rsid w:val="005E606A"/>
    <w:rsid w:val="00644376"/>
    <w:rsid w:val="00656A20"/>
    <w:rsid w:val="0066271F"/>
    <w:rsid w:val="006F1F51"/>
    <w:rsid w:val="007472A3"/>
    <w:rsid w:val="00772CAF"/>
    <w:rsid w:val="007822FF"/>
    <w:rsid w:val="00787918"/>
    <w:rsid w:val="0084512C"/>
    <w:rsid w:val="00935621"/>
    <w:rsid w:val="009515A7"/>
    <w:rsid w:val="00964EF6"/>
    <w:rsid w:val="0096501C"/>
    <w:rsid w:val="009E721E"/>
    <w:rsid w:val="00A12DAD"/>
    <w:rsid w:val="00A465CB"/>
    <w:rsid w:val="00AF0BE2"/>
    <w:rsid w:val="00B57AAF"/>
    <w:rsid w:val="00B70955"/>
    <w:rsid w:val="00B813F2"/>
    <w:rsid w:val="00BA4ECD"/>
    <w:rsid w:val="00BC0E3A"/>
    <w:rsid w:val="00BE2932"/>
    <w:rsid w:val="00C459F4"/>
    <w:rsid w:val="00C93708"/>
    <w:rsid w:val="00CE54C1"/>
    <w:rsid w:val="00D4549A"/>
    <w:rsid w:val="00D74BE3"/>
    <w:rsid w:val="00DB2A25"/>
    <w:rsid w:val="00E915BD"/>
    <w:rsid w:val="00EF4131"/>
    <w:rsid w:val="00FC48CD"/>
    <w:rsid w:val="00FD5C7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8610-B555-44E5-91BE-8A73B12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D0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6FD0"/>
    <w:pPr>
      <w:keepNext/>
      <w:outlineLvl w:val="3"/>
    </w:pPr>
    <w:rPr>
      <w:rFonts w:ascii="Tahoma" w:hAnsi="Tahoma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spacing w:after="240"/>
      <w:ind w:left="2880"/>
      <w:jc w:val="both"/>
    </w:pPr>
    <w:rPr>
      <w:rFonts w:ascii="Bookman Old Style" w:eastAsiaTheme="majorEastAsia" w:hAnsi="Bookman Old Style" w:cstheme="majorBidi"/>
      <w:i/>
      <w:sz w:val="32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pPr>
      <w:spacing w:after="240"/>
      <w:ind w:left="-113"/>
      <w:jc w:val="both"/>
    </w:pPr>
    <w:rPr>
      <w:rFonts w:ascii="Bookman Old Style" w:eastAsiaTheme="majorEastAsia" w:hAnsi="Bookman Old Style" w:cstheme="majorBidi"/>
      <w:i/>
      <w:sz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266FD0"/>
    <w:rPr>
      <w:rFonts w:ascii="Tahoma" w:eastAsia="Times New Roman" w:hAnsi="Tahoma" w:cs="Times New Roman"/>
      <w:b/>
      <w:color w:val="00000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6FD0"/>
    <w:rPr>
      <w:rFonts w:ascii="Tahoma" w:hAnsi="Tahoma"/>
      <w:b/>
      <w:i/>
      <w:color w:val="00000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FD0"/>
    <w:rPr>
      <w:rFonts w:ascii="Tahoma" w:eastAsia="Times New Roman" w:hAnsi="Tahoma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66FD0"/>
    <w:pPr>
      <w:spacing w:after="0"/>
      <w:ind w:left="0"/>
      <w:jc w:val="left"/>
    </w:pPr>
    <w:rPr>
      <w:rFonts w:asciiTheme="minorHAnsi" w:hAnsiTheme="minorHAnsi" w:cstheme="minorBidi"/>
      <w:i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 Recykling</dc:creator>
  <cp:lastModifiedBy>Karol Kocon</cp:lastModifiedBy>
  <cp:revision>3</cp:revision>
  <cp:lastPrinted>2017-12-28T07:01:00Z</cp:lastPrinted>
  <dcterms:created xsi:type="dcterms:W3CDTF">2018-01-02T12:42:00Z</dcterms:created>
  <dcterms:modified xsi:type="dcterms:W3CDTF">2018-01-02T12:42:00Z</dcterms:modified>
</cp:coreProperties>
</file>