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A4" w:rsidRPr="00BB5B29" w:rsidRDefault="001D04A4" w:rsidP="001D04A4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15.11.2019</w:t>
      </w:r>
      <w:r w:rsidRPr="00BB5B29">
        <w:rPr>
          <w:rFonts w:ascii="Palatino" w:hAnsi="Palatino"/>
          <w:sz w:val="22"/>
          <w:szCs w:val="22"/>
        </w:rPr>
        <w:t xml:space="preserve"> r. </w:t>
      </w:r>
    </w:p>
    <w:p w:rsidR="001D04A4" w:rsidRPr="00BB5B29" w:rsidRDefault="001D04A4" w:rsidP="001D04A4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1D04A4" w:rsidRPr="00BB5B29" w:rsidRDefault="001D04A4" w:rsidP="001D04A4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</w:t>
      </w:r>
      <w:proofErr w:type="gramStart"/>
      <w:r w:rsidRPr="00BB5B29">
        <w:rPr>
          <w:rFonts w:ascii="Palatino" w:hAnsi="Palatino"/>
          <w:sz w:val="22"/>
          <w:szCs w:val="22"/>
        </w:rPr>
        <w:t>RADY  GMINY</w:t>
      </w:r>
      <w:proofErr w:type="gramEnd"/>
    </w:p>
    <w:p w:rsidR="001D04A4" w:rsidRDefault="001D04A4" w:rsidP="001D04A4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</w:t>
      </w:r>
      <w:proofErr w:type="gramStart"/>
      <w:r w:rsidRPr="00BB5B29">
        <w:rPr>
          <w:rFonts w:ascii="Palatino" w:hAnsi="Palatino"/>
          <w:sz w:val="22"/>
          <w:szCs w:val="22"/>
        </w:rPr>
        <w:t>STARA  BŁOTNICA</w:t>
      </w:r>
      <w:proofErr w:type="gramEnd"/>
    </w:p>
    <w:p w:rsidR="001D04A4" w:rsidRPr="00BB5B29" w:rsidRDefault="001D04A4" w:rsidP="001D04A4">
      <w:pPr>
        <w:rPr>
          <w:rFonts w:ascii="Palatino" w:hAnsi="Palatino"/>
          <w:sz w:val="22"/>
          <w:szCs w:val="22"/>
        </w:rPr>
      </w:pPr>
    </w:p>
    <w:p w:rsidR="001D04A4" w:rsidRDefault="001D04A4" w:rsidP="001D04A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BRG.0002.08</w:t>
      </w:r>
      <w:r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19</w:t>
      </w:r>
      <w:r w:rsidRPr="0052218E">
        <w:rPr>
          <w:rFonts w:ascii="Palatino" w:hAnsi="Palatino"/>
          <w:sz w:val="22"/>
          <w:szCs w:val="22"/>
        </w:rPr>
        <w:t xml:space="preserve">                                           </w:t>
      </w:r>
    </w:p>
    <w:p w:rsidR="001D04A4" w:rsidRPr="0052218E" w:rsidRDefault="001D04A4" w:rsidP="001D04A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Pr="0052218E">
        <w:rPr>
          <w:rFonts w:ascii="Palatino" w:hAnsi="Palatino"/>
          <w:sz w:val="22"/>
          <w:szCs w:val="22"/>
        </w:rPr>
        <w:t>Pan /i/</w:t>
      </w:r>
      <w:r>
        <w:rPr>
          <w:rFonts w:ascii="Palatino" w:hAnsi="Palatino"/>
          <w:sz w:val="22"/>
          <w:szCs w:val="22"/>
        </w:rPr>
        <w:t xml:space="preserve">                                                                      </w:t>
      </w:r>
    </w:p>
    <w:p w:rsidR="001D04A4" w:rsidRDefault="001D04A4" w:rsidP="001D04A4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1D04A4" w:rsidRPr="0052218E" w:rsidRDefault="001D04A4" w:rsidP="001D04A4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D04A4" w:rsidRPr="0052218E" w:rsidRDefault="001D04A4" w:rsidP="001D04A4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na podst. art. 20 ust. 1 ustawy z dnia 8 marca 1990 r. </w:t>
      </w:r>
      <w:r>
        <w:rPr>
          <w:rFonts w:ascii="Palatino" w:hAnsi="Palatino"/>
          <w:b w:val="0"/>
          <w:sz w:val="22"/>
          <w:szCs w:val="22"/>
        </w:rPr>
        <w:br/>
        <w:t>o samorządzie gminnym i §26 ust. 1</w:t>
      </w:r>
      <w:r w:rsidRPr="0052218E">
        <w:rPr>
          <w:rFonts w:ascii="Palatino" w:hAnsi="Palatino"/>
          <w:b w:val="0"/>
          <w:sz w:val="22"/>
          <w:szCs w:val="22"/>
        </w:rPr>
        <w:t xml:space="preserve"> Statu</w:t>
      </w:r>
      <w:r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>
        <w:rPr>
          <w:rFonts w:ascii="Palatino" w:hAnsi="Palatino"/>
          <w:sz w:val="22"/>
          <w:szCs w:val="22"/>
        </w:rPr>
        <w:t>XII</w:t>
      </w:r>
      <w:r w:rsidRPr="0052218E">
        <w:rPr>
          <w:rFonts w:ascii="Palatino" w:hAnsi="Palatino"/>
          <w:b w:val="0"/>
          <w:sz w:val="22"/>
          <w:szCs w:val="22"/>
        </w:rPr>
        <w:t xml:space="preserve"> sesję Rady Gminy w dniu </w:t>
      </w:r>
      <w:r>
        <w:rPr>
          <w:rFonts w:ascii="Palatino" w:hAnsi="Palatino"/>
          <w:sz w:val="22"/>
          <w:szCs w:val="22"/>
        </w:rPr>
        <w:t>25 listopada 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1D04A4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1D04A4" w:rsidRPr="00E75A69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1D04A4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1D04A4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1D04A4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Informacja o stanie realizacji zadań oświatowych Gminy Stara Błotnica za rok szkolny 2018/2019.</w:t>
      </w:r>
    </w:p>
    <w:p w:rsidR="001D04A4" w:rsidRPr="00A12712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Informacja Przewodniczącego RG i Wójta Gminy o dokonaniu analizy oświadczeń majątkowych złożonych za 2018 rok oraz wyniki analizy oświadczeń majątkowych składanych Wojewodzie Mazowieckiemu.</w:t>
      </w:r>
    </w:p>
    <w:p w:rsidR="001D04A4" w:rsidRPr="00BF2138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1D04A4" w:rsidRPr="00A12712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8F731F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1D04A4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uchwale budżetowej na 2019 rok.</w:t>
      </w:r>
    </w:p>
    <w:p w:rsidR="001D04A4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zmian w uchwale nr XI.74.2019 Rady Gminy Stara Błotnica z dnia 29 października 2019 r. w sprawie obniżenia średniej ceny skupu żyta przyjmowanej do obliczenia podatku rolnego na 2020 rok.</w:t>
      </w:r>
    </w:p>
    <w:p w:rsidR="001D04A4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Wprowadzenia zmian w uchwale nr XI.75.19 z dnia 29 października 2019 roku </w:t>
      </w:r>
      <w:r>
        <w:rPr>
          <w:rFonts w:ascii="Palatino" w:hAnsi="Palatino"/>
          <w:b w:val="0"/>
          <w:sz w:val="20"/>
          <w:szCs w:val="20"/>
        </w:rPr>
        <w:br/>
        <w:t>w sprawie określenia wysokości stawek podatku od nieruchomości na 2020 rok.</w:t>
      </w:r>
    </w:p>
    <w:p w:rsidR="001D04A4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zmian w uchwale nr XI.76.19 Rady Gminy Stara Błotnica z dnia 29 października 2019 roku w sprawie określenia wysokości stawek podatku od środków transportowych na 2020 rok.</w:t>
      </w:r>
    </w:p>
    <w:p w:rsidR="001D04A4" w:rsidRPr="00A12712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Wyboru metody ustalenia opłaty za gospodarowanie odpadami komunalnymi oraz ustalenia stawki tej opłaty.</w:t>
      </w:r>
    </w:p>
    <w:p w:rsidR="001D04A4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EC1ED7">
        <w:rPr>
          <w:rFonts w:ascii="Palatino" w:hAnsi="Palatino"/>
          <w:b w:val="0"/>
          <w:sz w:val="20"/>
          <w:szCs w:val="20"/>
        </w:rPr>
        <w:t>Przyjęcia rocznego programu współpracy Gminy Stara Błotnica z organizacjami pozarządowymi oraz innymi podmiotami prowadzącymi działalność</w:t>
      </w:r>
      <w:r>
        <w:rPr>
          <w:rFonts w:ascii="Palatino" w:hAnsi="Palatino"/>
          <w:b w:val="0"/>
          <w:sz w:val="20"/>
          <w:szCs w:val="20"/>
        </w:rPr>
        <w:t xml:space="preserve"> pożytku publicznego na rok 2020.</w:t>
      </w:r>
    </w:p>
    <w:p w:rsidR="001D04A4" w:rsidRPr="00BF7490" w:rsidRDefault="001D04A4" w:rsidP="001D04A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bezprzetargowe wynajęcie lokalu użytkowego.</w:t>
      </w:r>
    </w:p>
    <w:p w:rsidR="001D04A4" w:rsidRPr="008E12C4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Pr="00E75A69">
        <w:rPr>
          <w:rFonts w:ascii="Palatino" w:hAnsi="Palatino"/>
          <w:b w:val="0"/>
          <w:sz w:val="22"/>
          <w:szCs w:val="22"/>
        </w:rPr>
        <w:t>.</w:t>
      </w:r>
    </w:p>
    <w:p w:rsidR="001D04A4" w:rsidRDefault="001D04A4" w:rsidP="001D04A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1D04A4" w:rsidRPr="008211F0" w:rsidRDefault="001D04A4" w:rsidP="001D04A4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1D04A4" w:rsidRDefault="001D04A4" w:rsidP="001D04A4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1D04A4" w:rsidRPr="006C2DFC" w:rsidRDefault="001D04A4" w:rsidP="001D04A4">
      <w:pPr>
        <w:jc w:val="both"/>
        <w:rPr>
          <w:rFonts w:ascii="Palatino" w:hAnsi="Palatino"/>
          <w:sz w:val="18"/>
          <w:szCs w:val="18"/>
        </w:rPr>
      </w:pPr>
    </w:p>
    <w:p w:rsidR="001D04A4" w:rsidRPr="008211F0" w:rsidRDefault="001D04A4" w:rsidP="001D04A4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1D04A4" w:rsidRPr="008211F0" w:rsidRDefault="001D04A4" w:rsidP="001D04A4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Przewodniczący                                                                                        </w:t>
      </w:r>
    </w:p>
    <w:p w:rsidR="001D04A4" w:rsidRPr="008211F0" w:rsidRDefault="001D04A4" w:rsidP="001D04A4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1D04A4" w:rsidRPr="008211F0" w:rsidRDefault="001D04A4" w:rsidP="001D04A4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1D04A4" w:rsidRPr="009A7F3A" w:rsidRDefault="001D04A4" w:rsidP="001D04A4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Palatino" w:hAnsi="Palatino"/>
          <w:sz w:val="20"/>
          <w:szCs w:val="20"/>
        </w:rPr>
        <w:t xml:space="preserve">             </w:t>
      </w:r>
      <w:r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p w:rsidR="0089727A" w:rsidRDefault="0089727A">
      <w:bookmarkStart w:id="0" w:name="_GoBack"/>
      <w:bookmarkEnd w:id="0"/>
    </w:p>
    <w:sectPr w:rsidR="0089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27B3"/>
    <w:multiLevelType w:val="hybridMultilevel"/>
    <w:tmpl w:val="4A88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A4"/>
    <w:rsid w:val="001D04A4"/>
    <w:rsid w:val="0089727A"/>
    <w:rsid w:val="008E5B79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F302-EBE8-4F0F-BE90-15F9963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4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2019-11-18T14:31:00Z</dcterms:created>
  <dcterms:modified xsi:type="dcterms:W3CDTF">2019-11-18T14:32:00Z</dcterms:modified>
</cp:coreProperties>
</file>