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9F2F3A" w:rsidRDefault="009F2F3A" w:rsidP="00BA187C">
      <w:pPr>
        <w:jc w:val="right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Stara Błotnica, dnia 17</w:t>
      </w:r>
      <w:r w:rsidR="001C6C6E" w:rsidRPr="009F2F3A">
        <w:rPr>
          <w:rFonts w:ascii="Palatino" w:hAnsi="Palatino"/>
          <w:sz w:val="20"/>
          <w:szCs w:val="20"/>
        </w:rPr>
        <w:t>.11</w:t>
      </w:r>
      <w:r w:rsidR="00A11FF3" w:rsidRPr="009F2F3A">
        <w:rPr>
          <w:rFonts w:ascii="Palatino" w:hAnsi="Palatino"/>
          <w:sz w:val="20"/>
          <w:szCs w:val="20"/>
        </w:rPr>
        <w:t>.2021</w:t>
      </w:r>
      <w:r w:rsidR="00BA187C" w:rsidRPr="009F2F3A">
        <w:rPr>
          <w:rFonts w:ascii="Palatino" w:hAnsi="Palatino"/>
          <w:sz w:val="20"/>
          <w:szCs w:val="20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2C58D0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BA187C" w:rsidRPr="0052218E" w:rsidRDefault="001C6C6E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BRG.0002.9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A11FF3">
        <w:rPr>
          <w:rFonts w:ascii="Palatino" w:hAnsi="Palatino"/>
          <w:sz w:val="22"/>
          <w:szCs w:val="22"/>
        </w:rPr>
        <w:t>21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70C8B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X</w:t>
      </w:r>
      <w:r w:rsidR="001C6C6E">
        <w:rPr>
          <w:rFonts w:ascii="Palatino" w:hAnsi="Palatino"/>
          <w:sz w:val="22"/>
          <w:szCs w:val="22"/>
        </w:rPr>
        <w:t>I</w:t>
      </w:r>
      <w:r w:rsidR="001C6C6E">
        <w:rPr>
          <w:rFonts w:ascii="Palatino" w:hAnsi="Palatino"/>
          <w:b w:val="0"/>
          <w:sz w:val="22"/>
          <w:szCs w:val="22"/>
        </w:rPr>
        <w:t xml:space="preserve"> sesję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1C6C6E">
        <w:rPr>
          <w:rFonts w:ascii="Palatino" w:hAnsi="Palatino"/>
          <w:sz w:val="22"/>
          <w:szCs w:val="22"/>
        </w:rPr>
        <w:t>26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1C6C6E">
        <w:rPr>
          <w:rFonts w:ascii="Palatino" w:hAnsi="Palatino"/>
          <w:sz w:val="22"/>
          <w:szCs w:val="22"/>
        </w:rPr>
        <w:t>listopada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A11FF3">
        <w:rPr>
          <w:rFonts w:ascii="Palatino" w:hAnsi="Palatino"/>
          <w:sz w:val="22"/>
          <w:szCs w:val="22"/>
        </w:rPr>
        <w:t>2021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6A1E09" w:rsidRPr="00904628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904628">
        <w:rPr>
          <w:rFonts w:ascii="Palatino" w:hAnsi="Palatino"/>
          <w:b w:val="0"/>
          <w:sz w:val="20"/>
          <w:szCs w:val="20"/>
        </w:rPr>
        <w:t>Otwarcie sesji i przedstawienie porządku obrad.</w:t>
      </w:r>
    </w:p>
    <w:p w:rsidR="00CF2EAC" w:rsidRPr="00904628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904628">
        <w:rPr>
          <w:rFonts w:ascii="Palatino" w:hAnsi="Palatino"/>
          <w:b w:val="0"/>
          <w:sz w:val="20"/>
          <w:szCs w:val="20"/>
        </w:rPr>
        <w:t>Przyjęcie protokołu z poprzedniej sesji.</w:t>
      </w:r>
    </w:p>
    <w:p w:rsidR="00CF2EAC" w:rsidRPr="00904628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904628">
        <w:rPr>
          <w:rFonts w:ascii="Palatino" w:hAnsi="Palatino"/>
          <w:b w:val="0"/>
          <w:sz w:val="20"/>
          <w:szCs w:val="20"/>
        </w:rPr>
        <w:t>Sprawozdanie Wójta Gminy z działalności w okresie między sesjami.</w:t>
      </w:r>
    </w:p>
    <w:p w:rsidR="001C6C6E" w:rsidRPr="00904628" w:rsidRDefault="001C6C6E" w:rsidP="001C6C6E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904628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1C6C6E" w:rsidRPr="00904628" w:rsidRDefault="001C6C6E" w:rsidP="001C6C6E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904628">
        <w:rPr>
          <w:rFonts w:ascii="Palatino" w:hAnsi="Palatino"/>
          <w:b w:val="0"/>
          <w:sz w:val="20"/>
          <w:szCs w:val="20"/>
        </w:rPr>
        <w:t>Informacja Przewodniczącego RG i Wójta Gminy o dokonaniu analizy oświadczeń majątkowych złożonych za 2020 rok oraz wyniki analizy oświadczeń majątkowych  składanych Wojewodzie Mazowieckiemu.</w:t>
      </w:r>
    </w:p>
    <w:p w:rsidR="001C6C6E" w:rsidRPr="00904628" w:rsidRDefault="001C6C6E" w:rsidP="001C6C6E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904628">
        <w:rPr>
          <w:rFonts w:ascii="Palatino" w:hAnsi="Palatino"/>
          <w:b w:val="0"/>
          <w:sz w:val="20"/>
          <w:szCs w:val="20"/>
        </w:rPr>
        <w:t>Informacja o stanie realizacji zadań oświatowych Gminy Stara Błotnica za rok szkolny 2020/2021.</w:t>
      </w:r>
    </w:p>
    <w:p w:rsidR="00CF2EAC" w:rsidRPr="00904628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904628">
        <w:rPr>
          <w:rFonts w:ascii="Palatino" w:hAnsi="Palatino"/>
          <w:b w:val="0"/>
          <w:sz w:val="20"/>
          <w:szCs w:val="20"/>
        </w:rPr>
        <w:t>Rozpatrzenie projektów uchwał lub zajęcie stanowiska w sprawach:</w:t>
      </w:r>
    </w:p>
    <w:p w:rsidR="00CF2EAC" w:rsidRPr="002F3F00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>Zmian Wieloletniej Prognozy Finansowej Gminy Stara Błotnica</w:t>
      </w:r>
      <w:r w:rsidR="00FA330E" w:rsidRPr="002F3F00">
        <w:rPr>
          <w:rFonts w:ascii="Palatino" w:hAnsi="Palatino"/>
          <w:b w:val="0"/>
          <w:sz w:val="20"/>
          <w:szCs w:val="20"/>
        </w:rPr>
        <w:t>.</w:t>
      </w:r>
    </w:p>
    <w:p w:rsidR="00AA02D7" w:rsidRPr="002F3F00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 xml:space="preserve">Zmian w </w:t>
      </w:r>
      <w:r w:rsidR="00FA330E" w:rsidRPr="002F3F00">
        <w:rPr>
          <w:rFonts w:ascii="Palatino" w:hAnsi="Palatino"/>
          <w:b w:val="0"/>
          <w:sz w:val="20"/>
          <w:szCs w:val="20"/>
        </w:rPr>
        <w:t>uchwale budżetowej na 2021</w:t>
      </w:r>
      <w:r w:rsidRPr="002F3F00">
        <w:rPr>
          <w:rFonts w:ascii="Palatino" w:hAnsi="Palatino"/>
          <w:b w:val="0"/>
          <w:sz w:val="20"/>
          <w:szCs w:val="20"/>
        </w:rPr>
        <w:t xml:space="preserve"> r</w:t>
      </w:r>
      <w:r w:rsidR="004D5E27" w:rsidRPr="002F3F00">
        <w:rPr>
          <w:rFonts w:ascii="Palatino" w:hAnsi="Palatino"/>
          <w:b w:val="0"/>
          <w:sz w:val="20"/>
          <w:szCs w:val="20"/>
        </w:rPr>
        <w:t>.</w:t>
      </w:r>
    </w:p>
    <w:p w:rsidR="001E2DB7" w:rsidRPr="002F3F00" w:rsidRDefault="001C6C6E" w:rsidP="001E2DB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>Obniżenia średniej ceny sprzedaży drewna przyjmowanej do obliczenia podatku leśnego na 2022 rok</w:t>
      </w:r>
      <w:r w:rsidR="001E2DB7" w:rsidRPr="002F3F00">
        <w:rPr>
          <w:rFonts w:ascii="Palatino" w:hAnsi="Palatino"/>
          <w:b w:val="0"/>
          <w:sz w:val="20"/>
          <w:szCs w:val="20"/>
        </w:rPr>
        <w:t xml:space="preserve">. </w:t>
      </w:r>
    </w:p>
    <w:p w:rsidR="00695B03" w:rsidRPr="002F3F00" w:rsidRDefault="001A5A9C" w:rsidP="00AC71B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>Obniżenia średniej ceny skupu żyta przyjmowanej do obliczenia podatku rolnego na 2022 rok</w:t>
      </w:r>
      <w:r w:rsidR="00AC71B7" w:rsidRPr="002F3F00">
        <w:rPr>
          <w:rFonts w:ascii="Palatino" w:hAnsi="Palatino"/>
          <w:b w:val="0"/>
          <w:sz w:val="20"/>
          <w:szCs w:val="20"/>
        </w:rPr>
        <w:t>.</w:t>
      </w:r>
    </w:p>
    <w:p w:rsidR="00B22520" w:rsidRPr="002F3F00" w:rsidRDefault="001A5A9C" w:rsidP="00AC71B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>Określenia wysokości stawek podatku od nieruchomości obowiązujących na terenie gminy Stara Błotnica na rok 2022</w:t>
      </w:r>
      <w:r w:rsidR="00B22520" w:rsidRPr="002F3F00">
        <w:rPr>
          <w:rFonts w:ascii="Palatino" w:hAnsi="Palatino"/>
          <w:b w:val="0"/>
          <w:sz w:val="20"/>
          <w:szCs w:val="20"/>
        </w:rPr>
        <w:t>.</w:t>
      </w:r>
    </w:p>
    <w:p w:rsidR="001A5A9C" w:rsidRPr="002F3F00" w:rsidRDefault="001A5A9C" w:rsidP="00AC71B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>Określenia wysokości rocznych stawek podatku od środków transportowych obowiązujących na terenie gminy Stara Błotnica na 2022 rok.</w:t>
      </w:r>
    </w:p>
    <w:p w:rsidR="00667FF5" w:rsidRPr="002F3F00" w:rsidRDefault="00667FF5" w:rsidP="00AC71B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>Przyjęcia projektu regulaminu dostarczania wody i odprowadzania ścieków na terenie Gminy Stara Błotnica.</w:t>
      </w:r>
    </w:p>
    <w:p w:rsidR="00DD5DA6" w:rsidRDefault="002F3F00" w:rsidP="00AC71B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3F00">
        <w:rPr>
          <w:rFonts w:ascii="Palatino" w:hAnsi="Palatino"/>
          <w:b w:val="0"/>
          <w:sz w:val="20"/>
          <w:szCs w:val="20"/>
        </w:rPr>
        <w:t>Zmiany uchwały Nr XIX.138.2020 z dnia 25 września 2020 r. w sprawie zasad, trybu przyznawania i pozbawiania oraz rodzajów i wysokości stypendiów sportowych dla zawodników za osiągnięte wyniki sportowe oraz dla trenerów sportu prowadzących szkolenie zawodników osiągających wysokie wyniki sportowe w międzynarodowym lub krajowym współzawodnictwie sportowym.</w:t>
      </w:r>
    </w:p>
    <w:p w:rsidR="00457E96" w:rsidRDefault="00457E96" w:rsidP="00AC71B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>Uchwalenia programu współpracy Gminy Stara Błotnica z organizacjami pozarządowymi oraz innymi podmiotami prowadzącymi działalność pożytku publicznego, o których mowa w ustawie z dnia 24 kwietnia 2003 roku o działalności pożytku publicznego i o wolontariacie (tj. Dz.U. 2020 r. poz.1057) w 2022 r.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9F2F3A" w:rsidRPr="00904628" w:rsidRDefault="00C31ED9" w:rsidP="00904628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6C2DF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F498B" w:rsidRPr="009F2F3A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9F2F3A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904628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63162"/>
    <w:rsid w:val="000B44CB"/>
    <w:rsid w:val="000B5C0C"/>
    <w:rsid w:val="000E76FF"/>
    <w:rsid w:val="000F7FC2"/>
    <w:rsid w:val="001462D3"/>
    <w:rsid w:val="00184A80"/>
    <w:rsid w:val="00194EAC"/>
    <w:rsid w:val="001A5A9C"/>
    <w:rsid w:val="001A7F0A"/>
    <w:rsid w:val="001B3976"/>
    <w:rsid w:val="001C0EB3"/>
    <w:rsid w:val="001C6C6E"/>
    <w:rsid w:val="001E0130"/>
    <w:rsid w:val="001E2DB7"/>
    <w:rsid w:val="00233C1F"/>
    <w:rsid w:val="00270C8B"/>
    <w:rsid w:val="00273195"/>
    <w:rsid w:val="00281462"/>
    <w:rsid w:val="00283B91"/>
    <w:rsid w:val="002B169D"/>
    <w:rsid w:val="002B416C"/>
    <w:rsid w:val="002C58D0"/>
    <w:rsid w:val="002D425C"/>
    <w:rsid w:val="002F3F00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57E96"/>
    <w:rsid w:val="00465047"/>
    <w:rsid w:val="00476F8C"/>
    <w:rsid w:val="004A6D1B"/>
    <w:rsid w:val="004B742A"/>
    <w:rsid w:val="004D5E27"/>
    <w:rsid w:val="004E5410"/>
    <w:rsid w:val="004E7186"/>
    <w:rsid w:val="0052218E"/>
    <w:rsid w:val="00533F3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67FF5"/>
    <w:rsid w:val="00676E60"/>
    <w:rsid w:val="0068048D"/>
    <w:rsid w:val="00695B03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0A05"/>
    <w:rsid w:val="007714BC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0B69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4628"/>
    <w:rsid w:val="00907193"/>
    <w:rsid w:val="00910D1E"/>
    <w:rsid w:val="00934472"/>
    <w:rsid w:val="00934934"/>
    <w:rsid w:val="009436AE"/>
    <w:rsid w:val="00967D1E"/>
    <w:rsid w:val="00976BE1"/>
    <w:rsid w:val="009A2D2D"/>
    <w:rsid w:val="009A7BC0"/>
    <w:rsid w:val="009A7F3A"/>
    <w:rsid w:val="009B3126"/>
    <w:rsid w:val="009C59AD"/>
    <w:rsid w:val="009D6EAF"/>
    <w:rsid w:val="009E5202"/>
    <w:rsid w:val="009F2F3A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22520"/>
    <w:rsid w:val="00B26A84"/>
    <w:rsid w:val="00B27EF8"/>
    <w:rsid w:val="00B417D7"/>
    <w:rsid w:val="00B42380"/>
    <w:rsid w:val="00B55C64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5DA6"/>
    <w:rsid w:val="00DD6310"/>
    <w:rsid w:val="00DE60FC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5</cp:revision>
  <cp:lastPrinted>2021-11-24T12:38:00Z</cp:lastPrinted>
  <dcterms:created xsi:type="dcterms:W3CDTF">2021-11-24T12:49:00Z</dcterms:created>
  <dcterms:modified xsi:type="dcterms:W3CDTF">2021-11-26T07:03:00Z</dcterms:modified>
</cp:coreProperties>
</file>