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B9" w:rsidRPr="00026784" w:rsidRDefault="003F4E81" w:rsidP="00A957B9">
      <w:pPr>
        <w:jc w:val="right"/>
        <w:rPr>
          <w:rFonts w:ascii="Palatino" w:hAnsi="Palatino"/>
          <w:sz w:val="22"/>
          <w:szCs w:val="22"/>
        </w:rPr>
      </w:pPr>
      <w:r w:rsidRPr="00026784">
        <w:rPr>
          <w:rFonts w:ascii="Palatino" w:hAnsi="Palatino"/>
          <w:sz w:val="22"/>
          <w:szCs w:val="22"/>
        </w:rPr>
        <w:t>Stara Błotnica, dnia 12</w:t>
      </w:r>
      <w:r w:rsidR="00070A6D" w:rsidRPr="00026784">
        <w:rPr>
          <w:rFonts w:ascii="Palatino" w:hAnsi="Palatino"/>
          <w:sz w:val="22"/>
          <w:szCs w:val="22"/>
        </w:rPr>
        <w:t>.10</w:t>
      </w:r>
      <w:r w:rsidR="00A957B9" w:rsidRPr="00026784">
        <w:rPr>
          <w:rFonts w:ascii="Palatino" w:hAnsi="Palatino"/>
          <w:sz w:val="22"/>
          <w:szCs w:val="22"/>
        </w:rPr>
        <w:t xml:space="preserve">.2016 r. </w:t>
      </w:r>
    </w:p>
    <w:p w:rsidR="00A957B9" w:rsidRPr="00026784" w:rsidRDefault="00A957B9" w:rsidP="00A957B9">
      <w:pPr>
        <w:rPr>
          <w:rFonts w:ascii="Palatino" w:hAnsi="Palatino"/>
          <w:sz w:val="22"/>
          <w:szCs w:val="22"/>
        </w:rPr>
      </w:pPr>
      <w:r w:rsidRPr="00026784">
        <w:rPr>
          <w:rFonts w:ascii="Palatino" w:hAnsi="Palatino"/>
          <w:sz w:val="22"/>
          <w:szCs w:val="22"/>
        </w:rPr>
        <w:t>PRZEWODNICZĄCY</w:t>
      </w:r>
    </w:p>
    <w:p w:rsidR="00A957B9" w:rsidRPr="00026784" w:rsidRDefault="00A957B9" w:rsidP="00A957B9">
      <w:pPr>
        <w:rPr>
          <w:rFonts w:ascii="Palatino" w:hAnsi="Palatino"/>
          <w:sz w:val="22"/>
          <w:szCs w:val="22"/>
        </w:rPr>
      </w:pPr>
      <w:r w:rsidRPr="00026784">
        <w:rPr>
          <w:rFonts w:ascii="Palatino" w:hAnsi="Palatino"/>
          <w:sz w:val="22"/>
          <w:szCs w:val="22"/>
        </w:rPr>
        <w:t xml:space="preserve">     RADY  GMINY</w:t>
      </w:r>
    </w:p>
    <w:p w:rsidR="00A957B9" w:rsidRPr="00026784" w:rsidRDefault="00A957B9" w:rsidP="00A957B9">
      <w:pPr>
        <w:rPr>
          <w:rFonts w:ascii="Palatino" w:hAnsi="Palatino"/>
          <w:sz w:val="22"/>
          <w:szCs w:val="22"/>
        </w:rPr>
      </w:pPr>
      <w:r w:rsidRPr="00026784">
        <w:rPr>
          <w:rFonts w:ascii="Palatino" w:hAnsi="Palatino"/>
          <w:sz w:val="22"/>
          <w:szCs w:val="22"/>
        </w:rPr>
        <w:t xml:space="preserve"> STARA  BŁOTNICA</w:t>
      </w:r>
    </w:p>
    <w:p w:rsidR="00DE2194" w:rsidRPr="00026784" w:rsidRDefault="00070A6D" w:rsidP="00A957B9">
      <w:pPr>
        <w:rPr>
          <w:rFonts w:ascii="Palatino" w:hAnsi="Palatino"/>
          <w:sz w:val="22"/>
          <w:szCs w:val="22"/>
        </w:rPr>
      </w:pPr>
      <w:r w:rsidRPr="00026784">
        <w:rPr>
          <w:rFonts w:ascii="Palatino" w:hAnsi="Palatino"/>
          <w:sz w:val="22"/>
          <w:szCs w:val="22"/>
        </w:rPr>
        <w:t>BRG.0002.18</w:t>
      </w:r>
      <w:r w:rsidR="00A957B9" w:rsidRPr="00026784">
        <w:rPr>
          <w:rFonts w:ascii="Palatino" w:hAnsi="Palatino"/>
          <w:sz w:val="22"/>
          <w:szCs w:val="22"/>
        </w:rPr>
        <w:t xml:space="preserve">.16                     </w:t>
      </w:r>
    </w:p>
    <w:p w:rsidR="00A957B9" w:rsidRPr="00026784" w:rsidRDefault="00DE2194" w:rsidP="00A957B9">
      <w:pPr>
        <w:rPr>
          <w:rFonts w:ascii="Palatino" w:hAnsi="Palatino"/>
          <w:sz w:val="22"/>
          <w:szCs w:val="22"/>
        </w:rPr>
      </w:pPr>
      <w:r w:rsidRPr="00026784">
        <w:rPr>
          <w:rFonts w:ascii="Palatino" w:hAnsi="Palatino"/>
          <w:sz w:val="22"/>
          <w:szCs w:val="22"/>
        </w:rPr>
        <w:t xml:space="preserve">                                                                              </w:t>
      </w:r>
      <w:r w:rsidR="00A957B9" w:rsidRPr="00026784">
        <w:rPr>
          <w:rFonts w:ascii="Palatino" w:hAnsi="Palatino"/>
          <w:sz w:val="22"/>
          <w:szCs w:val="22"/>
        </w:rPr>
        <w:t>Pan /i/</w:t>
      </w:r>
    </w:p>
    <w:p w:rsidR="00A957B9" w:rsidRPr="00026784" w:rsidRDefault="00A957B9" w:rsidP="00A957B9">
      <w:pPr>
        <w:jc w:val="center"/>
        <w:rPr>
          <w:rFonts w:ascii="Palatino" w:hAnsi="Palatino"/>
          <w:sz w:val="22"/>
          <w:szCs w:val="22"/>
        </w:rPr>
      </w:pPr>
    </w:p>
    <w:p w:rsidR="00A957B9" w:rsidRPr="00026784" w:rsidRDefault="00A957B9" w:rsidP="00A957B9">
      <w:pPr>
        <w:jc w:val="center"/>
        <w:rPr>
          <w:rFonts w:ascii="Palatino" w:hAnsi="Palatino"/>
          <w:b w:val="0"/>
          <w:sz w:val="22"/>
          <w:szCs w:val="22"/>
        </w:rPr>
      </w:pPr>
      <w:r w:rsidRPr="00026784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</w:t>
      </w:r>
      <w:r w:rsidR="00AB2662" w:rsidRPr="00026784">
        <w:rPr>
          <w:rFonts w:ascii="Palatino" w:hAnsi="Palatino"/>
          <w:b w:val="0"/>
          <w:sz w:val="22"/>
          <w:szCs w:val="22"/>
        </w:rPr>
        <w:t>………………………………………………</w:t>
      </w:r>
      <w:r w:rsidR="00996673" w:rsidRPr="00026784">
        <w:rPr>
          <w:rFonts w:ascii="Palatino" w:hAnsi="Palatino"/>
          <w:b w:val="0"/>
          <w:sz w:val="22"/>
          <w:szCs w:val="22"/>
        </w:rPr>
        <w:t xml:space="preserve">  </w:t>
      </w:r>
      <w:r w:rsidRPr="00026784">
        <w:rPr>
          <w:rFonts w:ascii="Palatino" w:hAnsi="Palatino"/>
          <w:b w:val="0"/>
          <w:sz w:val="22"/>
          <w:szCs w:val="22"/>
        </w:rPr>
        <w:t xml:space="preserve"> </w:t>
      </w:r>
    </w:p>
    <w:p w:rsidR="00A957B9" w:rsidRPr="00E75A69" w:rsidRDefault="00A957B9" w:rsidP="00A957B9">
      <w:pPr>
        <w:jc w:val="center"/>
        <w:rPr>
          <w:rFonts w:ascii="Palatino" w:hAnsi="Palatino"/>
          <w:b w:val="0"/>
          <w:sz w:val="24"/>
          <w:szCs w:val="24"/>
        </w:rPr>
      </w:pPr>
      <w:r w:rsidRPr="00E75A69">
        <w:rPr>
          <w:rFonts w:ascii="Palatino" w:hAnsi="Palatino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3F4E81" w:rsidRPr="00026784" w:rsidRDefault="00A957B9" w:rsidP="00F53D3D">
      <w:pPr>
        <w:jc w:val="both"/>
        <w:rPr>
          <w:rFonts w:ascii="Palatino" w:hAnsi="Palatino"/>
          <w:sz w:val="20"/>
          <w:szCs w:val="20"/>
        </w:rPr>
      </w:pPr>
      <w:r w:rsidRPr="00026784">
        <w:rPr>
          <w:rFonts w:ascii="Palatino" w:hAnsi="Palatino"/>
          <w:b w:val="0"/>
          <w:sz w:val="20"/>
          <w:szCs w:val="20"/>
        </w:rPr>
        <w:t xml:space="preserve">                Uprzejmie informuję</w:t>
      </w:r>
      <w:r w:rsidR="00F53D3D" w:rsidRPr="00026784">
        <w:rPr>
          <w:rFonts w:ascii="Palatino" w:hAnsi="Palatino"/>
          <w:b w:val="0"/>
          <w:sz w:val="20"/>
          <w:szCs w:val="20"/>
        </w:rPr>
        <w:t>, że na podst. art. 20 ust. 1</w:t>
      </w:r>
      <w:r w:rsidR="00026784">
        <w:rPr>
          <w:rFonts w:ascii="Palatino" w:hAnsi="Palatino"/>
          <w:b w:val="0"/>
          <w:sz w:val="20"/>
          <w:szCs w:val="20"/>
        </w:rPr>
        <w:t xml:space="preserve"> ustawy z dnia 8 marca 1990 r. </w:t>
      </w:r>
      <w:r w:rsidR="00F53D3D" w:rsidRPr="00026784">
        <w:rPr>
          <w:rFonts w:ascii="Palatino" w:hAnsi="Palatino"/>
          <w:b w:val="0"/>
          <w:sz w:val="20"/>
          <w:szCs w:val="20"/>
        </w:rPr>
        <w:t xml:space="preserve">o samorządzie gminnym i § 27 ust. 3 Statutu Gminy Stara Błotnica zwołuję </w:t>
      </w:r>
      <w:r w:rsidR="00F53D3D" w:rsidRPr="00026784">
        <w:rPr>
          <w:rFonts w:ascii="Palatino" w:hAnsi="Palatino"/>
          <w:sz w:val="20"/>
          <w:szCs w:val="20"/>
        </w:rPr>
        <w:t>XVI</w:t>
      </w:r>
      <w:r w:rsidR="00B846F7" w:rsidRPr="00026784">
        <w:rPr>
          <w:rFonts w:ascii="Palatino" w:hAnsi="Palatino"/>
          <w:sz w:val="20"/>
          <w:szCs w:val="20"/>
        </w:rPr>
        <w:t>I</w:t>
      </w:r>
      <w:r w:rsidR="00070A6D" w:rsidRPr="00026784">
        <w:rPr>
          <w:rFonts w:ascii="Palatino" w:hAnsi="Palatino"/>
          <w:sz w:val="20"/>
          <w:szCs w:val="20"/>
        </w:rPr>
        <w:t>I</w:t>
      </w:r>
      <w:r w:rsidR="00F53D3D" w:rsidRPr="00026784">
        <w:rPr>
          <w:rFonts w:ascii="Palatino" w:hAnsi="Palatino"/>
          <w:b w:val="0"/>
          <w:sz w:val="20"/>
          <w:szCs w:val="20"/>
        </w:rPr>
        <w:t xml:space="preserve"> sesję Rady Gminy Stara Błotnica </w:t>
      </w:r>
      <w:r w:rsidR="00336F37" w:rsidRPr="00026784">
        <w:rPr>
          <w:rFonts w:ascii="Palatino" w:hAnsi="Palatino"/>
          <w:sz w:val="20"/>
          <w:szCs w:val="20"/>
        </w:rPr>
        <w:t>na dzie</w:t>
      </w:r>
      <w:r w:rsidR="001B2FF4" w:rsidRPr="00026784">
        <w:rPr>
          <w:rFonts w:ascii="Palatino" w:hAnsi="Palatino"/>
          <w:sz w:val="20"/>
          <w:szCs w:val="20"/>
        </w:rPr>
        <w:t>ń 27</w:t>
      </w:r>
      <w:r w:rsidR="00070A6D" w:rsidRPr="00026784">
        <w:rPr>
          <w:rFonts w:ascii="Palatino" w:hAnsi="Palatino"/>
          <w:sz w:val="20"/>
          <w:szCs w:val="20"/>
        </w:rPr>
        <w:t xml:space="preserve"> października</w:t>
      </w:r>
      <w:r w:rsidR="00F53D3D" w:rsidRPr="00026784">
        <w:rPr>
          <w:rFonts w:ascii="Palatino" w:hAnsi="Palatino"/>
          <w:sz w:val="20"/>
          <w:szCs w:val="20"/>
        </w:rPr>
        <w:t xml:space="preserve"> 2016 r. o godz. 11</w:t>
      </w:r>
      <w:r w:rsidR="00F53D3D" w:rsidRPr="00026784">
        <w:rPr>
          <w:rFonts w:ascii="Palatino" w:hAnsi="Palatino"/>
          <w:sz w:val="20"/>
          <w:szCs w:val="20"/>
          <w:vertAlign w:val="superscript"/>
        </w:rPr>
        <w:t>00</w:t>
      </w:r>
      <w:r w:rsidR="00F53D3D" w:rsidRPr="00026784">
        <w:rPr>
          <w:rFonts w:ascii="Palatino" w:hAnsi="Palatino"/>
          <w:sz w:val="20"/>
          <w:szCs w:val="20"/>
        </w:rPr>
        <w:t xml:space="preserve"> - </w:t>
      </w:r>
      <w:r w:rsidR="00F53D3D" w:rsidRPr="00026784">
        <w:rPr>
          <w:rFonts w:ascii="Palatino" w:hAnsi="Palatino"/>
          <w:b w:val="0"/>
          <w:sz w:val="20"/>
          <w:szCs w:val="20"/>
        </w:rPr>
        <w:t>w  sali</w:t>
      </w:r>
      <w:r w:rsidR="00F53D3D" w:rsidRPr="00026784">
        <w:rPr>
          <w:rFonts w:ascii="Palatino" w:hAnsi="Palatino"/>
          <w:sz w:val="20"/>
          <w:szCs w:val="20"/>
        </w:rPr>
        <w:t xml:space="preserve"> </w:t>
      </w:r>
      <w:r w:rsidR="00F53D3D" w:rsidRPr="00026784">
        <w:rPr>
          <w:rFonts w:ascii="Palatino" w:hAnsi="Palatino"/>
          <w:b w:val="0"/>
          <w:sz w:val="20"/>
          <w:szCs w:val="20"/>
        </w:rPr>
        <w:t xml:space="preserve">konferencyjnej </w:t>
      </w:r>
      <w:r w:rsidR="00F53D3D" w:rsidRPr="00026784">
        <w:rPr>
          <w:rFonts w:ascii="Palatino" w:hAnsi="Palatino"/>
          <w:sz w:val="20"/>
          <w:szCs w:val="20"/>
        </w:rPr>
        <w:t xml:space="preserve">Gminnej Biblioteki Publicznej </w:t>
      </w:r>
      <w:r w:rsidR="00026784">
        <w:rPr>
          <w:rFonts w:ascii="Palatino" w:hAnsi="Palatino"/>
          <w:sz w:val="20"/>
          <w:szCs w:val="20"/>
        </w:rPr>
        <w:br/>
      </w:r>
      <w:r w:rsidR="00F53D3D" w:rsidRPr="00026784">
        <w:rPr>
          <w:rFonts w:ascii="Palatino" w:hAnsi="Palatino"/>
          <w:sz w:val="20"/>
          <w:szCs w:val="20"/>
        </w:rPr>
        <w:t xml:space="preserve">w Starej Błotnicy, </w:t>
      </w:r>
      <w:r w:rsidR="00F53D3D" w:rsidRPr="00026784">
        <w:rPr>
          <w:rFonts w:ascii="Palatino" w:hAnsi="Palatino"/>
          <w:b w:val="0"/>
          <w:sz w:val="20"/>
          <w:szCs w:val="20"/>
        </w:rPr>
        <w:t>z następującym porządkiem:</w:t>
      </w:r>
      <w:r w:rsidR="00F53D3D" w:rsidRPr="00026784">
        <w:rPr>
          <w:rFonts w:ascii="Palatino" w:hAnsi="Palatino"/>
          <w:sz w:val="20"/>
          <w:szCs w:val="20"/>
        </w:rPr>
        <w:t xml:space="preserve">    </w:t>
      </w:r>
    </w:p>
    <w:p w:rsidR="00A957B9" w:rsidRPr="00026784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026784">
        <w:rPr>
          <w:rFonts w:ascii="Palatino" w:hAnsi="Palatino"/>
          <w:b w:val="0"/>
          <w:sz w:val="20"/>
          <w:szCs w:val="20"/>
        </w:rPr>
        <w:t>Otwarcie Sesji i przedstawienie porządku obrad.</w:t>
      </w:r>
    </w:p>
    <w:p w:rsidR="00A957B9" w:rsidRPr="00026784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026784">
        <w:rPr>
          <w:rFonts w:ascii="Palatino" w:hAnsi="Palatino"/>
          <w:b w:val="0"/>
          <w:sz w:val="20"/>
          <w:szCs w:val="20"/>
        </w:rPr>
        <w:t>Przyjęcie protokołu z poprzedniej sesji.</w:t>
      </w:r>
    </w:p>
    <w:p w:rsidR="00A957B9" w:rsidRPr="00026784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026784">
        <w:rPr>
          <w:rFonts w:ascii="Palatino" w:hAnsi="Palatino"/>
          <w:b w:val="0"/>
          <w:sz w:val="20"/>
          <w:szCs w:val="20"/>
        </w:rPr>
        <w:t>Sprawozdanie Wójta Gminy z działalności w okresie między sesjami.</w:t>
      </w:r>
    </w:p>
    <w:p w:rsidR="00A957B9" w:rsidRPr="00026784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026784">
        <w:rPr>
          <w:rFonts w:ascii="Palatino" w:hAnsi="Palatino"/>
          <w:b w:val="0"/>
          <w:sz w:val="20"/>
          <w:szCs w:val="20"/>
        </w:rPr>
        <w:t>Sprawozdanie poszczególnych Komisji Rady Gminy z działalności między sesjami.</w:t>
      </w:r>
    </w:p>
    <w:p w:rsidR="00070A6D" w:rsidRPr="00026784" w:rsidRDefault="00070A6D" w:rsidP="00070A6D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026784">
        <w:rPr>
          <w:rFonts w:ascii="Palatino" w:hAnsi="Palatino"/>
          <w:b w:val="0"/>
          <w:sz w:val="20"/>
          <w:szCs w:val="20"/>
        </w:rPr>
        <w:t>Sprawozdanie z realizacji budżetu Gminy za I półrocze 2016 roku.</w:t>
      </w:r>
    </w:p>
    <w:p w:rsidR="00070A6D" w:rsidRPr="00026784" w:rsidRDefault="00070A6D" w:rsidP="00070A6D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026784">
        <w:rPr>
          <w:rFonts w:ascii="Palatino" w:hAnsi="Palatino"/>
          <w:b w:val="0"/>
          <w:sz w:val="20"/>
          <w:szCs w:val="20"/>
        </w:rPr>
        <w:t>Przedstawienie uchwały Składu Orzekającego Regionalnej Izby Obrachunkowej w Wars</w:t>
      </w:r>
      <w:r w:rsidR="00656E20" w:rsidRPr="00026784">
        <w:rPr>
          <w:rFonts w:ascii="Palatino" w:hAnsi="Palatino"/>
          <w:b w:val="0"/>
          <w:sz w:val="20"/>
          <w:szCs w:val="20"/>
        </w:rPr>
        <w:t>zawie Zespół w Radomiu Nr Ra.289.2016 z dnia 5</w:t>
      </w:r>
      <w:r w:rsidRPr="00026784">
        <w:rPr>
          <w:rFonts w:ascii="Palatino" w:hAnsi="Palatino"/>
          <w:b w:val="0"/>
          <w:sz w:val="20"/>
          <w:szCs w:val="20"/>
        </w:rPr>
        <w:t xml:space="preserve"> wrześ</w:t>
      </w:r>
      <w:r w:rsidR="00656E20" w:rsidRPr="00026784">
        <w:rPr>
          <w:rFonts w:ascii="Palatino" w:hAnsi="Palatino"/>
          <w:b w:val="0"/>
          <w:sz w:val="20"/>
          <w:szCs w:val="20"/>
        </w:rPr>
        <w:t>nia 2016</w:t>
      </w:r>
      <w:r w:rsidRPr="00026784">
        <w:rPr>
          <w:rFonts w:ascii="Palatino" w:hAnsi="Palatino"/>
          <w:b w:val="0"/>
          <w:sz w:val="20"/>
          <w:szCs w:val="20"/>
        </w:rPr>
        <w:t xml:space="preserve"> roku w sprawie opinii o przedłożonej przez Wójta Gminy Stara Błotnica Informacji o przebiegu wykonania</w:t>
      </w:r>
      <w:r w:rsidR="00656E20" w:rsidRPr="00026784">
        <w:rPr>
          <w:rFonts w:ascii="Palatino" w:hAnsi="Palatino"/>
          <w:b w:val="0"/>
          <w:sz w:val="20"/>
          <w:szCs w:val="20"/>
        </w:rPr>
        <w:t xml:space="preserve"> budżetu za I półrocze roku 2016</w:t>
      </w:r>
      <w:r w:rsidRPr="00026784">
        <w:rPr>
          <w:rFonts w:ascii="Palatino" w:hAnsi="Palatino"/>
          <w:b w:val="0"/>
          <w:sz w:val="20"/>
          <w:szCs w:val="20"/>
        </w:rPr>
        <w:t>, kształtowaniu się Wieloletniej Prognozy Finansowej, a także o przebiegu realizacji planów finansowych instytucji kultury oraz SP ZOZ.</w:t>
      </w:r>
    </w:p>
    <w:p w:rsidR="00070A6D" w:rsidRPr="00026784" w:rsidRDefault="00070A6D" w:rsidP="00070A6D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026784">
        <w:rPr>
          <w:rFonts w:ascii="Palatino" w:hAnsi="Palatino"/>
          <w:b w:val="0"/>
          <w:sz w:val="20"/>
          <w:szCs w:val="20"/>
        </w:rPr>
        <w:t>Informacja o stanie realizacji zadań oświatowych Gminy Stara Błotnica.</w:t>
      </w:r>
    </w:p>
    <w:p w:rsidR="003F4E81" w:rsidRPr="00026784" w:rsidRDefault="00A957B9" w:rsidP="00026784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026784">
        <w:rPr>
          <w:rFonts w:ascii="Palatino" w:hAnsi="Palatino"/>
          <w:b w:val="0"/>
          <w:sz w:val="20"/>
          <w:szCs w:val="20"/>
        </w:rPr>
        <w:t>Podjęcie uchwał w sprawach:</w:t>
      </w:r>
    </w:p>
    <w:p w:rsidR="00070A6D" w:rsidRPr="00026784" w:rsidRDefault="00070A6D" w:rsidP="00070A6D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026784">
        <w:rPr>
          <w:rFonts w:ascii="Palatino" w:hAnsi="Palatino"/>
          <w:b w:val="0"/>
          <w:sz w:val="20"/>
          <w:szCs w:val="20"/>
        </w:rPr>
        <w:t>Zmian Wieloletniej Prognozy Finansowej Gminy Stara Błotnica.</w:t>
      </w:r>
    </w:p>
    <w:p w:rsidR="00A957B9" w:rsidRPr="00026784" w:rsidRDefault="00A957B9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026784">
        <w:rPr>
          <w:rFonts w:ascii="Palatino" w:hAnsi="Palatino"/>
          <w:b w:val="0"/>
          <w:sz w:val="20"/>
          <w:szCs w:val="20"/>
        </w:rPr>
        <w:t>Zmian w uchwale budżetowej na 2016 rok.</w:t>
      </w:r>
    </w:p>
    <w:p w:rsidR="00763E00" w:rsidRPr="00026784" w:rsidRDefault="00763E00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026784">
        <w:rPr>
          <w:rFonts w:ascii="Palatino" w:hAnsi="Palatino"/>
          <w:b w:val="0"/>
          <w:sz w:val="20"/>
          <w:szCs w:val="20"/>
        </w:rPr>
        <w:t>Obniżenia średniej ceny sprzedaży drewna przyjmowanej do obliczenia podatku leśnego na 2017 rok.</w:t>
      </w:r>
    </w:p>
    <w:p w:rsidR="00763E00" w:rsidRPr="00026784" w:rsidRDefault="00763E00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026784">
        <w:rPr>
          <w:rFonts w:ascii="Palatino" w:hAnsi="Palatino"/>
          <w:b w:val="0"/>
          <w:sz w:val="20"/>
          <w:szCs w:val="20"/>
        </w:rPr>
        <w:t>Obniżenia średniej ceny skupu żyta przyjmowanej do obliczenia podatku rolnego na 2017 rok.</w:t>
      </w:r>
    </w:p>
    <w:p w:rsidR="00763E00" w:rsidRPr="00026784" w:rsidRDefault="00763E00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026784">
        <w:rPr>
          <w:rFonts w:ascii="Palatino" w:hAnsi="Palatino"/>
          <w:b w:val="0"/>
          <w:sz w:val="20"/>
          <w:szCs w:val="20"/>
        </w:rPr>
        <w:t>Określenia wysokości stawek podatku od nieruchomości na 2017 rok.</w:t>
      </w:r>
    </w:p>
    <w:p w:rsidR="00763E00" w:rsidRPr="00026784" w:rsidRDefault="00763E00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026784">
        <w:rPr>
          <w:rFonts w:ascii="Palatino" w:hAnsi="Palatino"/>
          <w:b w:val="0"/>
          <w:sz w:val="20"/>
          <w:szCs w:val="20"/>
        </w:rPr>
        <w:t>Określenia wysokości stawek podatku od środków transportowych na 2017 rok.</w:t>
      </w:r>
    </w:p>
    <w:p w:rsidR="00591843" w:rsidRPr="00026784" w:rsidRDefault="00591843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026784">
        <w:rPr>
          <w:rFonts w:ascii="Palatino" w:hAnsi="Palatino"/>
          <w:b w:val="0"/>
          <w:sz w:val="20"/>
          <w:szCs w:val="20"/>
        </w:rPr>
        <w:t>Wprowadzenia zmian w Regulaminie utrzymania czystości i porządku na terenie gminy Stara Błotnica.</w:t>
      </w:r>
    </w:p>
    <w:p w:rsidR="00591843" w:rsidRPr="00026784" w:rsidRDefault="00591843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026784">
        <w:rPr>
          <w:rFonts w:ascii="Palatino" w:hAnsi="Palatino"/>
          <w:b w:val="0"/>
          <w:sz w:val="20"/>
          <w:szCs w:val="20"/>
        </w:rPr>
        <w:t>Przedłużenia czasu obowiązywania dotychczasowych taryf za zbiorowe zaopatrzenia w wodę i zbiorowe odprowadzanie ścieków na terenie gminy Stara Błotnica.</w:t>
      </w:r>
    </w:p>
    <w:p w:rsidR="00926CB4" w:rsidRPr="00026784" w:rsidRDefault="00926CB4" w:rsidP="00926CB4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026784">
        <w:rPr>
          <w:rFonts w:ascii="Palatino" w:hAnsi="Palatino"/>
          <w:b w:val="0"/>
          <w:sz w:val="20"/>
          <w:szCs w:val="20"/>
        </w:rPr>
        <w:t>Nadania nazwy rondu położonemu na terenie Gminy Stara Błotnica.</w:t>
      </w:r>
    </w:p>
    <w:p w:rsidR="00926CB4" w:rsidRPr="00026784" w:rsidRDefault="00926CB4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026784">
        <w:rPr>
          <w:rFonts w:ascii="Palatino" w:hAnsi="Palatino"/>
          <w:b w:val="0"/>
          <w:sz w:val="20"/>
          <w:szCs w:val="20"/>
        </w:rPr>
        <w:t>Przyjęcia rocznego programu współpracy Gminy Stara Błotnica z organizacjami pozarządowymi oraz innymi podmiotami p</w:t>
      </w:r>
      <w:r w:rsidR="00026784">
        <w:rPr>
          <w:rFonts w:ascii="Palatino" w:hAnsi="Palatino"/>
          <w:b w:val="0"/>
          <w:sz w:val="20"/>
          <w:szCs w:val="20"/>
        </w:rPr>
        <w:t xml:space="preserve">rowadzącymi działalność pożytku </w:t>
      </w:r>
      <w:r w:rsidRPr="00026784">
        <w:rPr>
          <w:rFonts w:ascii="Palatino" w:hAnsi="Palatino"/>
          <w:b w:val="0"/>
          <w:sz w:val="20"/>
          <w:szCs w:val="20"/>
        </w:rPr>
        <w:t>publicznego na rok 2017.</w:t>
      </w:r>
    </w:p>
    <w:p w:rsidR="003F4E81" w:rsidRPr="00026784" w:rsidRDefault="003F4E81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026784">
        <w:rPr>
          <w:rFonts w:ascii="Palatino" w:hAnsi="Palatino"/>
          <w:b w:val="0"/>
          <w:sz w:val="20"/>
          <w:szCs w:val="20"/>
        </w:rPr>
        <w:t>Przeprowadzenia zabiegów pielęgnacyjnych i konserwacyjnych pomników przyrody – „alei sosnowo dębowej” w miejscowości Stare Siekluki.</w:t>
      </w:r>
    </w:p>
    <w:p w:rsidR="00A957B9" w:rsidRPr="00026784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026784">
        <w:rPr>
          <w:rFonts w:ascii="Palatino" w:hAnsi="Palatino"/>
          <w:b w:val="0"/>
          <w:sz w:val="20"/>
          <w:szCs w:val="20"/>
        </w:rPr>
        <w:t>Interpelacje, zapytania i wnioski.</w:t>
      </w:r>
    </w:p>
    <w:p w:rsidR="00A957B9" w:rsidRPr="00026784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026784">
        <w:rPr>
          <w:rFonts w:ascii="Palatino" w:hAnsi="Palatino"/>
          <w:b w:val="0"/>
          <w:sz w:val="20"/>
          <w:szCs w:val="20"/>
        </w:rPr>
        <w:t>Udzielenie odpowiedzi na interpelacje, zapytania i wnioski.</w:t>
      </w:r>
    </w:p>
    <w:p w:rsidR="00A957B9" w:rsidRPr="00026784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026784">
        <w:rPr>
          <w:rFonts w:ascii="Palatino" w:hAnsi="Palatino"/>
          <w:b w:val="0"/>
          <w:sz w:val="20"/>
          <w:szCs w:val="20"/>
        </w:rPr>
        <w:t>Zamknięcie obrad sesji.</w:t>
      </w:r>
    </w:p>
    <w:p w:rsidR="00A957B9" w:rsidRPr="009A7F3A" w:rsidRDefault="00A957B9" w:rsidP="00A957B9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A957B9" w:rsidRDefault="00A957B9" w:rsidP="00A957B9">
      <w:pPr>
        <w:jc w:val="both"/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24"/>
          <w:szCs w:val="24"/>
        </w:rPr>
        <w:t xml:space="preserve">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A957B9" w:rsidRPr="006C2DFC" w:rsidRDefault="00A957B9" w:rsidP="00A957B9">
      <w:pPr>
        <w:jc w:val="both"/>
        <w:rPr>
          <w:rFonts w:ascii="Palatino" w:hAnsi="Palatino"/>
          <w:sz w:val="18"/>
          <w:szCs w:val="18"/>
        </w:rPr>
      </w:pPr>
    </w:p>
    <w:p w:rsidR="00A957B9" w:rsidRPr="00026784" w:rsidRDefault="00A957B9" w:rsidP="00A957B9">
      <w:pPr>
        <w:jc w:val="both"/>
        <w:rPr>
          <w:rFonts w:ascii="Palatino" w:hAnsi="Palatino"/>
          <w:sz w:val="20"/>
          <w:szCs w:val="20"/>
        </w:rPr>
      </w:pPr>
      <w:r w:rsidRPr="00026784">
        <w:rPr>
          <w:rFonts w:ascii="Palatino" w:hAnsi="Palatino"/>
          <w:sz w:val="20"/>
          <w:szCs w:val="20"/>
        </w:rPr>
        <w:t xml:space="preserve">Proszę o udział w sesji.  </w:t>
      </w:r>
    </w:p>
    <w:p w:rsidR="00A957B9" w:rsidRPr="00026784" w:rsidRDefault="00A957B9" w:rsidP="00A957B9">
      <w:pPr>
        <w:jc w:val="both"/>
        <w:rPr>
          <w:rFonts w:ascii="Palatino" w:hAnsi="Palatino"/>
          <w:sz w:val="20"/>
          <w:szCs w:val="20"/>
        </w:rPr>
      </w:pPr>
      <w:r w:rsidRPr="00026784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</w:t>
      </w:r>
      <w:r w:rsidR="00026784">
        <w:rPr>
          <w:rFonts w:ascii="Palatino" w:hAnsi="Palatino"/>
          <w:sz w:val="20"/>
          <w:szCs w:val="20"/>
        </w:rPr>
        <w:t xml:space="preserve">        </w:t>
      </w:r>
      <w:r w:rsidRPr="00026784">
        <w:rPr>
          <w:rFonts w:ascii="Palatino" w:hAnsi="Palatino"/>
          <w:sz w:val="20"/>
          <w:szCs w:val="20"/>
        </w:rPr>
        <w:t xml:space="preserve"> Przewodniczący                                                                                        </w:t>
      </w:r>
    </w:p>
    <w:p w:rsidR="00A957B9" w:rsidRPr="00026784" w:rsidRDefault="00A957B9" w:rsidP="00A957B9">
      <w:pPr>
        <w:jc w:val="both"/>
        <w:rPr>
          <w:rFonts w:ascii="Palatino" w:hAnsi="Palatino"/>
          <w:sz w:val="20"/>
          <w:szCs w:val="20"/>
        </w:rPr>
      </w:pPr>
      <w:r w:rsidRPr="00026784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</w:t>
      </w:r>
      <w:r w:rsidR="00026784">
        <w:rPr>
          <w:rFonts w:ascii="Palatino" w:hAnsi="Palatino"/>
          <w:sz w:val="20"/>
          <w:szCs w:val="20"/>
        </w:rPr>
        <w:t xml:space="preserve">        </w:t>
      </w:r>
      <w:r w:rsidRPr="00026784">
        <w:rPr>
          <w:rFonts w:ascii="Palatino" w:hAnsi="Palatino"/>
          <w:sz w:val="20"/>
          <w:szCs w:val="20"/>
        </w:rPr>
        <w:t xml:space="preserve">Rady Gminy   </w:t>
      </w:r>
    </w:p>
    <w:p w:rsidR="00A957B9" w:rsidRPr="00026784" w:rsidRDefault="00A957B9" w:rsidP="00A957B9">
      <w:pPr>
        <w:jc w:val="both"/>
        <w:rPr>
          <w:rFonts w:ascii="Palatino" w:hAnsi="Palatino"/>
          <w:sz w:val="20"/>
          <w:szCs w:val="20"/>
        </w:rPr>
      </w:pPr>
      <w:r w:rsidRPr="00026784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0161E0" w:rsidRDefault="00A957B9" w:rsidP="00A957B9">
      <w:r w:rsidRPr="00026784">
        <w:rPr>
          <w:rFonts w:ascii="Palatino" w:hAnsi="Palatino"/>
          <w:sz w:val="20"/>
          <w:szCs w:val="20"/>
        </w:rPr>
        <w:t xml:space="preserve">                  </w:t>
      </w:r>
      <w:r w:rsidR="00026784">
        <w:rPr>
          <w:rFonts w:ascii="Palatino" w:hAnsi="Palatino"/>
          <w:sz w:val="20"/>
          <w:szCs w:val="20"/>
        </w:rPr>
        <w:t xml:space="preserve">                        </w:t>
      </w:r>
      <w:r w:rsidRPr="00026784">
        <w:rPr>
          <w:rFonts w:ascii="Palatino" w:hAnsi="Palatino"/>
          <w:sz w:val="20"/>
          <w:szCs w:val="20"/>
        </w:rPr>
        <w:t xml:space="preserve">                                                                   </w:t>
      </w:r>
      <w:r w:rsidR="00026784">
        <w:rPr>
          <w:rFonts w:ascii="Palatino" w:hAnsi="Palatino"/>
          <w:sz w:val="20"/>
          <w:szCs w:val="20"/>
        </w:rPr>
        <w:t xml:space="preserve">                  </w:t>
      </w:r>
      <w:bookmarkStart w:id="0" w:name="_GoBack"/>
      <w:bookmarkEnd w:id="0"/>
      <w:r w:rsidRPr="00026784">
        <w:rPr>
          <w:rFonts w:ascii="Palatino" w:hAnsi="Palatino"/>
          <w:sz w:val="20"/>
          <w:szCs w:val="20"/>
        </w:rPr>
        <w:t xml:space="preserve">Roman Popowicz               </w:t>
      </w:r>
      <w:r w:rsidRPr="00E75A69">
        <w:rPr>
          <w:rFonts w:ascii="Palatino" w:hAnsi="Palatino"/>
          <w:sz w:val="24"/>
          <w:szCs w:val="24"/>
        </w:rPr>
        <w:t xml:space="preserve">                  </w:t>
      </w:r>
    </w:p>
    <w:sectPr w:rsidR="0001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6388C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B9"/>
    <w:rsid w:val="000161E0"/>
    <w:rsid w:val="00026784"/>
    <w:rsid w:val="00070A6D"/>
    <w:rsid w:val="000956A3"/>
    <w:rsid w:val="000D47B9"/>
    <w:rsid w:val="00120727"/>
    <w:rsid w:val="001626FA"/>
    <w:rsid w:val="001B2FF4"/>
    <w:rsid w:val="001B7A1F"/>
    <w:rsid w:val="001C101E"/>
    <w:rsid w:val="00237A58"/>
    <w:rsid w:val="0031062B"/>
    <w:rsid w:val="00336F37"/>
    <w:rsid w:val="003478F9"/>
    <w:rsid w:val="003E4D55"/>
    <w:rsid w:val="003F4E81"/>
    <w:rsid w:val="005038C3"/>
    <w:rsid w:val="00533A51"/>
    <w:rsid w:val="00591843"/>
    <w:rsid w:val="005C0D1C"/>
    <w:rsid w:val="005D3C96"/>
    <w:rsid w:val="0063462E"/>
    <w:rsid w:val="00637C4A"/>
    <w:rsid w:val="0065064E"/>
    <w:rsid w:val="00656E20"/>
    <w:rsid w:val="00696D17"/>
    <w:rsid w:val="006C42D5"/>
    <w:rsid w:val="00700491"/>
    <w:rsid w:val="00763E00"/>
    <w:rsid w:val="008501F4"/>
    <w:rsid w:val="00926CB4"/>
    <w:rsid w:val="00932B22"/>
    <w:rsid w:val="009351E3"/>
    <w:rsid w:val="00977722"/>
    <w:rsid w:val="00996673"/>
    <w:rsid w:val="00A327AE"/>
    <w:rsid w:val="00A957B9"/>
    <w:rsid w:val="00AB2662"/>
    <w:rsid w:val="00B5205F"/>
    <w:rsid w:val="00B846F7"/>
    <w:rsid w:val="00B917C3"/>
    <w:rsid w:val="00BA1429"/>
    <w:rsid w:val="00C008BA"/>
    <w:rsid w:val="00C74BF2"/>
    <w:rsid w:val="00D23CA5"/>
    <w:rsid w:val="00D87553"/>
    <w:rsid w:val="00DE2194"/>
    <w:rsid w:val="00E3362B"/>
    <w:rsid w:val="00F15C2B"/>
    <w:rsid w:val="00F40F24"/>
    <w:rsid w:val="00F53D3D"/>
    <w:rsid w:val="00FA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D0528-6095-4A61-9BD9-CA32DF4A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7B9"/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D47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D47B9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5</cp:revision>
  <cp:lastPrinted>2016-10-13T12:56:00Z</cp:lastPrinted>
  <dcterms:created xsi:type="dcterms:W3CDTF">2016-10-13T11:32:00Z</dcterms:created>
  <dcterms:modified xsi:type="dcterms:W3CDTF">2016-10-13T13:07:00Z</dcterms:modified>
</cp:coreProperties>
</file>