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:rsidR="00D70D3C" w:rsidRPr="00F604F4" w:rsidRDefault="00D70D3C" w:rsidP="00426AEF">
      <w:pPr>
        <w:spacing w:after="240"/>
        <w:jc w:val="center"/>
        <w:rPr>
          <w:rFonts w:ascii="Times New Roman" w:hAnsi="Times New Roman"/>
        </w:rPr>
      </w:pPr>
      <w:r w:rsidRPr="00F604F4">
        <w:rPr>
          <w:rFonts w:ascii="Times New Roman" w:hAnsi="Times New Roman"/>
          <w:b/>
        </w:rPr>
        <w:t>„</w:t>
      </w:r>
      <w:r w:rsidR="00617B6C">
        <w:rPr>
          <w:rFonts w:ascii="Times New Roman" w:hAnsi="Times New Roman"/>
          <w:b/>
        </w:rPr>
        <w:t>Przebudowa drogi gminnej</w:t>
      </w:r>
      <w:r w:rsidR="00470117">
        <w:rPr>
          <w:rFonts w:ascii="Times New Roman" w:hAnsi="Times New Roman"/>
          <w:b/>
        </w:rPr>
        <w:t xml:space="preserve"> relacji Czyżówka-Stary Kiełbów </w:t>
      </w:r>
      <w:r w:rsidR="00AD14DD">
        <w:rPr>
          <w:rFonts w:ascii="Times New Roman" w:hAnsi="Times New Roman"/>
          <w:b/>
        </w:rPr>
        <w:t>”.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470117" w:rsidRDefault="00B47512" w:rsidP="00470117">
      <w:pPr>
        <w:spacing w:after="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470117" w:rsidP="00470117">
      <w:pPr>
        <w:spacing w:after="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>
        <w:rPr>
          <w:rFonts w:ascii="Times New Roman" w:hAnsi="Times New Roman"/>
          <w:iCs/>
          <w:position w:val="14"/>
          <w:szCs w:val="26"/>
        </w:rPr>
        <w:t>Stara Błotnica46</w:t>
      </w:r>
      <w:r w:rsidR="00B47512"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470117">
      <w:pPr>
        <w:spacing w:after="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C63FE" w:rsidP="00470117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</w:t>
      </w:r>
      <w:r w:rsidR="004B0C7B">
        <w:rPr>
          <w:rFonts w:ascii="Times New Roman" w:hAnsi="Times New Roman"/>
          <w:szCs w:val="26"/>
        </w:rPr>
        <w:t>..........................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4B0C7B" w:rsidRPr="00D76D88" w:rsidRDefault="004B0C7B" w:rsidP="004B0C7B">
      <w:pPr>
        <w:pStyle w:val="Zwykytekst"/>
        <w:spacing w:before="120" w:after="120" w:line="276" w:lineRule="auto"/>
        <w:ind w:left="360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88">
        <w:rPr>
          <w:rFonts w:ascii="Times New Roman" w:hAnsi="Times New Roman" w:cs="Times New Roman"/>
          <w:b/>
          <w:color w:val="000000"/>
          <w:sz w:val="24"/>
          <w:szCs w:val="24"/>
        </w:rPr>
        <w:t>DEKLARUJEMY</w:t>
      </w:r>
      <w:r w:rsidRPr="00D76D88">
        <w:rPr>
          <w:rFonts w:ascii="Times New Roman" w:hAnsi="Times New Roman" w:cs="Times New Roman"/>
          <w:color w:val="000000"/>
          <w:sz w:val="24"/>
          <w:szCs w:val="24"/>
        </w:rPr>
        <w:t xml:space="preserve"> , iż  osoby  zatrudnione przy realizacji zamówienia są zatrudnione na podstawie umowy o pracę  w pełnym wymiarze czasu pracy, zgodnie z wymogiem art. 29.3a ustawy </w:t>
      </w:r>
      <w:proofErr w:type="spellStart"/>
      <w:r w:rsidRPr="00D76D8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76D88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</w:t>
      </w:r>
    </w:p>
    <w:p w:rsidR="004B0C7B" w:rsidRPr="00D76D88" w:rsidRDefault="004B0C7B" w:rsidP="004B0C7B">
      <w:pPr>
        <w:pStyle w:val="Zwykytekst"/>
        <w:spacing w:before="120" w:after="120" w:line="276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D88">
        <w:rPr>
          <w:rFonts w:ascii="Times New Roman" w:hAnsi="Times New Roman" w:cs="Times New Roman"/>
          <w:b/>
          <w:iCs/>
          <w:sz w:val="24"/>
          <w:szCs w:val="24"/>
        </w:rPr>
        <w:t>INFORMUJEMY</w:t>
      </w:r>
      <w:r w:rsidRPr="00D76D88">
        <w:rPr>
          <w:rFonts w:ascii="Times New Roman" w:hAnsi="Times New Roman" w:cs="Times New Roman"/>
          <w:iCs/>
          <w:sz w:val="24"/>
          <w:szCs w:val="24"/>
        </w:rPr>
        <w:t>, że</w:t>
      </w:r>
      <w:r w:rsidRPr="00D76D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6D88">
        <w:rPr>
          <w:rFonts w:ascii="Times New Roman" w:hAnsi="Times New Roman" w:cs="Times New Roman"/>
          <w:sz w:val="24"/>
          <w:szCs w:val="24"/>
        </w:rPr>
        <w:t>:</w:t>
      </w:r>
    </w:p>
    <w:p w:rsidR="004B0C7B" w:rsidRPr="00D76D88" w:rsidRDefault="004B0C7B" w:rsidP="004B0C7B">
      <w:pPr>
        <w:numPr>
          <w:ilvl w:val="0"/>
          <w:numId w:val="3"/>
        </w:numPr>
        <w:suppressAutoHyphens/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76D88">
        <w:rPr>
          <w:rFonts w:ascii="Times New Roman" w:hAnsi="Times New Roman"/>
          <w:sz w:val="24"/>
          <w:szCs w:val="24"/>
        </w:rPr>
        <w:t xml:space="preserve">wybór oferty </w:t>
      </w:r>
      <w:r w:rsidRPr="00D76D88">
        <w:rPr>
          <w:rFonts w:ascii="Times New Roman" w:hAnsi="Times New Roman"/>
          <w:b/>
          <w:bCs/>
          <w:sz w:val="24"/>
          <w:szCs w:val="24"/>
        </w:rPr>
        <w:t xml:space="preserve">nie </w:t>
      </w:r>
      <w:r w:rsidRPr="00D76D88">
        <w:rPr>
          <w:rStyle w:val="Odwoaniedokomentarza"/>
          <w:rFonts w:ascii="Times New Roman" w:hAnsi="Times New Roman"/>
          <w:b/>
          <w:bCs/>
          <w:sz w:val="24"/>
          <w:szCs w:val="24"/>
        </w:rPr>
        <w:t> </w:t>
      </w:r>
      <w:r w:rsidRPr="00D76D88">
        <w:rPr>
          <w:rFonts w:ascii="Times New Roman" w:hAnsi="Times New Roman"/>
          <w:b/>
          <w:bCs/>
          <w:sz w:val="24"/>
          <w:szCs w:val="24"/>
        </w:rPr>
        <w:t xml:space="preserve">będzie </w:t>
      </w:r>
      <w:r w:rsidRPr="00D76D88">
        <w:rPr>
          <w:rFonts w:ascii="Times New Roman" w:hAnsi="Times New Roman"/>
          <w:sz w:val="24"/>
          <w:szCs w:val="24"/>
        </w:rPr>
        <w:t>prowadzić do powstania u Zamawiającego obowiązku podatkowego</w:t>
      </w:r>
      <w:r w:rsidRPr="00D76D88">
        <w:rPr>
          <w:rFonts w:ascii="Times New Roman" w:hAnsi="Times New Roman"/>
          <w:bCs/>
          <w:sz w:val="24"/>
          <w:szCs w:val="24"/>
        </w:rPr>
        <w:t>*,</w:t>
      </w:r>
    </w:p>
    <w:p w:rsidR="004B0C7B" w:rsidRPr="00D76D88" w:rsidRDefault="004B0C7B" w:rsidP="004B0C7B">
      <w:pPr>
        <w:numPr>
          <w:ilvl w:val="0"/>
          <w:numId w:val="3"/>
        </w:numPr>
        <w:suppressAutoHyphens/>
        <w:spacing w:after="120" w:line="276" w:lineRule="auto"/>
        <w:ind w:left="714" w:right="-28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76D88">
        <w:rPr>
          <w:rFonts w:ascii="Times New Roman" w:hAnsi="Times New Roman"/>
          <w:sz w:val="24"/>
          <w:szCs w:val="24"/>
        </w:rPr>
        <w:t xml:space="preserve">wybór oferty </w:t>
      </w:r>
      <w:r w:rsidRPr="00D76D88">
        <w:rPr>
          <w:rFonts w:ascii="Times New Roman" w:hAnsi="Times New Roman"/>
          <w:b/>
          <w:bCs/>
          <w:sz w:val="24"/>
          <w:szCs w:val="24"/>
        </w:rPr>
        <w:t>będzie</w:t>
      </w:r>
      <w:r w:rsidRPr="00D76D88">
        <w:rPr>
          <w:rFonts w:ascii="Times New Roman" w:hAnsi="Times New Roman"/>
          <w:sz w:val="24"/>
          <w:szCs w:val="24"/>
        </w:rPr>
        <w:t xml:space="preserve"> prowadzić do powstania u Zamawiającego obowiązku podatkowego w odniesieniu do następujących </w:t>
      </w:r>
      <w:r w:rsidRPr="00D76D88">
        <w:rPr>
          <w:rFonts w:ascii="Times New Roman" w:hAnsi="Times New Roman"/>
          <w:i/>
          <w:iCs/>
          <w:sz w:val="24"/>
          <w:szCs w:val="24"/>
        </w:rPr>
        <w:t>towarów/ usług (w zależności od przedmiotu zamówienia)*</w:t>
      </w:r>
      <w:r w:rsidRPr="00D76D88">
        <w:rPr>
          <w:rFonts w:ascii="Times New Roman" w:hAnsi="Times New Roman"/>
          <w:sz w:val="24"/>
          <w:szCs w:val="24"/>
        </w:rPr>
        <w:t xml:space="preserve">: ____________________________________________. Wartość </w:t>
      </w:r>
      <w:r w:rsidRPr="00D76D88">
        <w:rPr>
          <w:rFonts w:ascii="Times New Roman" w:hAnsi="Times New Roman"/>
          <w:i/>
          <w:iCs/>
          <w:sz w:val="24"/>
          <w:szCs w:val="24"/>
        </w:rPr>
        <w:t>towaru/ usług</w:t>
      </w:r>
      <w:r w:rsidRPr="00D76D88">
        <w:rPr>
          <w:rFonts w:ascii="Times New Roman" w:hAnsi="Times New Roman"/>
          <w:sz w:val="24"/>
          <w:szCs w:val="24"/>
        </w:rPr>
        <w:t xml:space="preserve"> </w:t>
      </w:r>
      <w:r w:rsidRPr="00D76D88">
        <w:rPr>
          <w:rFonts w:ascii="Times New Roman" w:hAnsi="Times New Roman"/>
          <w:i/>
          <w:iCs/>
          <w:sz w:val="24"/>
          <w:szCs w:val="24"/>
        </w:rPr>
        <w:t>(w zależności od przedmiotu zamówienia)</w:t>
      </w:r>
      <w:r w:rsidRPr="00D76D88">
        <w:rPr>
          <w:rFonts w:ascii="Times New Roman" w:hAnsi="Times New Roman"/>
          <w:sz w:val="24"/>
          <w:szCs w:val="24"/>
        </w:rPr>
        <w:t xml:space="preserve"> powodująca obowiązek podatkowy u Zamawiającego to ___________ zł netto *</w:t>
      </w:r>
      <w:r w:rsidRPr="00D76D88">
        <w:rPr>
          <w:rFonts w:ascii="Times New Roman" w:hAnsi="Times New Roman"/>
          <w:b/>
          <w:bCs/>
          <w:sz w:val="24"/>
          <w:szCs w:val="24"/>
        </w:rPr>
        <w:t>.</w:t>
      </w:r>
    </w:p>
    <w:p w:rsidR="004B0C7B" w:rsidRPr="00D76D88" w:rsidRDefault="004B0C7B" w:rsidP="004B0C7B">
      <w:pPr>
        <w:autoSpaceDE w:val="0"/>
        <w:autoSpaceDN w:val="0"/>
        <w:adjustRightInd w:val="0"/>
        <w:spacing w:after="40"/>
        <w:ind w:left="426" w:righ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D76D88">
        <w:rPr>
          <w:rFonts w:ascii="Times New Roman" w:hAnsi="Times New Roman"/>
          <w:i/>
          <w:iCs/>
          <w:sz w:val="24"/>
          <w:szCs w:val="24"/>
        </w:rPr>
        <w:lastRenderedPageBreak/>
        <w:t>Dotyczy Wykonawców</w:t>
      </w:r>
      <w:r w:rsidRPr="00D76D88">
        <w:rPr>
          <w:rFonts w:ascii="Times New Roman" w:hAnsi="Times New Roman"/>
          <w:sz w:val="24"/>
          <w:szCs w:val="24"/>
        </w:rPr>
        <w:t xml:space="preserve">, </w:t>
      </w:r>
      <w:r w:rsidRPr="00D76D88">
        <w:rPr>
          <w:rFonts w:ascii="Times New Roman" w:hAnsi="Times New Roman"/>
          <w:i/>
          <w:iCs/>
          <w:sz w:val="24"/>
          <w:szCs w:val="24"/>
        </w:rPr>
        <w:t>których oferty będą generować obowiązek doliczania wartości podatku VAT do wartości netto oferty, tj. w przypadku:</w:t>
      </w:r>
    </w:p>
    <w:p w:rsidR="004B0C7B" w:rsidRPr="00D76D88" w:rsidRDefault="004B0C7B" w:rsidP="004B0C7B">
      <w:pPr>
        <w:autoSpaceDE w:val="0"/>
        <w:autoSpaceDN w:val="0"/>
        <w:adjustRightInd w:val="0"/>
        <w:spacing w:after="40"/>
        <w:ind w:left="709" w:right="-284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D76D88">
        <w:rPr>
          <w:rFonts w:ascii="Times New Roman" w:hAnsi="Times New Roman"/>
          <w:sz w:val="24"/>
          <w:szCs w:val="24"/>
        </w:rPr>
        <w:t></w:t>
      </w:r>
      <w:r w:rsidRPr="00D76D88">
        <w:rPr>
          <w:rFonts w:ascii="Times New Roman" w:hAnsi="Times New Roman"/>
          <w:sz w:val="24"/>
          <w:szCs w:val="24"/>
        </w:rPr>
        <w:t></w:t>
      </w:r>
      <w:r w:rsidRPr="00D76D88">
        <w:rPr>
          <w:rFonts w:ascii="Times New Roman" w:hAnsi="Times New Roman"/>
          <w:i/>
          <w:iCs/>
          <w:sz w:val="24"/>
          <w:szCs w:val="24"/>
        </w:rPr>
        <w:t>wewnątrzwspólnotowego nabycia towarów,</w:t>
      </w:r>
    </w:p>
    <w:p w:rsidR="004B0C7B" w:rsidRPr="00D76D88" w:rsidRDefault="004B0C7B" w:rsidP="004B0C7B">
      <w:pPr>
        <w:autoSpaceDE w:val="0"/>
        <w:autoSpaceDN w:val="0"/>
        <w:adjustRightInd w:val="0"/>
        <w:spacing w:after="40"/>
        <w:ind w:left="567" w:right="-284" w:hanging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D76D88">
        <w:rPr>
          <w:rFonts w:ascii="Times New Roman" w:hAnsi="Times New Roman"/>
          <w:sz w:val="24"/>
          <w:szCs w:val="24"/>
        </w:rPr>
        <w:t></w:t>
      </w:r>
      <w:r w:rsidRPr="00D76D88">
        <w:rPr>
          <w:rFonts w:ascii="Times New Roman" w:hAnsi="Times New Roman"/>
          <w:sz w:val="24"/>
          <w:szCs w:val="24"/>
        </w:rPr>
        <w:t></w:t>
      </w:r>
      <w:r w:rsidRPr="00D76D88">
        <w:rPr>
          <w:rFonts w:ascii="Times New Roman" w:hAnsi="Times New Roman"/>
          <w:i/>
          <w:iCs/>
          <w:sz w:val="24"/>
          <w:szCs w:val="24"/>
        </w:rPr>
        <w:t>mechanizmu odwróconego obciążenia, o którym mowa w art. 17 ust. 1 pkt 7 ustawy o podatku  od towarów i usług,</w:t>
      </w:r>
    </w:p>
    <w:p w:rsidR="004B0C7B" w:rsidRPr="00D76D88" w:rsidRDefault="004B0C7B" w:rsidP="004B0C7B">
      <w:pPr>
        <w:autoSpaceDE w:val="0"/>
        <w:autoSpaceDN w:val="0"/>
        <w:adjustRightInd w:val="0"/>
        <w:spacing w:after="40"/>
        <w:ind w:left="567" w:right="-284" w:hanging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D76D88">
        <w:rPr>
          <w:rFonts w:ascii="Times New Roman" w:hAnsi="Times New Roman"/>
          <w:sz w:val="24"/>
          <w:szCs w:val="24"/>
        </w:rPr>
        <w:t></w:t>
      </w:r>
      <w:r w:rsidRPr="00D76D88">
        <w:rPr>
          <w:rFonts w:ascii="Times New Roman" w:hAnsi="Times New Roman"/>
          <w:sz w:val="24"/>
          <w:szCs w:val="24"/>
        </w:rPr>
        <w:t></w:t>
      </w:r>
      <w:r w:rsidRPr="00D76D88">
        <w:rPr>
          <w:rFonts w:ascii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4B0C7B" w:rsidRPr="00F604F4" w:rsidRDefault="004B0C7B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="00470117">
        <w:rPr>
          <w:rFonts w:ascii="Times New Roman" w:hAnsi="Times New Roman"/>
          <w:b/>
          <w:bCs/>
          <w:szCs w:val="24"/>
        </w:rPr>
        <w:t xml:space="preserve"> </w:t>
      </w:r>
      <w:r w:rsidR="006D2575">
        <w:rPr>
          <w:rFonts w:ascii="Times New Roman" w:hAnsi="Times New Roman"/>
          <w:b/>
          <w:bCs/>
          <w:szCs w:val="24"/>
        </w:rPr>
        <w:t xml:space="preserve">30.10.2017 </w:t>
      </w:r>
      <w:bookmarkStart w:id="0" w:name="_GoBack"/>
      <w:bookmarkEnd w:id="0"/>
      <w:r w:rsidR="006D2575">
        <w:rPr>
          <w:rFonts w:ascii="Times New Roman" w:hAnsi="Times New Roman"/>
          <w:b/>
          <w:bCs/>
          <w:szCs w:val="24"/>
        </w:rPr>
        <w:t>r</w:t>
      </w:r>
      <w:r w:rsidRPr="00ED52E0">
        <w:rPr>
          <w:rFonts w:ascii="Times New Roman" w:hAnsi="Times New Roman"/>
          <w:bCs/>
          <w:szCs w:val="24"/>
        </w:rPr>
        <w:t xml:space="preserve">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="002F0EC3">
        <w:rPr>
          <w:rFonts w:ascii="Times New Roman" w:hAnsi="Times New Roman"/>
          <w:b/>
          <w:bCs/>
          <w:szCs w:val="24"/>
        </w:rPr>
        <w:t>48</w:t>
      </w:r>
      <w:r w:rsidRPr="00F604F4">
        <w:rPr>
          <w:rFonts w:ascii="Times New Roman" w:hAnsi="Times New Roman"/>
          <w:b/>
          <w:bCs/>
          <w:szCs w:val="24"/>
        </w:rPr>
        <w:t xml:space="preserve">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</w:t>
      </w:r>
      <w:r w:rsidR="00BC63FE">
        <w:rPr>
          <w:rFonts w:ascii="Times New Roman" w:hAnsi="Times New Roman"/>
          <w:szCs w:val="24"/>
        </w:rPr>
        <w:t>a oferty i wykonania zamówienia.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:rsidR="004B0C7B" w:rsidRDefault="004B0C7B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</w:p>
    <w:p w:rsidR="004B0C7B" w:rsidRPr="00F604F4" w:rsidRDefault="004B0C7B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lastRenderedPageBreak/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</w:r>
      <w:proofErr w:type="spellStart"/>
      <w:r w:rsidR="0070275D">
        <w:rPr>
          <w:rFonts w:ascii="Times New Roman" w:hAnsi="Times New Roman"/>
          <w:szCs w:val="26"/>
          <w:lang w:val="en-US"/>
        </w:rPr>
        <w:t>Nr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F231FA" w:rsidRDefault="00F231FA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E6" w:rsidRDefault="000444E6" w:rsidP="00C4722C">
      <w:pPr>
        <w:spacing w:after="0" w:line="240" w:lineRule="auto"/>
      </w:pPr>
      <w:r>
        <w:separator/>
      </w:r>
    </w:p>
  </w:endnote>
  <w:endnote w:type="continuationSeparator" w:id="0">
    <w:p w:rsidR="000444E6" w:rsidRDefault="000444E6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E6" w:rsidRDefault="000444E6" w:rsidP="00C4722C">
      <w:pPr>
        <w:spacing w:after="0" w:line="240" w:lineRule="auto"/>
      </w:pPr>
      <w:r>
        <w:separator/>
      </w:r>
    </w:p>
  </w:footnote>
  <w:footnote w:type="continuationSeparator" w:id="0">
    <w:p w:rsidR="000444E6" w:rsidRDefault="000444E6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2C" w:rsidRPr="00C4722C" w:rsidRDefault="002E349B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12"/>
    <w:rsid w:val="000024CF"/>
    <w:rsid w:val="000444E6"/>
    <w:rsid w:val="00081523"/>
    <w:rsid w:val="000B0A69"/>
    <w:rsid w:val="00226636"/>
    <w:rsid w:val="00226897"/>
    <w:rsid w:val="002613DC"/>
    <w:rsid w:val="002B48A0"/>
    <w:rsid w:val="002E349B"/>
    <w:rsid w:val="002F0EC3"/>
    <w:rsid w:val="003018E2"/>
    <w:rsid w:val="00335D97"/>
    <w:rsid w:val="00383295"/>
    <w:rsid w:val="00383419"/>
    <w:rsid w:val="0039315B"/>
    <w:rsid w:val="003A548F"/>
    <w:rsid w:val="00426AEF"/>
    <w:rsid w:val="00470117"/>
    <w:rsid w:val="004A328F"/>
    <w:rsid w:val="004B0C7B"/>
    <w:rsid w:val="004C1A39"/>
    <w:rsid w:val="00507540"/>
    <w:rsid w:val="00526270"/>
    <w:rsid w:val="00541CFD"/>
    <w:rsid w:val="00574B70"/>
    <w:rsid w:val="00617B6C"/>
    <w:rsid w:val="00636C6C"/>
    <w:rsid w:val="00645F8E"/>
    <w:rsid w:val="006573AA"/>
    <w:rsid w:val="006D1A67"/>
    <w:rsid w:val="006D2575"/>
    <w:rsid w:val="0070275D"/>
    <w:rsid w:val="008819F8"/>
    <w:rsid w:val="008921D0"/>
    <w:rsid w:val="008E667C"/>
    <w:rsid w:val="00920E95"/>
    <w:rsid w:val="009B38F4"/>
    <w:rsid w:val="009C7E9F"/>
    <w:rsid w:val="009E4EA3"/>
    <w:rsid w:val="00A12B03"/>
    <w:rsid w:val="00AD14DD"/>
    <w:rsid w:val="00B47512"/>
    <w:rsid w:val="00B5547B"/>
    <w:rsid w:val="00B750C9"/>
    <w:rsid w:val="00B81F2C"/>
    <w:rsid w:val="00BC1E42"/>
    <w:rsid w:val="00BC63FE"/>
    <w:rsid w:val="00C4722C"/>
    <w:rsid w:val="00C6256C"/>
    <w:rsid w:val="00C70DCF"/>
    <w:rsid w:val="00C7429A"/>
    <w:rsid w:val="00CB47CE"/>
    <w:rsid w:val="00D70D3C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1AAF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0CFE-B432-439C-97C8-F370159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4B0C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C7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4B0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2</cp:revision>
  <cp:lastPrinted>2017-08-18T12:12:00Z</cp:lastPrinted>
  <dcterms:created xsi:type="dcterms:W3CDTF">2017-08-18T12:33:00Z</dcterms:created>
  <dcterms:modified xsi:type="dcterms:W3CDTF">2017-08-18T12:33:00Z</dcterms:modified>
</cp:coreProperties>
</file>