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01" w:rsidRPr="00D37BC6" w:rsidRDefault="00F06F0B" w:rsidP="00D37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BC6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D37BC6" w:rsidRPr="00D37BC6" w:rsidRDefault="00D37BC6" w:rsidP="00D37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BC6">
        <w:rPr>
          <w:rFonts w:ascii="Times New Roman" w:hAnsi="Times New Roman" w:cs="Times New Roman"/>
          <w:b/>
          <w:sz w:val="28"/>
          <w:szCs w:val="28"/>
        </w:rPr>
        <w:t>Wójta</w:t>
      </w:r>
      <w:r w:rsidR="00562E93" w:rsidRPr="00562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E93" w:rsidRPr="00D37BC6">
        <w:rPr>
          <w:rFonts w:ascii="Times New Roman" w:hAnsi="Times New Roman" w:cs="Times New Roman"/>
          <w:b/>
          <w:sz w:val="28"/>
          <w:szCs w:val="28"/>
        </w:rPr>
        <w:t xml:space="preserve">Gminy </w:t>
      </w:r>
      <w:r w:rsidR="00F1243E">
        <w:rPr>
          <w:rFonts w:ascii="Times New Roman" w:hAnsi="Times New Roman" w:cs="Times New Roman"/>
          <w:b/>
          <w:sz w:val="28"/>
          <w:szCs w:val="28"/>
        </w:rPr>
        <w:t>Stara Błotnica</w:t>
      </w:r>
    </w:p>
    <w:p w:rsidR="00D37BC6" w:rsidRDefault="00812286" w:rsidP="00F06F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 dnia 14</w:t>
      </w:r>
      <w:bookmarkStart w:id="0" w:name="_GoBack"/>
      <w:bookmarkEnd w:id="0"/>
      <w:r w:rsidR="00F1243E">
        <w:rPr>
          <w:rFonts w:ascii="Times New Roman" w:hAnsi="Times New Roman" w:cs="Times New Roman"/>
          <w:b/>
          <w:sz w:val="28"/>
          <w:szCs w:val="28"/>
        </w:rPr>
        <w:t xml:space="preserve"> lipca 2015 roku</w:t>
      </w:r>
    </w:p>
    <w:p w:rsidR="00846A2B" w:rsidRDefault="00FE0ED5" w:rsidP="00120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 ust.</w:t>
      </w:r>
      <w:r w:rsidR="00D37BC6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7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związku z art. 92 ust. 1 </w:t>
      </w:r>
      <w:r w:rsidR="00D37BC6">
        <w:rPr>
          <w:rFonts w:ascii="Times New Roman" w:hAnsi="Times New Roman" w:cs="Times New Roman"/>
          <w:sz w:val="24"/>
          <w:szCs w:val="24"/>
        </w:rPr>
        <w:t xml:space="preserve">ustawy </w:t>
      </w:r>
      <w:r w:rsidR="00F023E1">
        <w:rPr>
          <w:rFonts w:ascii="Times New Roman" w:hAnsi="Times New Roman" w:cs="Times New Roman"/>
          <w:sz w:val="24"/>
          <w:szCs w:val="24"/>
        </w:rPr>
        <w:t>z dnia 14 marca 2003</w:t>
      </w:r>
      <w:r w:rsidR="001608C6">
        <w:rPr>
          <w:rFonts w:ascii="Times New Roman" w:hAnsi="Times New Roman" w:cs="Times New Roman"/>
          <w:sz w:val="24"/>
          <w:szCs w:val="24"/>
        </w:rPr>
        <w:t xml:space="preserve"> </w:t>
      </w:r>
      <w:r w:rsidR="00F023E1">
        <w:rPr>
          <w:rFonts w:ascii="Times New Roman" w:hAnsi="Times New Roman" w:cs="Times New Roman"/>
          <w:sz w:val="24"/>
          <w:szCs w:val="24"/>
        </w:rPr>
        <w:t xml:space="preserve">r. </w:t>
      </w:r>
      <w:r w:rsidR="00F1243E">
        <w:rPr>
          <w:rFonts w:ascii="Times New Roman" w:hAnsi="Times New Roman" w:cs="Times New Roman"/>
          <w:sz w:val="24"/>
          <w:szCs w:val="24"/>
        </w:rPr>
        <w:br/>
      </w:r>
      <w:r w:rsidR="00F023E1">
        <w:rPr>
          <w:rFonts w:ascii="Times New Roman" w:hAnsi="Times New Roman" w:cs="Times New Roman"/>
          <w:sz w:val="24"/>
          <w:szCs w:val="24"/>
        </w:rPr>
        <w:t>o referendum ogólnokrajowym (Dz. U. z 2015</w:t>
      </w:r>
      <w:r w:rsidR="00F1243E">
        <w:rPr>
          <w:rFonts w:ascii="Times New Roman" w:hAnsi="Times New Roman" w:cs="Times New Roman"/>
          <w:sz w:val="24"/>
          <w:szCs w:val="24"/>
        </w:rPr>
        <w:t xml:space="preserve"> </w:t>
      </w:r>
      <w:r w:rsidR="00F023E1">
        <w:rPr>
          <w:rFonts w:ascii="Times New Roman" w:hAnsi="Times New Roman" w:cs="Times New Roman"/>
          <w:sz w:val="24"/>
          <w:szCs w:val="24"/>
        </w:rPr>
        <w:t>r.</w:t>
      </w:r>
      <w:r w:rsidR="000E4C56">
        <w:rPr>
          <w:rFonts w:ascii="Times New Roman" w:hAnsi="Times New Roman" w:cs="Times New Roman"/>
          <w:sz w:val="24"/>
          <w:szCs w:val="24"/>
        </w:rPr>
        <w:t>, poz. 318)</w:t>
      </w:r>
      <w:r w:rsidR="00EF302E">
        <w:rPr>
          <w:rFonts w:ascii="Times New Roman" w:hAnsi="Times New Roman" w:cs="Times New Roman"/>
          <w:sz w:val="24"/>
          <w:szCs w:val="24"/>
        </w:rPr>
        <w:t xml:space="preserve">, </w:t>
      </w:r>
      <w:r w:rsidR="004412B6">
        <w:rPr>
          <w:rFonts w:ascii="Times New Roman" w:hAnsi="Times New Roman" w:cs="Times New Roman"/>
          <w:sz w:val="24"/>
          <w:szCs w:val="24"/>
        </w:rPr>
        <w:t>podaję</w:t>
      </w:r>
      <w:r w:rsidR="000E4C56">
        <w:rPr>
          <w:rFonts w:ascii="Times New Roman" w:hAnsi="Times New Roman" w:cs="Times New Roman"/>
          <w:sz w:val="24"/>
          <w:szCs w:val="24"/>
        </w:rPr>
        <w:t xml:space="preserve"> do wiadomości, iż </w:t>
      </w:r>
      <w:r w:rsidR="004412B6">
        <w:rPr>
          <w:rFonts w:ascii="Times New Roman" w:hAnsi="Times New Roman" w:cs="Times New Roman"/>
          <w:sz w:val="24"/>
          <w:szCs w:val="24"/>
        </w:rPr>
        <w:t>głosowanie w referendum ogólnokrajowym zarządzonym</w:t>
      </w:r>
      <w:r w:rsidR="000E4C56">
        <w:rPr>
          <w:rFonts w:ascii="Times New Roman" w:hAnsi="Times New Roman" w:cs="Times New Roman"/>
          <w:sz w:val="24"/>
          <w:szCs w:val="24"/>
        </w:rPr>
        <w:t xml:space="preserve"> </w:t>
      </w:r>
      <w:r w:rsidR="004412B6">
        <w:rPr>
          <w:rFonts w:ascii="Times New Roman" w:hAnsi="Times New Roman" w:cs="Times New Roman"/>
          <w:sz w:val="24"/>
          <w:szCs w:val="24"/>
        </w:rPr>
        <w:t>postanowieniem Prezyd</w:t>
      </w:r>
      <w:r w:rsidR="00F1243E">
        <w:rPr>
          <w:rFonts w:ascii="Times New Roman" w:hAnsi="Times New Roman" w:cs="Times New Roman"/>
          <w:sz w:val="24"/>
          <w:szCs w:val="24"/>
        </w:rPr>
        <w:t xml:space="preserve">enta Rzeczypospolitej Polskiej </w:t>
      </w:r>
      <w:r w:rsidR="000E4C56">
        <w:rPr>
          <w:rFonts w:ascii="Times New Roman" w:hAnsi="Times New Roman" w:cs="Times New Roman"/>
          <w:sz w:val="24"/>
          <w:szCs w:val="24"/>
        </w:rPr>
        <w:t>na dzień 6 września 2015</w:t>
      </w:r>
      <w:r w:rsidR="00F1243E">
        <w:rPr>
          <w:rFonts w:ascii="Times New Roman" w:hAnsi="Times New Roman" w:cs="Times New Roman"/>
          <w:sz w:val="24"/>
          <w:szCs w:val="24"/>
        </w:rPr>
        <w:t xml:space="preserve"> </w:t>
      </w:r>
      <w:r w:rsidR="000E4C56">
        <w:rPr>
          <w:rFonts w:ascii="Times New Roman" w:hAnsi="Times New Roman" w:cs="Times New Roman"/>
          <w:sz w:val="24"/>
          <w:szCs w:val="24"/>
        </w:rPr>
        <w:t xml:space="preserve">r. </w:t>
      </w:r>
      <w:r w:rsidR="004412B6">
        <w:rPr>
          <w:rFonts w:ascii="Times New Roman" w:hAnsi="Times New Roman" w:cs="Times New Roman"/>
          <w:sz w:val="24"/>
          <w:szCs w:val="24"/>
        </w:rPr>
        <w:t>(Dz.</w:t>
      </w:r>
      <w:r w:rsidR="00F1243E">
        <w:rPr>
          <w:rFonts w:ascii="Times New Roman" w:hAnsi="Times New Roman" w:cs="Times New Roman"/>
          <w:sz w:val="24"/>
          <w:szCs w:val="24"/>
        </w:rPr>
        <w:t xml:space="preserve"> </w:t>
      </w:r>
      <w:r w:rsidR="004412B6">
        <w:rPr>
          <w:rFonts w:ascii="Times New Roman" w:hAnsi="Times New Roman" w:cs="Times New Roman"/>
          <w:sz w:val="24"/>
          <w:szCs w:val="24"/>
        </w:rPr>
        <w:t>U.</w:t>
      </w:r>
      <w:r w:rsidR="00285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4412B6">
        <w:rPr>
          <w:rFonts w:ascii="Times New Roman" w:hAnsi="Times New Roman" w:cs="Times New Roman"/>
          <w:sz w:val="24"/>
          <w:szCs w:val="24"/>
        </w:rPr>
        <w:t xml:space="preserve"> 2015</w:t>
      </w:r>
      <w:r w:rsidR="00F1243E">
        <w:rPr>
          <w:rFonts w:ascii="Times New Roman" w:hAnsi="Times New Roman" w:cs="Times New Roman"/>
          <w:sz w:val="24"/>
          <w:szCs w:val="24"/>
        </w:rPr>
        <w:t xml:space="preserve"> </w:t>
      </w:r>
      <w:r w:rsidR="004412B6">
        <w:rPr>
          <w:rFonts w:ascii="Times New Roman" w:hAnsi="Times New Roman" w:cs="Times New Roman"/>
          <w:sz w:val="24"/>
          <w:szCs w:val="24"/>
        </w:rPr>
        <w:t>r., poz. 852) przeprowadzone zostanie w obwodach głosowania utwo</w:t>
      </w:r>
      <w:r w:rsidR="00167856">
        <w:rPr>
          <w:rFonts w:ascii="Times New Roman" w:hAnsi="Times New Roman" w:cs="Times New Roman"/>
          <w:sz w:val="24"/>
          <w:szCs w:val="24"/>
        </w:rPr>
        <w:t>rzonych</w:t>
      </w:r>
      <w:r w:rsidR="006C3CE4">
        <w:rPr>
          <w:rFonts w:ascii="Times New Roman" w:hAnsi="Times New Roman" w:cs="Times New Roman"/>
          <w:sz w:val="24"/>
          <w:szCs w:val="24"/>
        </w:rPr>
        <w:t xml:space="preserve"> </w:t>
      </w:r>
      <w:r w:rsidR="00167856">
        <w:rPr>
          <w:rFonts w:ascii="Times New Roman" w:hAnsi="Times New Roman" w:cs="Times New Roman"/>
          <w:sz w:val="24"/>
          <w:szCs w:val="24"/>
        </w:rPr>
        <w:t>uchwałą</w:t>
      </w:r>
      <w:r w:rsidR="001608C6">
        <w:rPr>
          <w:rFonts w:ascii="Times New Roman" w:hAnsi="Times New Roman" w:cs="Times New Roman"/>
          <w:sz w:val="24"/>
          <w:szCs w:val="24"/>
        </w:rPr>
        <w:t xml:space="preserve"> </w:t>
      </w:r>
      <w:r w:rsidR="00167856">
        <w:rPr>
          <w:rFonts w:ascii="Times New Roman" w:hAnsi="Times New Roman" w:cs="Times New Roman"/>
          <w:sz w:val="24"/>
          <w:szCs w:val="24"/>
        </w:rPr>
        <w:t xml:space="preserve">Nr </w:t>
      </w:r>
      <w:r w:rsidR="001608C6">
        <w:rPr>
          <w:rFonts w:ascii="Times New Roman" w:hAnsi="Times New Roman" w:cs="Times New Roman"/>
          <w:sz w:val="24"/>
          <w:szCs w:val="24"/>
        </w:rPr>
        <w:t xml:space="preserve">XXIII/48/2012 </w:t>
      </w:r>
      <w:r w:rsidR="00474FEA">
        <w:rPr>
          <w:rFonts w:ascii="Times New Roman" w:hAnsi="Times New Roman" w:cs="Times New Roman"/>
          <w:sz w:val="24"/>
          <w:szCs w:val="24"/>
        </w:rPr>
        <w:t>Rady</w:t>
      </w:r>
      <w:r w:rsidR="001608C6">
        <w:rPr>
          <w:rFonts w:ascii="Times New Roman" w:hAnsi="Times New Roman" w:cs="Times New Roman"/>
          <w:sz w:val="24"/>
          <w:szCs w:val="24"/>
        </w:rPr>
        <w:t xml:space="preserve"> </w:t>
      </w:r>
      <w:r w:rsidR="00846A2B">
        <w:rPr>
          <w:rFonts w:ascii="Times New Roman" w:hAnsi="Times New Roman" w:cs="Times New Roman"/>
          <w:sz w:val="24"/>
          <w:szCs w:val="24"/>
        </w:rPr>
        <w:t xml:space="preserve">Gminy </w:t>
      </w:r>
      <w:r w:rsidR="001608C6">
        <w:rPr>
          <w:rFonts w:ascii="Times New Roman" w:hAnsi="Times New Roman" w:cs="Times New Roman"/>
          <w:sz w:val="24"/>
          <w:szCs w:val="24"/>
        </w:rPr>
        <w:t>Stara Błotnica z dnia 14 grudnia 2012 r. w sprawie podziału Gminy Stara Błotnica na obwody głosowania i ustalenia ich numerów granic i siedzib obwodowych komisji wyborczych.</w:t>
      </w:r>
      <w:r w:rsidR="00120193">
        <w:rPr>
          <w:rFonts w:ascii="Times New Roman" w:hAnsi="Times New Roman" w:cs="Times New Roman"/>
          <w:sz w:val="24"/>
          <w:szCs w:val="24"/>
        </w:rPr>
        <w:t xml:space="preserve"> </w:t>
      </w:r>
      <w:r w:rsidR="00846A2B">
        <w:rPr>
          <w:rFonts w:ascii="Times New Roman" w:hAnsi="Times New Roman" w:cs="Times New Roman"/>
          <w:sz w:val="24"/>
          <w:szCs w:val="24"/>
        </w:rPr>
        <w:t xml:space="preserve">Numery, granice i siedziby obwodowych komisji </w:t>
      </w:r>
      <w:r w:rsidR="00120193">
        <w:rPr>
          <w:rFonts w:ascii="Times New Roman" w:hAnsi="Times New Roman" w:cs="Times New Roman"/>
          <w:sz w:val="24"/>
          <w:szCs w:val="24"/>
        </w:rPr>
        <w:t xml:space="preserve">do spraw referendum </w:t>
      </w:r>
      <w:r w:rsidR="00846A2B">
        <w:rPr>
          <w:rFonts w:ascii="Times New Roman" w:hAnsi="Times New Roman" w:cs="Times New Roman"/>
          <w:sz w:val="24"/>
          <w:szCs w:val="24"/>
        </w:rPr>
        <w:t>przedstawiają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3113"/>
      </w:tblGrid>
      <w:tr w:rsidR="006C3CE4" w:rsidTr="00FA2773">
        <w:tc>
          <w:tcPr>
            <w:tcW w:w="988" w:type="dxa"/>
          </w:tcPr>
          <w:p w:rsidR="00F44E08" w:rsidRDefault="00F44E08" w:rsidP="00D3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4" w:rsidRPr="005F6485" w:rsidRDefault="006C3CE4" w:rsidP="005F64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814">
              <w:rPr>
                <w:rFonts w:ascii="Times New Roman" w:hAnsi="Times New Roman" w:cs="Times New Roman"/>
                <w:b/>
              </w:rPr>
              <w:t>Nr obwodu</w:t>
            </w:r>
          </w:p>
        </w:tc>
        <w:tc>
          <w:tcPr>
            <w:tcW w:w="4961" w:type="dxa"/>
          </w:tcPr>
          <w:p w:rsidR="00F44E08" w:rsidRDefault="00F44E08" w:rsidP="00D3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E4" w:rsidRPr="00D61814" w:rsidRDefault="00F44E08" w:rsidP="00D61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814">
              <w:rPr>
                <w:rFonts w:ascii="Times New Roman" w:hAnsi="Times New Roman" w:cs="Times New Roman"/>
                <w:b/>
              </w:rPr>
              <w:t>G</w:t>
            </w:r>
            <w:r w:rsidR="006C3CE4" w:rsidRPr="00D61814">
              <w:rPr>
                <w:rFonts w:ascii="Times New Roman" w:hAnsi="Times New Roman" w:cs="Times New Roman"/>
                <w:b/>
              </w:rPr>
              <w:t>ranice obwodu głosowania</w:t>
            </w:r>
          </w:p>
        </w:tc>
        <w:tc>
          <w:tcPr>
            <w:tcW w:w="3113" w:type="dxa"/>
          </w:tcPr>
          <w:p w:rsidR="006C3CE4" w:rsidRPr="00D61814" w:rsidRDefault="00F44E08" w:rsidP="006C3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814">
              <w:rPr>
                <w:rFonts w:ascii="Times New Roman" w:hAnsi="Times New Roman" w:cs="Times New Roman"/>
                <w:b/>
              </w:rPr>
              <w:t>S</w:t>
            </w:r>
            <w:r w:rsidR="006C3CE4" w:rsidRPr="00D61814">
              <w:rPr>
                <w:rFonts w:ascii="Times New Roman" w:hAnsi="Times New Roman" w:cs="Times New Roman"/>
                <w:b/>
              </w:rPr>
              <w:t>iedziba</w:t>
            </w:r>
          </w:p>
          <w:p w:rsidR="006C3CE4" w:rsidRDefault="006C3CE4" w:rsidP="004E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4">
              <w:rPr>
                <w:rFonts w:ascii="Times New Roman" w:hAnsi="Times New Roman" w:cs="Times New Roman"/>
                <w:b/>
              </w:rPr>
              <w:t xml:space="preserve">obwodowej komisji </w:t>
            </w:r>
            <w:r w:rsidR="004E3E5F">
              <w:rPr>
                <w:rFonts w:ascii="Times New Roman" w:hAnsi="Times New Roman" w:cs="Times New Roman"/>
                <w:b/>
              </w:rPr>
              <w:t>do spraw referendum</w:t>
            </w:r>
          </w:p>
        </w:tc>
      </w:tr>
      <w:tr w:rsidR="006C3CE4" w:rsidTr="00FA2773">
        <w:tc>
          <w:tcPr>
            <w:tcW w:w="988" w:type="dxa"/>
          </w:tcPr>
          <w:p w:rsidR="006C3CE4" w:rsidRDefault="00F44E08" w:rsidP="00F4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212AD5" w:rsidRDefault="001608C6" w:rsidP="00212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Sołectwa:</w:t>
            </w:r>
          </w:p>
          <w:p w:rsidR="001608C6" w:rsidRPr="005F6485" w:rsidRDefault="001608C6" w:rsidP="00FD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85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FD7984" w:rsidRPr="005F6485">
              <w:rPr>
                <w:rFonts w:ascii="Times New Roman" w:hAnsi="Times New Roman" w:cs="Times New Roman"/>
                <w:bCs/>
                <w:sz w:val="24"/>
                <w:szCs w:val="24"/>
              </w:rPr>
              <w:t>hruściechów, Czyżówka, Jakubów,</w:t>
            </w:r>
            <w:r w:rsidR="00FA2773" w:rsidRPr="005F6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6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Pierzchnia, Ryki, </w:t>
            </w:r>
            <w:proofErr w:type="spellStart"/>
            <w:r w:rsidRPr="005F6485">
              <w:rPr>
                <w:rFonts w:ascii="Times New Roman" w:hAnsi="Times New Roman" w:cs="Times New Roman"/>
                <w:bCs/>
                <w:sz w:val="24"/>
                <w:szCs w:val="24"/>
              </w:rPr>
              <w:t>Siemiradz</w:t>
            </w:r>
            <w:proofErr w:type="spellEnd"/>
            <w:r w:rsidRPr="005F6485">
              <w:rPr>
                <w:rFonts w:ascii="Times New Roman" w:hAnsi="Times New Roman" w:cs="Times New Roman"/>
                <w:bCs/>
                <w:sz w:val="24"/>
                <w:szCs w:val="24"/>
              </w:rPr>
              <w:t>, Stara Błotnica, Sta</w:t>
            </w:r>
            <w:r w:rsidR="00FD7984" w:rsidRPr="005F6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ry Kadłub, Stary Kiełbów, Stary </w:t>
            </w:r>
            <w:r w:rsidR="00FA2773" w:rsidRPr="005F6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Kobylnik, Stary Osów </w:t>
            </w:r>
            <w:r w:rsidRPr="005F6485">
              <w:rPr>
                <w:rFonts w:ascii="Times New Roman" w:hAnsi="Times New Roman" w:cs="Times New Roman"/>
                <w:bCs/>
                <w:sz w:val="24"/>
                <w:szCs w:val="24"/>
              </w:rPr>
              <w:t>i  Stary Sopot.</w:t>
            </w:r>
          </w:p>
        </w:tc>
        <w:tc>
          <w:tcPr>
            <w:tcW w:w="3113" w:type="dxa"/>
          </w:tcPr>
          <w:p w:rsidR="001608C6" w:rsidRPr="005F6485" w:rsidRDefault="001608C6" w:rsidP="001608C6">
            <w:pPr>
              <w:rPr>
                <w:rFonts w:ascii="Times New Roman" w:hAnsi="Times New Roman" w:cs="Times New Roman"/>
                <w:bCs/>
              </w:rPr>
            </w:pPr>
            <w:r w:rsidRPr="005F6485">
              <w:rPr>
                <w:rFonts w:ascii="Times New Roman" w:hAnsi="Times New Roman" w:cs="Times New Roman"/>
                <w:bCs/>
              </w:rPr>
              <w:t xml:space="preserve">Zespół Szkół Gminnych </w:t>
            </w:r>
            <w:r w:rsidRPr="005F6485">
              <w:rPr>
                <w:rFonts w:ascii="Times New Roman" w:hAnsi="Times New Roman" w:cs="Times New Roman"/>
                <w:bCs/>
              </w:rPr>
              <w:br/>
              <w:t>w Starej Błotnicy</w:t>
            </w:r>
          </w:p>
          <w:p w:rsidR="006C3CE4" w:rsidRDefault="006C3CE4" w:rsidP="0021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D5" w:rsidRDefault="00212AD5" w:rsidP="0021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E4" w:rsidTr="00FA2773">
        <w:tc>
          <w:tcPr>
            <w:tcW w:w="988" w:type="dxa"/>
          </w:tcPr>
          <w:p w:rsidR="006C3CE4" w:rsidRDefault="00F44E08" w:rsidP="00F4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212AD5" w:rsidRDefault="00212AD5" w:rsidP="00D37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AD5">
              <w:rPr>
                <w:rFonts w:ascii="Times New Roman" w:hAnsi="Times New Roman" w:cs="Times New Roman"/>
                <w:b/>
                <w:sz w:val="24"/>
                <w:szCs w:val="24"/>
              </w:rPr>
              <w:t>Sołectwa:</w:t>
            </w:r>
          </w:p>
          <w:p w:rsidR="00FA2773" w:rsidRDefault="001608C6" w:rsidP="00FD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773">
              <w:rPr>
                <w:rFonts w:ascii="Times New Roman" w:hAnsi="Times New Roman" w:cs="Times New Roman"/>
                <w:bCs/>
                <w:sz w:val="24"/>
                <w:szCs w:val="24"/>
              </w:rPr>
              <w:t>Grodzisko,</w:t>
            </w:r>
            <w:r w:rsidR="00FD7984" w:rsidRPr="00FA2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Nowy Gózd, Nowy Kadłubek, </w:t>
            </w:r>
          </w:p>
          <w:p w:rsidR="00FA2773" w:rsidRDefault="00FD7984" w:rsidP="00FD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Nowy </w:t>
            </w:r>
            <w:r w:rsidR="001608C6" w:rsidRPr="00FA2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Kiełbów, Pągowiec, Stare Siekluki, </w:t>
            </w:r>
          </w:p>
          <w:p w:rsidR="001608C6" w:rsidRPr="00FA2773" w:rsidRDefault="001608C6" w:rsidP="00FD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Stare </w:t>
            </w:r>
            <w:r w:rsidR="00FA2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Żdżary, </w:t>
            </w:r>
            <w:r w:rsidRPr="00FA2773">
              <w:rPr>
                <w:rFonts w:ascii="Times New Roman" w:hAnsi="Times New Roman" w:cs="Times New Roman"/>
                <w:bCs/>
                <w:sz w:val="24"/>
                <w:szCs w:val="24"/>
              </w:rPr>
              <w:t>Stary Gózd i Stary Kadłubek.</w:t>
            </w:r>
          </w:p>
        </w:tc>
        <w:tc>
          <w:tcPr>
            <w:tcW w:w="3113" w:type="dxa"/>
          </w:tcPr>
          <w:p w:rsidR="001608C6" w:rsidRPr="005F6485" w:rsidRDefault="001608C6" w:rsidP="001608C6">
            <w:pPr>
              <w:rPr>
                <w:rFonts w:ascii="Times New Roman" w:hAnsi="Times New Roman" w:cs="Times New Roman"/>
                <w:bCs/>
              </w:rPr>
            </w:pPr>
            <w:r w:rsidRPr="005F6485">
              <w:rPr>
                <w:rFonts w:ascii="Times New Roman" w:hAnsi="Times New Roman" w:cs="Times New Roman"/>
                <w:bCs/>
              </w:rPr>
              <w:t>Zespół Szkół Gminnych</w:t>
            </w:r>
            <w:r w:rsidRPr="005F6485">
              <w:rPr>
                <w:rFonts w:ascii="Times New Roman" w:hAnsi="Times New Roman" w:cs="Times New Roman"/>
                <w:bCs/>
              </w:rPr>
              <w:br/>
              <w:t>w Starym Goździe</w:t>
            </w:r>
          </w:p>
          <w:p w:rsidR="00D61814" w:rsidRPr="00285156" w:rsidRDefault="00D61814" w:rsidP="00D61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4E08" w:rsidTr="00FA2773">
        <w:tc>
          <w:tcPr>
            <w:tcW w:w="988" w:type="dxa"/>
          </w:tcPr>
          <w:p w:rsidR="00F44E08" w:rsidRDefault="00FD7984" w:rsidP="00FD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4961" w:type="dxa"/>
          </w:tcPr>
          <w:p w:rsidR="00F44E08" w:rsidRDefault="00FD7984" w:rsidP="00D37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Sołectwa:</w:t>
            </w:r>
          </w:p>
          <w:p w:rsidR="00FD7984" w:rsidRPr="00FA2773" w:rsidRDefault="00FD7984" w:rsidP="00FD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773">
              <w:rPr>
                <w:rFonts w:ascii="Times New Roman" w:hAnsi="Times New Roman" w:cs="Times New Roman"/>
                <w:bCs/>
                <w:sz w:val="24"/>
                <w:szCs w:val="24"/>
              </w:rPr>
              <w:t>Kaszów, Tursk i Żabia Wola.</w:t>
            </w:r>
          </w:p>
          <w:p w:rsidR="00FD7984" w:rsidRDefault="00FD7984" w:rsidP="00D3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D7984" w:rsidRPr="005F6485" w:rsidRDefault="00FD7984" w:rsidP="00FD7984">
            <w:pPr>
              <w:rPr>
                <w:rFonts w:ascii="Times New Roman" w:hAnsi="Times New Roman" w:cs="Times New Roman"/>
                <w:bCs/>
              </w:rPr>
            </w:pPr>
            <w:r w:rsidRPr="005F6485">
              <w:rPr>
                <w:rFonts w:ascii="Times New Roman" w:hAnsi="Times New Roman" w:cs="Times New Roman"/>
                <w:bCs/>
              </w:rPr>
              <w:t>Publiczna Szkoła Podstawowa w Kaszowie.</w:t>
            </w:r>
          </w:p>
          <w:p w:rsidR="00FD7984" w:rsidRPr="00120193" w:rsidRDefault="00FD7984" w:rsidP="001201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01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lokal dostosowany dla  </w:t>
            </w:r>
            <w:r w:rsidRPr="0012019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wyborców niepełnosprawnych</w:t>
            </w:r>
          </w:p>
          <w:p w:rsidR="00212AD5" w:rsidRPr="00FD7984" w:rsidRDefault="00FD7984" w:rsidP="00120193">
            <w:pPr>
              <w:rPr>
                <w:rFonts w:ascii="Times New Roman" w:hAnsi="Times New Roman" w:cs="Times New Roman"/>
                <w:bCs/>
              </w:rPr>
            </w:pPr>
            <w:r w:rsidRPr="001201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komisja właściwa </w:t>
            </w:r>
            <w:r w:rsidR="00120193" w:rsidRPr="0012019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</w:t>
            </w:r>
            <w:r w:rsidR="001201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20193"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  <w:r w:rsidR="00120193" w:rsidRPr="001201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201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głosowania  </w:t>
            </w:r>
            <w:r w:rsidRPr="0012019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korespondencyjnego</w:t>
            </w:r>
          </w:p>
        </w:tc>
      </w:tr>
    </w:tbl>
    <w:p w:rsidR="005F6485" w:rsidRDefault="005F6485" w:rsidP="00120193">
      <w:pPr>
        <w:spacing w:after="0"/>
        <w:jc w:val="both"/>
        <w:rPr>
          <w:rFonts w:ascii="Times New Roman" w:hAnsi="Times New Roman" w:cs="Times New Roman"/>
          <w:b/>
        </w:rPr>
      </w:pPr>
    </w:p>
    <w:p w:rsidR="006C3CE4" w:rsidRDefault="000E5876" w:rsidP="00120193">
      <w:pPr>
        <w:spacing w:after="0"/>
        <w:jc w:val="both"/>
        <w:rPr>
          <w:rFonts w:ascii="Times New Roman" w:hAnsi="Times New Roman" w:cs="Times New Roman"/>
          <w:b/>
        </w:rPr>
      </w:pPr>
      <w:r w:rsidRPr="00165E2A">
        <w:rPr>
          <w:rFonts w:ascii="Times New Roman" w:hAnsi="Times New Roman" w:cs="Times New Roman"/>
          <w:b/>
        </w:rPr>
        <w:t xml:space="preserve">Głosowanie w referendum ogólnokrajowym odbędzie się we wskazanych wyżej lokalach w dniu </w:t>
      </w:r>
      <w:r w:rsidR="00F1243E">
        <w:rPr>
          <w:rFonts w:ascii="Times New Roman" w:hAnsi="Times New Roman" w:cs="Times New Roman"/>
          <w:b/>
        </w:rPr>
        <w:br/>
      </w:r>
      <w:r w:rsidRPr="00165E2A">
        <w:rPr>
          <w:rFonts w:ascii="Times New Roman" w:hAnsi="Times New Roman" w:cs="Times New Roman"/>
          <w:b/>
        </w:rPr>
        <w:t>6 września 2015</w:t>
      </w:r>
      <w:r w:rsidR="00F1243E">
        <w:rPr>
          <w:rFonts w:ascii="Times New Roman" w:hAnsi="Times New Roman" w:cs="Times New Roman"/>
          <w:b/>
        </w:rPr>
        <w:t xml:space="preserve"> </w:t>
      </w:r>
      <w:r w:rsidRPr="00165E2A">
        <w:rPr>
          <w:rFonts w:ascii="Times New Roman" w:hAnsi="Times New Roman" w:cs="Times New Roman"/>
          <w:b/>
        </w:rPr>
        <w:t>r. w godz. 6.00-22.00.</w:t>
      </w:r>
    </w:p>
    <w:p w:rsidR="00120193" w:rsidRPr="00165E2A" w:rsidRDefault="00120193" w:rsidP="00120193">
      <w:pPr>
        <w:spacing w:after="0"/>
        <w:jc w:val="both"/>
        <w:rPr>
          <w:rFonts w:ascii="Times New Roman" w:hAnsi="Times New Roman" w:cs="Times New Roman"/>
          <w:b/>
        </w:rPr>
      </w:pPr>
    </w:p>
    <w:p w:rsidR="000E5876" w:rsidRPr="005F6485" w:rsidRDefault="000E5876" w:rsidP="00D37BC6">
      <w:pPr>
        <w:jc w:val="both"/>
        <w:rPr>
          <w:rFonts w:ascii="Times New Roman" w:hAnsi="Times New Roman" w:cs="Times New Roman"/>
        </w:rPr>
      </w:pPr>
      <w:r w:rsidRPr="005F6485">
        <w:rPr>
          <w:rFonts w:ascii="Times New Roman" w:hAnsi="Times New Roman" w:cs="Times New Roman"/>
        </w:rPr>
        <w:t xml:space="preserve">Wyborca może głosować korespondencyjnie. Zamiar głosowania korespondencyjnego, w tym przy pomocy nakładki na kartę do głosowania sporządzonej w alfabecie </w:t>
      </w:r>
      <w:proofErr w:type="spellStart"/>
      <w:r w:rsidRPr="005F6485">
        <w:rPr>
          <w:rFonts w:ascii="Times New Roman" w:hAnsi="Times New Roman" w:cs="Times New Roman"/>
        </w:rPr>
        <w:t>Braill’a</w:t>
      </w:r>
      <w:proofErr w:type="spellEnd"/>
      <w:r w:rsidRPr="005F6485">
        <w:rPr>
          <w:rFonts w:ascii="Times New Roman" w:hAnsi="Times New Roman" w:cs="Times New Roman"/>
        </w:rPr>
        <w:t>, należy zgłosić Wójtowi</w:t>
      </w:r>
      <w:r w:rsidR="000C5B4C" w:rsidRPr="005F6485">
        <w:rPr>
          <w:rFonts w:ascii="Times New Roman" w:hAnsi="Times New Roman" w:cs="Times New Roman"/>
        </w:rPr>
        <w:t xml:space="preserve"> Gminy</w:t>
      </w:r>
      <w:r w:rsidRPr="005F6485">
        <w:rPr>
          <w:rFonts w:ascii="Times New Roman" w:hAnsi="Times New Roman" w:cs="Times New Roman"/>
        </w:rPr>
        <w:t xml:space="preserve"> do dnia 24 sierpnia 2015</w:t>
      </w:r>
      <w:r w:rsidR="00120193">
        <w:rPr>
          <w:rFonts w:ascii="Times New Roman" w:hAnsi="Times New Roman" w:cs="Times New Roman"/>
        </w:rPr>
        <w:t xml:space="preserve"> </w:t>
      </w:r>
      <w:r w:rsidRPr="005F6485">
        <w:rPr>
          <w:rFonts w:ascii="Times New Roman" w:hAnsi="Times New Roman" w:cs="Times New Roman"/>
        </w:rPr>
        <w:t xml:space="preserve">r. </w:t>
      </w:r>
      <w:r w:rsidR="00C20052" w:rsidRPr="005F6485">
        <w:rPr>
          <w:rFonts w:ascii="Times New Roman" w:hAnsi="Times New Roman" w:cs="Times New Roman"/>
        </w:rPr>
        <w:t>ustnie, pisemnie, faksem lub e-mailem.</w:t>
      </w:r>
    </w:p>
    <w:p w:rsidR="00C20052" w:rsidRPr="005F6485" w:rsidRDefault="00165E2A" w:rsidP="00D37BC6">
      <w:pPr>
        <w:jc w:val="both"/>
        <w:rPr>
          <w:rFonts w:ascii="Times New Roman" w:hAnsi="Times New Roman" w:cs="Times New Roman"/>
        </w:rPr>
      </w:pPr>
      <w:r w:rsidRPr="005F6485">
        <w:rPr>
          <w:rFonts w:ascii="Times New Roman" w:hAnsi="Times New Roman" w:cs="Times New Roman"/>
        </w:rPr>
        <w:t>Wyborca o znacznym lub umiarkowanym stopniu</w:t>
      </w:r>
      <w:r w:rsidR="000C5B4C" w:rsidRPr="005F6485">
        <w:rPr>
          <w:rFonts w:ascii="Times New Roman" w:hAnsi="Times New Roman" w:cs="Times New Roman"/>
        </w:rPr>
        <w:t xml:space="preserve"> niepełnosprawności oraz wyborca, który najpóźniej w dniu referendum ukończy 75 lat może głosować przez pełnomocnika. </w:t>
      </w:r>
      <w:r w:rsidR="00562E93" w:rsidRPr="005F6485">
        <w:rPr>
          <w:rFonts w:ascii="Times New Roman" w:hAnsi="Times New Roman" w:cs="Times New Roman"/>
        </w:rPr>
        <w:t xml:space="preserve">Wniosek o sporządzenie aktu pełnomocnictwa </w:t>
      </w:r>
      <w:r w:rsidR="000C5B4C" w:rsidRPr="005F6485">
        <w:rPr>
          <w:rFonts w:ascii="Times New Roman" w:hAnsi="Times New Roman" w:cs="Times New Roman"/>
        </w:rPr>
        <w:t xml:space="preserve">należy </w:t>
      </w:r>
      <w:r w:rsidR="00562E93" w:rsidRPr="005F6485">
        <w:rPr>
          <w:rFonts w:ascii="Times New Roman" w:hAnsi="Times New Roman" w:cs="Times New Roman"/>
        </w:rPr>
        <w:t>złożyć</w:t>
      </w:r>
      <w:r w:rsidR="000C5B4C" w:rsidRPr="005F6485">
        <w:rPr>
          <w:rFonts w:ascii="Times New Roman" w:hAnsi="Times New Roman" w:cs="Times New Roman"/>
        </w:rPr>
        <w:t xml:space="preserve"> </w:t>
      </w:r>
      <w:r w:rsidR="00562E93" w:rsidRPr="005F6485">
        <w:rPr>
          <w:rFonts w:ascii="Times New Roman" w:hAnsi="Times New Roman" w:cs="Times New Roman"/>
        </w:rPr>
        <w:t>do Wójta</w:t>
      </w:r>
      <w:r w:rsidR="000C5B4C" w:rsidRPr="005F6485">
        <w:rPr>
          <w:rFonts w:ascii="Times New Roman" w:hAnsi="Times New Roman" w:cs="Times New Roman"/>
        </w:rPr>
        <w:t xml:space="preserve"> Gminy</w:t>
      </w:r>
      <w:r w:rsidR="00F1243E" w:rsidRPr="005F6485">
        <w:rPr>
          <w:rFonts w:ascii="Times New Roman" w:hAnsi="Times New Roman" w:cs="Times New Roman"/>
        </w:rPr>
        <w:t xml:space="preserve"> </w:t>
      </w:r>
      <w:r w:rsidR="000C5B4C" w:rsidRPr="005F6485">
        <w:rPr>
          <w:rFonts w:ascii="Times New Roman" w:hAnsi="Times New Roman" w:cs="Times New Roman"/>
        </w:rPr>
        <w:t>do dnia 28 sierpnia 2015</w:t>
      </w:r>
      <w:r w:rsidR="00EC0863">
        <w:rPr>
          <w:rFonts w:ascii="Times New Roman" w:hAnsi="Times New Roman" w:cs="Times New Roman"/>
        </w:rPr>
        <w:t xml:space="preserve"> </w:t>
      </w:r>
      <w:r w:rsidR="000C5B4C" w:rsidRPr="005F6485">
        <w:rPr>
          <w:rFonts w:ascii="Times New Roman" w:hAnsi="Times New Roman" w:cs="Times New Roman"/>
        </w:rPr>
        <w:t xml:space="preserve">r. </w:t>
      </w:r>
    </w:p>
    <w:p w:rsidR="004B0EEF" w:rsidRPr="005F6485" w:rsidRDefault="004B0EEF" w:rsidP="00D37BC6">
      <w:pPr>
        <w:jc w:val="both"/>
        <w:rPr>
          <w:rFonts w:ascii="Times New Roman" w:hAnsi="Times New Roman" w:cs="Times New Roman"/>
        </w:rPr>
      </w:pPr>
      <w:r w:rsidRPr="005F6485">
        <w:rPr>
          <w:rFonts w:ascii="Times New Roman" w:hAnsi="Times New Roman" w:cs="Times New Roman"/>
        </w:rPr>
        <w:t>W przypadku zgłoszenia przez wyborcę zamiaru głosowania korespondencyjnego, głosowanie za pośrednictwem pełnomocnika jest wyłączone.</w:t>
      </w:r>
    </w:p>
    <w:p w:rsidR="00562E93" w:rsidRPr="005F6485" w:rsidRDefault="00562E93" w:rsidP="00562E9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F6485">
        <w:rPr>
          <w:rFonts w:ascii="Times New Roman" w:hAnsi="Times New Roman" w:cs="Times New Roman"/>
        </w:rPr>
        <w:t>Dane teleadresow</w:t>
      </w:r>
      <w:r w:rsidR="005F6485" w:rsidRPr="005F6485">
        <w:rPr>
          <w:rFonts w:ascii="Times New Roman" w:hAnsi="Times New Roman" w:cs="Times New Roman"/>
        </w:rPr>
        <w:t xml:space="preserve">e: Urząd  Gminy Stara Błotnica, tel. </w:t>
      </w:r>
      <w:r w:rsidR="005F6485" w:rsidRPr="005F6485">
        <w:rPr>
          <w:rFonts w:ascii="Times New Roman" w:hAnsi="Times New Roman" w:cs="Times New Roman"/>
          <w:lang w:val="en-US"/>
        </w:rPr>
        <w:t>(48) 385 77 90, fax  (48) 383 50 92</w:t>
      </w:r>
      <w:r w:rsidRPr="005F6485">
        <w:rPr>
          <w:rFonts w:ascii="Times New Roman" w:hAnsi="Times New Roman" w:cs="Times New Roman"/>
          <w:lang w:val="en-US"/>
        </w:rPr>
        <w:t xml:space="preserve"> </w:t>
      </w:r>
    </w:p>
    <w:p w:rsidR="00562E93" w:rsidRPr="005F6485" w:rsidRDefault="005F6485" w:rsidP="00562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6485">
        <w:rPr>
          <w:rFonts w:ascii="Times New Roman" w:hAnsi="Times New Roman" w:cs="Times New Roman"/>
          <w:sz w:val="24"/>
          <w:szCs w:val="24"/>
          <w:lang w:val="en-US"/>
        </w:rPr>
        <w:t>e-mail: kadry@starablotnica.pl</w:t>
      </w:r>
    </w:p>
    <w:p w:rsidR="000E5876" w:rsidRDefault="005F6485" w:rsidP="00D37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562E93">
        <w:rPr>
          <w:rFonts w:ascii="Times New Roman" w:hAnsi="Times New Roman" w:cs="Times New Roman"/>
          <w:sz w:val="24"/>
          <w:szCs w:val="24"/>
        </w:rPr>
        <w:t>Wójt Gminy</w:t>
      </w:r>
    </w:p>
    <w:p w:rsidR="00167856" w:rsidRPr="00D37BC6" w:rsidRDefault="005F6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/-/ Marcin Kozdrach</w:t>
      </w:r>
    </w:p>
    <w:sectPr w:rsidR="00167856" w:rsidRPr="00D37BC6" w:rsidSect="008174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83"/>
    <w:rsid w:val="000C5B4C"/>
    <w:rsid w:val="000E4C56"/>
    <w:rsid w:val="000E5876"/>
    <w:rsid w:val="00120193"/>
    <w:rsid w:val="00121E43"/>
    <w:rsid w:val="001608C6"/>
    <w:rsid w:val="00165E2A"/>
    <w:rsid w:val="00167856"/>
    <w:rsid w:val="001A1907"/>
    <w:rsid w:val="00212AD5"/>
    <w:rsid w:val="00285156"/>
    <w:rsid w:val="00415198"/>
    <w:rsid w:val="004412B6"/>
    <w:rsid w:val="00474FEA"/>
    <w:rsid w:val="004B0EEF"/>
    <w:rsid w:val="004E3E5F"/>
    <w:rsid w:val="00562E93"/>
    <w:rsid w:val="005C043C"/>
    <w:rsid w:val="005F6485"/>
    <w:rsid w:val="006C3CE4"/>
    <w:rsid w:val="006E6E83"/>
    <w:rsid w:val="00812286"/>
    <w:rsid w:val="00817439"/>
    <w:rsid w:val="00846A2B"/>
    <w:rsid w:val="00C20052"/>
    <w:rsid w:val="00CA6A52"/>
    <w:rsid w:val="00D37BC6"/>
    <w:rsid w:val="00D61814"/>
    <w:rsid w:val="00D81001"/>
    <w:rsid w:val="00E85B9B"/>
    <w:rsid w:val="00EC0863"/>
    <w:rsid w:val="00EF302E"/>
    <w:rsid w:val="00F023E1"/>
    <w:rsid w:val="00F06F0B"/>
    <w:rsid w:val="00F10478"/>
    <w:rsid w:val="00F1243E"/>
    <w:rsid w:val="00F35549"/>
    <w:rsid w:val="00F44E08"/>
    <w:rsid w:val="00FA2773"/>
    <w:rsid w:val="00FD7984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7F69D-F888-403A-B1DA-88364463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Mirusia</dc:creator>
  <cp:lastModifiedBy>user</cp:lastModifiedBy>
  <cp:revision>4</cp:revision>
  <cp:lastPrinted>2015-07-14T11:22:00Z</cp:lastPrinted>
  <dcterms:created xsi:type="dcterms:W3CDTF">2015-07-10T09:45:00Z</dcterms:created>
  <dcterms:modified xsi:type="dcterms:W3CDTF">2015-07-14T11:35:00Z</dcterms:modified>
</cp:coreProperties>
</file>