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8" w:rsidRPr="009F4368" w:rsidRDefault="009F4368" w:rsidP="009F4368">
      <w:pPr>
        <w:jc w:val="right"/>
        <w:rPr>
          <w:rFonts w:ascii="Times New Roman" w:hAnsi="Times New Roman" w:cs="Times New Roman"/>
          <w:sz w:val="28"/>
          <w:szCs w:val="28"/>
        </w:rPr>
      </w:pPr>
      <w:r w:rsidRPr="009F4368">
        <w:rPr>
          <w:rFonts w:ascii="Times New Roman" w:hAnsi="Times New Roman" w:cs="Times New Roman"/>
          <w:sz w:val="28"/>
          <w:szCs w:val="28"/>
        </w:rPr>
        <w:t xml:space="preserve">Stara Błotnica, </w:t>
      </w:r>
      <w:r w:rsidR="004D47E7">
        <w:rPr>
          <w:rFonts w:ascii="Times New Roman" w:hAnsi="Times New Roman" w:cs="Times New Roman"/>
          <w:sz w:val="28"/>
          <w:szCs w:val="28"/>
        </w:rPr>
        <w:t>08</w:t>
      </w:r>
      <w:r w:rsidRPr="009F4368">
        <w:rPr>
          <w:rFonts w:ascii="Times New Roman" w:hAnsi="Times New Roman" w:cs="Times New Roman"/>
          <w:sz w:val="28"/>
          <w:szCs w:val="28"/>
        </w:rPr>
        <w:t>.0</w:t>
      </w:r>
      <w:r w:rsidR="004D47E7">
        <w:rPr>
          <w:rFonts w:ascii="Times New Roman" w:hAnsi="Times New Roman" w:cs="Times New Roman"/>
          <w:sz w:val="28"/>
          <w:szCs w:val="28"/>
        </w:rPr>
        <w:t>7</w:t>
      </w:r>
      <w:r w:rsidRPr="009F4368">
        <w:rPr>
          <w:rFonts w:ascii="Times New Roman" w:hAnsi="Times New Roman" w:cs="Times New Roman"/>
          <w:sz w:val="28"/>
          <w:szCs w:val="28"/>
        </w:rPr>
        <w:t>.2014 r.</w:t>
      </w:r>
    </w:p>
    <w:p w:rsidR="009F4368" w:rsidRDefault="009F4368" w:rsidP="009F4368">
      <w:pPr>
        <w:rPr>
          <w:rFonts w:ascii="Times New Roman" w:hAnsi="Times New Roman" w:cs="Times New Roman"/>
          <w:sz w:val="28"/>
          <w:szCs w:val="28"/>
        </w:rPr>
      </w:pPr>
      <w:r w:rsidRPr="009F4368">
        <w:rPr>
          <w:rFonts w:ascii="Times New Roman" w:hAnsi="Times New Roman" w:cs="Times New Roman"/>
          <w:sz w:val="28"/>
          <w:szCs w:val="28"/>
        </w:rPr>
        <w:t>B.271.1</w:t>
      </w:r>
      <w:r w:rsidR="004D47E7">
        <w:rPr>
          <w:rFonts w:ascii="Times New Roman" w:hAnsi="Times New Roman" w:cs="Times New Roman"/>
          <w:sz w:val="28"/>
          <w:szCs w:val="28"/>
        </w:rPr>
        <w:t>1</w:t>
      </w:r>
      <w:r w:rsidRPr="009F4368">
        <w:rPr>
          <w:rFonts w:ascii="Times New Roman" w:hAnsi="Times New Roman" w:cs="Times New Roman"/>
          <w:sz w:val="28"/>
          <w:szCs w:val="28"/>
        </w:rPr>
        <w:t>.2014</w:t>
      </w:r>
    </w:p>
    <w:p w:rsidR="004D47E7" w:rsidRDefault="004D47E7" w:rsidP="009F4368">
      <w:pPr>
        <w:rPr>
          <w:rFonts w:ascii="Times New Roman" w:hAnsi="Times New Roman" w:cs="Times New Roman"/>
          <w:sz w:val="28"/>
          <w:szCs w:val="28"/>
        </w:rPr>
      </w:pPr>
    </w:p>
    <w:p w:rsidR="004D47E7" w:rsidRDefault="004D47E7" w:rsidP="009F4368">
      <w:pPr>
        <w:rPr>
          <w:rFonts w:ascii="Times New Roman" w:hAnsi="Times New Roman" w:cs="Times New Roman"/>
          <w:sz w:val="28"/>
          <w:szCs w:val="28"/>
        </w:rPr>
      </w:pPr>
    </w:p>
    <w:p w:rsidR="004D47E7" w:rsidRPr="009F4368" w:rsidRDefault="004D47E7" w:rsidP="009F43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4368" w:rsidRDefault="009F4368" w:rsidP="00DF7D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1DDB" w:rsidRDefault="00DF7D76" w:rsidP="00DF7D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7D76">
        <w:rPr>
          <w:rFonts w:ascii="Times New Roman" w:hAnsi="Times New Roman" w:cs="Times New Roman"/>
          <w:sz w:val="28"/>
          <w:szCs w:val="28"/>
          <w:u w:val="single"/>
        </w:rPr>
        <w:t>INFORMACJA O PODPISANIU UMOWY</w:t>
      </w:r>
    </w:p>
    <w:p w:rsidR="009F4368" w:rsidRPr="00DF7D76" w:rsidRDefault="009F4368" w:rsidP="00DF7D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47E7" w:rsidRPr="004D47E7" w:rsidRDefault="00DF7D76" w:rsidP="004D47E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47E7">
        <w:rPr>
          <w:rFonts w:ascii="Times New Roman" w:hAnsi="Times New Roman" w:cs="Times New Roman"/>
          <w:sz w:val="28"/>
          <w:szCs w:val="24"/>
        </w:rPr>
        <w:t>W dniu 30.06.2014 r. została podpisana umowa na</w:t>
      </w:r>
      <w:r w:rsidR="004D47E7" w:rsidRPr="004D47E7">
        <w:rPr>
          <w:rFonts w:ascii="Times New Roman" w:hAnsi="Times New Roman" w:cs="Times New Roman"/>
          <w:sz w:val="28"/>
          <w:szCs w:val="24"/>
        </w:rPr>
        <w:t xml:space="preserve"> zadanie pod nazwą: „Budowa Placów Zabaw w Gminie Stara Błotnica</w:t>
      </w:r>
      <w:r w:rsidRPr="004D47E7">
        <w:rPr>
          <w:rFonts w:ascii="Times New Roman" w:hAnsi="Times New Roman" w:cs="Times New Roman"/>
          <w:sz w:val="28"/>
          <w:szCs w:val="24"/>
        </w:rPr>
        <w:t>” z</w:t>
      </w:r>
      <w:r w:rsidR="004D47E7" w:rsidRPr="004D47E7">
        <w:rPr>
          <w:rFonts w:ascii="Times New Roman" w:hAnsi="Times New Roman" w:cs="Times New Roman"/>
          <w:sz w:val="28"/>
          <w:szCs w:val="24"/>
        </w:rPr>
        <w:t xml:space="preserve">  Firmą </w:t>
      </w:r>
      <w:proofErr w:type="spellStart"/>
      <w:r w:rsidR="004D47E7" w:rsidRPr="004D47E7">
        <w:rPr>
          <w:rFonts w:ascii="Times New Roman" w:hAnsi="Times New Roman" w:cs="Times New Roman"/>
          <w:sz w:val="28"/>
          <w:szCs w:val="24"/>
        </w:rPr>
        <w:t>Giermakowska</w:t>
      </w:r>
      <w:proofErr w:type="spellEnd"/>
      <w:r w:rsidR="004D47E7" w:rsidRPr="004D47E7">
        <w:rPr>
          <w:rFonts w:ascii="Times New Roman" w:hAnsi="Times New Roman" w:cs="Times New Roman"/>
          <w:sz w:val="28"/>
          <w:szCs w:val="24"/>
        </w:rPr>
        <w:t xml:space="preserve"> Roboty Drogowe </w:t>
      </w:r>
      <w:r w:rsidR="004D47E7" w:rsidRPr="004D47E7">
        <w:rPr>
          <w:rFonts w:ascii="Times New Roman" w:hAnsi="Times New Roman" w:cs="Times New Roman"/>
          <w:sz w:val="28"/>
          <w:szCs w:val="24"/>
        </w:rPr>
        <w:t xml:space="preserve"> </w:t>
      </w:r>
      <w:r w:rsidR="004D47E7" w:rsidRPr="004D47E7">
        <w:rPr>
          <w:rFonts w:ascii="Times New Roman" w:hAnsi="Times New Roman" w:cs="Times New Roman"/>
          <w:sz w:val="28"/>
          <w:szCs w:val="24"/>
        </w:rPr>
        <w:t>i Brukarskie</w:t>
      </w:r>
      <w:r w:rsidR="004D47E7" w:rsidRPr="004D47E7">
        <w:rPr>
          <w:rFonts w:ascii="Times New Roman" w:hAnsi="Times New Roman" w:cs="Times New Roman"/>
          <w:sz w:val="28"/>
          <w:szCs w:val="24"/>
        </w:rPr>
        <w:t xml:space="preserve"> </w:t>
      </w:r>
      <w:r w:rsidR="004D47E7" w:rsidRPr="004D47E7">
        <w:rPr>
          <w:rFonts w:ascii="Times New Roman" w:hAnsi="Times New Roman" w:cs="Times New Roman"/>
          <w:sz w:val="28"/>
          <w:szCs w:val="24"/>
        </w:rPr>
        <w:t>Budowa Kortów Tenisowych Łęgonice Małe 22, 26-425 Odrzywół</w:t>
      </w:r>
    </w:p>
    <w:p w:rsidR="00DF7D76" w:rsidRPr="004D47E7" w:rsidRDefault="00DF7D76" w:rsidP="009F4368">
      <w:pPr>
        <w:spacing w:line="36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DF7D76" w:rsidRDefault="00DF7D76" w:rsidP="00DF7D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F7D76" w:rsidRPr="00DF7D76" w:rsidRDefault="00DF7D76" w:rsidP="00DF7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WÓJT GMINY</w:t>
      </w:r>
    </w:p>
    <w:p w:rsidR="00DF7D76" w:rsidRPr="00DF7D76" w:rsidRDefault="00DF7D76" w:rsidP="00DF7D76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mgr  inż. Marcin Kozdrach</w:t>
      </w:r>
    </w:p>
    <w:p w:rsidR="00DF7D76" w:rsidRPr="00DF7D76" w:rsidRDefault="00DF7D76" w:rsidP="00DF7D7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D76" w:rsidRDefault="00DF7D76"/>
    <w:sectPr w:rsidR="00DF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64"/>
    <w:rsid w:val="004D47E7"/>
    <w:rsid w:val="009F4368"/>
    <w:rsid w:val="00C11DDB"/>
    <w:rsid w:val="00D55464"/>
    <w:rsid w:val="00D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310E-03A7-4486-B541-C07F9DF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2014-07-11T06:10:00Z</cp:lastPrinted>
  <dcterms:created xsi:type="dcterms:W3CDTF">2014-06-30T14:00:00Z</dcterms:created>
  <dcterms:modified xsi:type="dcterms:W3CDTF">2014-07-11T06:10:00Z</dcterms:modified>
</cp:coreProperties>
</file>